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2547600" w:displacedByCustomXml="next"/>
    <w:sdt>
      <w:sdtPr>
        <w:id w:val="1363248595"/>
        <w:docPartObj>
          <w:docPartGallery w:val="Cover Pages"/>
          <w:docPartUnique/>
        </w:docPartObj>
      </w:sdtPr>
      <w:sdtEndPr>
        <w:rPr>
          <w:rFonts w:ascii="Tahoma" w:eastAsia="Times New Roman" w:hAnsi="Tahoma" w:cs="Tahoma"/>
          <w:b/>
          <w:bCs/>
          <w:spacing w:val="5"/>
          <w:sz w:val="24"/>
          <w:szCs w:val="24"/>
        </w:rPr>
      </w:sdtEndPr>
      <w:sdtContent>
        <w:p w:rsidR="00BC71A5" w:rsidRDefault="00BC71A5" w:rsidP="00BC71A5">
          <w:pPr>
            <w:pStyle w:val="Brezrazmikov"/>
            <w:rPr>
              <w:rFonts w:ascii="Tahoma" w:eastAsia="Times New Roman" w:hAnsi="Tahoma" w:cs="Tahoma"/>
              <w:b/>
              <w:bCs/>
              <w:spacing w:val="5"/>
              <w:sz w:val="24"/>
              <w:szCs w:val="24"/>
            </w:rPr>
          </w:pPr>
        </w:p>
        <w:p w:rsidR="00BC71A5" w:rsidRPr="00E8175D" w:rsidRDefault="00BC71A5" w:rsidP="00BC71A5">
          <w:pPr>
            <w:rPr>
              <w:rFonts w:ascii="Tahoma" w:eastAsia="Times New Roman" w:hAnsi="Tahoma" w:cs="Tahoma"/>
              <w:b/>
              <w:bCs/>
              <w:spacing w:val="5"/>
              <w:sz w:val="24"/>
              <w:szCs w:val="24"/>
              <w:lang w:eastAsia="sl-SI"/>
            </w:rPr>
          </w:pPr>
        </w:p>
      </w:sdtContent>
    </w:sdt>
    <w:tbl>
      <w:tblPr>
        <w:tblW w:w="0" w:type="auto"/>
        <w:tblBorders>
          <w:bottom w:val="thinThickSmallGap" w:sz="12" w:space="0" w:color="860000"/>
        </w:tblBorders>
        <w:tblLook w:val="04A0" w:firstRow="1" w:lastRow="0" w:firstColumn="1" w:lastColumn="0" w:noHBand="0" w:noVBand="1"/>
      </w:tblPr>
      <w:tblGrid>
        <w:gridCol w:w="9062"/>
      </w:tblGrid>
      <w:tr w:rsidR="00BC71A5" w:rsidTr="005030EF">
        <w:tc>
          <w:tcPr>
            <w:tcW w:w="9062" w:type="dxa"/>
          </w:tcPr>
          <w:p w:rsidR="00BC71A5" w:rsidRPr="00A52C9A" w:rsidRDefault="00BC71A5" w:rsidP="005030EF">
            <w:pPr>
              <w:spacing w:after="0"/>
              <w:rPr>
                <w:rStyle w:val="Naslov6Znak"/>
                <w:rFonts w:ascii="Cambria" w:hAnsi="Cambria"/>
                <w:color w:val="860000"/>
                <w:szCs w:val="20"/>
              </w:rPr>
            </w:pPr>
            <w:r w:rsidRPr="00FD2BBC">
              <w:rPr>
                <w:noProof/>
                <w:lang w:eastAsia="sl-SI"/>
              </w:rPr>
              <w:drawing>
                <wp:anchor distT="0" distB="0" distL="114300" distR="114300" simplePos="0" relativeHeight="251664384" behindDoc="1" locked="0" layoutInCell="1" allowOverlap="1" wp14:anchorId="457ADBF1" wp14:editId="1554918F">
                  <wp:simplePos x="0" y="0"/>
                  <wp:positionH relativeFrom="column">
                    <wp:posOffset>4693285</wp:posOffset>
                  </wp:positionH>
                  <wp:positionV relativeFrom="paragraph">
                    <wp:posOffset>47625</wp:posOffset>
                  </wp:positionV>
                  <wp:extent cx="802005" cy="802005"/>
                  <wp:effectExtent l="0" t="0" r="0" b="0"/>
                  <wp:wrapTight wrapText="bothSides">
                    <wp:wrapPolygon edited="0">
                      <wp:start x="0" y="0"/>
                      <wp:lineTo x="0" y="21036"/>
                      <wp:lineTo x="21036" y="21036"/>
                      <wp:lineTo x="21036" y="0"/>
                      <wp:lineTo x="0" y="0"/>
                    </wp:wrapPolygon>
                  </wp:wrapTight>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drava šol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2005" cy="802005"/>
                          </a:xfrm>
                          <a:prstGeom prst="rect">
                            <a:avLst/>
                          </a:prstGeom>
                        </pic:spPr>
                      </pic:pic>
                    </a:graphicData>
                  </a:graphic>
                </wp:anchor>
              </w:drawing>
            </w:r>
            <w:r w:rsidRPr="00FD2BBC">
              <w:rPr>
                <w:noProof/>
                <w:lang w:eastAsia="sl-SI"/>
              </w:rPr>
              <w:drawing>
                <wp:anchor distT="0" distB="0" distL="114300" distR="114300" simplePos="0" relativeHeight="251663360" behindDoc="1" locked="0" layoutInCell="1" allowOverlap="1" wp14:anchorId="6860C8BA" wp14:editId="64018719">
                  <wp:simplePos x="0" y="0"/>
                  <wp:positionH relativeFrom="column">
                    <wp:posOffset>137795</wp:posOffset>
                  </wp:positionH>
                  <wp:positionV relativeFrom="paragraph">
                    <wp:posOffset>0</wp:posOffset>
                  </wp:positionV>
                  <wp:extent cx="828040" cy="824230"/>
                  <wp:effectExtent l="0" t="0" r="0" b="0"/>
                  <wp:wrapTight wrapText="bothSides">
                    <wp:wrapPolygon edited="0">
                      <wp:start x="0" y="0"/>
                      <wp:lineTo x="0" y="20968"/>
                      <wp:lineTo x="20871" y="20968"/>
                      <wp:lineTo x="20871" y="0"/>
                      <wp:lineTo x="0" y="0"/>
                    </wp:wrapPolygon>
                  </wp:wrapTight>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Š Veržej.jpg"/>
                          <pic:cNvPicPr/>
                        </pic:nvPicPr>
                        <pic:blipFill>
                          <a:blip r:embed="rId9" cstate="print">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828040" cy="824230"/>
                          </a:xfrm>
                          <a:prstGeom prst="rect">
                            <a:avLst/>
                          </a:prstGeom>
                        </pic:spPr>
                      </pic:pic>
                    </a:graphicData>
                  </a:graphic>
                </wp:anchor>
              </w:drawing>
            </w:r>
            <w:r>
              <w:rPr>
                <w:rStyle w:val="Naslov6Znak"/>
                <w:rFonts w:ascii="Cambria" w:hAnsi="Cambria"/>
                <w:color w:val="860000"/>
                <w:szCs w:val="20"/>
              </w:rPr>
              <w:t xml:space="preserve">                              </w:t>
            </w:r>
            <w:r w:rsidRPr="00FD2BBC">
              <w:rPr>
                <w:rStyle w:val="Naslov6Znak"/>
                <w:rFonts w:ascii="Cambria" w:hAnsi="Cambria"/>
                <w:color w:val="860000"/>
                <w:szCs w:val="20"/>
              </w:rPr>
              <w:t>OSNOVNA ŠOLA VERŽEJ</w:t>
            </w:r>
          </w:p>
          <w:p w:rsidR="00BC71A5" w:rsidRPr="00FD2BBC" w:rsidRDefault="00BC71A5" w:rsidP="005030EF">
            <w:pPr>
              <w:spacing w:after="0"/>
              <w:jc w:val="center"/>
              <w:rPr>
                <w:rStyle w:val="Naslov6Znak"/>
                <w:rFonts w:ascii="Cambria" w:hAnsi="Cambria"/>
                <w:color w:val="860000"/>
                <w:szCs w:val="20"/>
              </w:rPr>
            </w:pPr>
            <w:proofErr w:type="spellStart"/>
            <w:r w:rsidRPr="00FD2BBC">
              <w:rPr>
                <w:rStyle w:val="Naslov6Znak"/>
                <w:rFonts w:ascii="Cambria" w:hAnsi="Cambria"/>
                <w:color w:val="860000"/>
                <w:szCs w:val="20"/>
              </w:rPr>
              <w:t>Puščenjakova</w:t>
            </w:r>
            <w:proofErr w:type="spellEnd"/>
            <w:r w:rsidRPr="00FD2BBC">
              <w:rPr>
                <w:rStyle w:val="Naslov6Znak"/>
                <w:rFonts w:ascii="Cambria" w:hAnsi="Cambria"/>
                <w:color w:val="860000"/>
                <w:szCs w:val="20"/>
              </w:rPr>
              <w:t xml:space="preserve"> ulica 7, 9241 Veržej</w:t>
            </w:r>
          </w:p>
          <w:p w:rsidR="00BC71A5" w:rsidRPr="00FD2BBC" w:rsidRDefault="00BC71A5" w:rsidP="005030EF">
            <w:pPr>
              <w:spacing w:after="0"/>
              <w:jc w:val="center"/>
              <w:rPr>
                <w:rStyle w:val="Naslov6Znak"/>
                <w:rFonts w:ascii="Cambria" w:hAnsi="Cambria"/>
                <w:color w:val="860000"/>
                <w:szCs w:val="20"/>
              </w:rPr>
            </w:pPr>
            <w:r w:rsidRPr="00FD2BBC">
              <w:rPr>
                <w:rStyle w:val="Naslov6Znak"/>
                <w:rFonts w:ascii="Cambria" w:hAnsi="Cambria"/>
                <w:color w:val="860000"/>
                <w:szCs w:val="20"/>
              </w:rPr>
              <w:t xml:space="preserve">tel.: 02 587 1654; </w:t>
            </w:r>
            <w:proofErr w:type="spellStart"/>
            <w:r w:rsidRPr="00FD2BBC">
              <w:rPr>
                <w:rStyle w:val="Naslov6Znak"/>
                <w:rFonts w:ascii="Cambria" w:hAnsi="Cambria"/>
                <w:color w:val="860000"/>
                <w:szCs w:val="20"/>
              </w:rPr>
              <w:t>fax</w:t>
            </w:r>
            <w:proofErr w:type="spellEnd"/>
            <w:r w:rsidRPr="00FD2BBC">
              <w:rPr>
                <w:rStyle w:val="Naslov6Znak"/>
                <w:rFonts w:ascii="Cambria" w:hAnsi="Cambria"/>
                <w:color w:val="860000"/>
                <w:szCs w:val="20"/>
              </w:rPr>
              <w:t>.: 02 587 1654</w:t>
            </w:r>
          </w:p>
          <w:p w:rsidR="00BC71A5" w:rsidRPr="00FD2BBC" w:rsidRDefault="00BC71A5" w:rsidP="005030EF">
            <w:pPr>
              <w:spacing w:after="0"/>
              <w:jc w:val="center"/>
              <w:rPr>
                <w:rStyle w:val="Naslov6Znak"/>
                <w:rFonts w:ascii="Cambria" w:hAnsi="Cambria"/>
                <w:color w:val="860000"/>
                <w:szCs w:val="20"/>
              </w:rPr>
            </w:pPr>
            <w:r w:rsidRPr="00FD2BBC">
              <w:rPr>
                <w:rStyle w:val="Naslov6Znak"/>
                <w:rFonts w:ascii="Cambria" w:hAnsi="Cambria"/>
                <w:color w:val="860000"/>
                <w:szCs w:val="20"/>
              </w:rPr>
              <w:t>e-mail: info@os-verzej.si</w:t>
            </w:r>
          </w:p>
          <w:p w:rsidR="00BC71A5" w:rsidRPr="005B6048" w:rsidRDefault="00BC71A5" w:rsidP="005030EF">
            <w:pPr>
              <w:jc w:val="center"/>
            </w:pPr>
            <w:r w:rsidRPr="00FD2BBC">
              <w:rPr>
                <w:rStyle w:val="Naslov6Znak"/>
                <w:rFonts w:ascii="Cambria" w:hAnsi="Cambria"/>
                <w:color w:val="860000"/>
                <w:szCs w:val="20"/>
              </w:rPr>
              <w:t>spletna stran: www.os-verzej.si</w:t>
            </w:r>
          </w:p>
        </w:tc>
      </w:tr>
    </w:tbl>
    <w:p w:rsidR="00BC71A5" w:rsidRPr="00F7735C" w:rsidRDefault="00BC71A5" w:rsidP="00BC71A5">
      <w:bookmarkStart w:id="1" w:name="_Toc525314919"/>
    </w:p>
    <w:p w:rsidR="00BC71A5" w:rsidRDefault="00BC71A5" w:rsidP="00BC71A5"/>
    <w:p w:rsidR="00BC71A5" w:rsidRDefault="00BC71A5" w:rsidP="00BC71A5"/>
    <w:p w:rsidR="00BC71A5" w:rsidRDefault="00BC71A5" w:rsidP="00BC71A5"/>
    <w:p w:rsidR="00BC71A5" w:rsidRPr="00F40AC6" w:rsidRDefault="00BC71A5" w:rsidP="00BC71A5">
      <w:pPr>
        <w:rPr>
          <w:color w:val="2F5496" w:themeColor="accent1" w:themeShade="BF"/>
        </w:rPr>
      </w:pPr>
    </w:p>
    <w:p w:rsidR="00BC71A5" w:rsidRPr="00233B6D" w:rsidRDefault="00BC71A5" w:rsidP="00BC71A5"/>
    <w:p w:rsidR="00BC71A5" w:rsidRPr="00233B6D" w:rsidRDefault="00BC71A5" w:rsidP="00BC71A5"/>
    <w:p w:rsidR="00BC71A5" w:rsidRDefault="00BC71A5" w:rsidP="00BC71A5">
      <w:pPr>
        <w:jc w:val="center"/>
        <w:rPr>
          <w:b/>
          <w:sz w:val="44"/>
        </w:rPr>
      </w:pPr>
      <w:r w:rsidRPr="00233B6D">
        <w:rPr>
          <w:b/>
          <w:sz w:val="44"/>
        </w:rPr>
        <w:t>LETN</w:t>
      </w:r>
      <w:r>
        <w:rPr>
          <w:b/>
          <w:sz w:val="44"/>
        </w:rPr>
        <w:t xml:space="preserve">I </w:t>
      </w:r>
      <w:r w:rsidRPr="00233B6D">
        <w:rPr>
          <w:b/>
          <w:sz w:val="44"/>
        </w:rPr>
        <w:t>DELOVN</w:t>
      </w:r>
      <w:r>
        <w:rPr>
          <w:b/>
          <w:sz w:val="44"/>
        </w:rPr>
        <w:t>I</w:t>
      </w:r>
      <w:r w:rsidRPr="00233B6D">
        <w:rPr>
          <w:b/>
          <w:sz w:val="44"/>
        </w:rPr>
        <w:t xml:space="preserve"> NAČRT ZA ŠOLSKO LETO 20</w:t>
      </w:r>
      <w:r>
        <w:rPr>
          <w:b/>
          <w:sz w:val="44"/>
        </w:rPr>
        <w:t>20</w:t>
      </w:r>
      <w:r w:rsidRPr="00233B6D">
        <w:rPr>
          <w:b/>
          <w:sz w:val="44"/>
        </w:rPr>
        <w:t>/202</w:t>
      </w:r>
      <w:r>
        <w:rPr>
          <w:b/>
          <w:sz w:val="44"/>
        </w:rPr>
        <w:t>1</w:t>
      </w:r>
    </w:p>
    <w:p w:rsidR="00BC71A5" w:rsidRPr="00233B6D" w:rsidRDefault="00BC71A5" w:rsidP="00BC71A5">
      <w:pPr>
        <w:jc w:val="center"/>
        <w:rPr>
          <w:sz w:val="36"/>
          <w:szCs w:val="36"/>
        </w:rPr>
      </w:pPr>
      <w:r>
        <w:rPr>
          <w:b/>
          <w:sz w:val="44"/>
        </w:rPr>
        <w:t>Enota DOM</w:t>
      </w:r>
    </w:p>
    <w:bookmarkEnd w:id="1"/>
    <w:p w:rsidR="00BC71A5" w:rsidRPr="00233B6D" w:rsidRDefault="00BC71A5" w:rsidP="00BC71A5">
      <w:pPr>
        <w:jc w:val="center"/>
      </w:pPr>
    </w:p>
    <w:p w:rsidR="00BC71A5" w:rsidRPr="00233B6D" w:rsidRDefault="00BC71A5" w:rsidP="00BC71A5">
      <w:pPr>
        <w:jc w:val="center"/>
      </w:pPr>
    </w:p>
    <w:p w:rsidR="00BC71A5" w:rsidRPr="00233B6D" w:rsidRDefault="00BC71A5" w:rsidP="00BC71A5">
      <w:pPr>
        <w:jc w:val="center"/>
      </w:pPr>
    </w:p>
    <w:p w:rsidR="00BC71A5" w:rsidRPr="00233B6D" w:rsidRDefault="00BC71A5" w:rsidP="00BC71A5">
      <w:pPr>
        <w:jc w:val="center"/>
      </w:pPr>
    </w:p>
    <w:p w:rsidR="00BC71A5" w:rsidRPr="00233B6D" w:rsidRDefault="00BC71A5" w:rsidP="00BC71A5">
      <w:pPr>
        <w:jc w:val="center"/>
      </w:pPr>
    </w:p>
    <w:p w:rsidR="00BC71A5" w:rsidRPr="00233B6D" w:rsidRDefault="00BC71A5" w:rsidP="00BC71A5">
      <w:pPr>
        <w:jc w:val="center"/>
      </w:pPr>
    </w:p>
    <w:p w:rsidR="00BC71A5" w:rsidRPr="00233B6D" w:rsidRDefault="00BC71A5" w:rsidP="00BC71A5">
      <w:pPr>
        <w:jc w:val="center"/>
      </w:pPr>
    </w:p>
    <w:p w:rsidR="00BC71A5" w:rsidRPr="00233B6D" w:rsidRDefault="00BC71A5" w:rsidP="00BC71A5">
      <w:pPr>
        <w:jc w:val="center"/>
      </w:pPr>
    </w:p>
    <w:p w:rsidR="00BC71A5" w:rsidRPr="00233B6D" w:rsidRDefault="00BC71A5" w:rsidP="00BC71A5">
      <w:pPr>
        <w:jc w:val="center"/>
        <w:rPr>
          <w:sz w:val="36"/>
        </w:rPr>
      </w:pPr>
      <w:r w:rsidRPr="00233B6D">
        <w:rPr>
          <w:sz w:val="36"/>
        </w:rPr>
        <w:t>september 2020</w:t>
      </w:r>
    </w:p>
    <w:p w:rsidR="00BC71A5" w:rsidRPr="00233B6D" w:rsidRDefault="00BC71A5" w:rsidP="00BC71A5"/>
    <w:p w:rsidR="00BC71A5" w:rsidRPr="002F3F90" w:rsidRDefault="00BC71A5" w:rsidP="00BC71A5">
      <w:pPr>
        <w:spacing w:after="0"/>
        <w:jc w:val="center"/>
        <w:rPr>
          <w:sz w:val="28"/>
          <w:szCs w:val="28"/>
        </w:rPr>
      </w:pPr>
      <w:r w:rsidRPr="002F3F90">
        <w:rPr>
          <w:sz w:val="28"/>
          <w:szCs w:val="28"/>
        </w:rPr>
        <w:t>Pripravila:</w:t>
      </w:r>
    </w:p>
    <w:p w:rsidR="00BC71A5" w:rsidRDefault="00BC71A5" w:rsidP="00BC71A5">
      <w:pPr>
        <w:jc w:val="center"/>
        <w:rPr>
          <w:sz w:val="28"/>
          <w:szCs w:val="28"/>
        </w:rPr>
      </w:pPr>
      <w:r>
        <w:rPr>
          <w:sz w:val="28"/>
          <w:szCs w:val="28"/>
        </w:rPr>
        <w:t xml:space="preserve">Monika Košec, </w:t>
      </w:r>
      <w:r w:rsidRPr="002F3F90">
        <w:rPr>
          <w:sz w:val="28"/>
          <w:szCs w:val="28"/>
        </w:rPr>
        <w:t>pomočnica ravnateljice</w:t>
      </w:r>
    </w:p>
    <w:p w:rsidR="00BC71A5" w:rsidRDefault="00BC71A5" w:rsidP="00BC71A5">
      <w:pPr>
        <w:rPr>
          <w:rFonts w:ascii="Tahoma" w:eastAsia="Times New Roman" w:hAnsi="Tahoma" w:cs="Tahoma"/>
          <w:sz w:val="28"/>
          <w:szCs w:val="28"/>
          <w:lang w:eastAsia="sl-SI"/>
        </w:rPr>
      </w:pPr>
    </w:p>
    <w:sdt>
      <w:sdtPr>
        <w:rPr>
          <w:rFonts w:asciiTheme="minorHAnsi" w:eastAsiaTheme="minorHAnsi" w:hAnsiTheme="minorHAnsi" w:cstheme="minorBidi"/>
          <w:color w:val="auto"/>
          <w:sz w:val="22"/>
          <w:szCs w:val="22"/>
          <w:lang w:eastAsia="en-US"/>
        </w:rPr>
        <w:id w:val="613026841"/>
        <w:docPartObj>
          <w:docPartGallery w:val="Table of Contents"/>
          <w:docPartUnique/>
        </w:docPartObj>
      </w:sdtPr>
      <w:sdtEndPr>
        <w:rPr>
          <w:b/>
          <w:bCs/>
        </w:rPr>
      </w:sdtEndPr>
      <w:sdtContent>
        <w:p w:rsidR="0055426F" w:rsidRDefault="0055426F">
          <w:pPr>
            <w:pStyle w:val="NaslovTOC"/>
          </w:pPr>
          <w:r>
            <w:t>Vsebina</w:t>
          </w:r>
        </w:p>
        <w:p w:rsidR="00BC71A5" w:rsidRDefault="0055426F">
          <w:pPr>
            <w:pStyle w:val="Kazalovsebine1"/>
            <w:tabs>
              <w:tab w:val="left" w:pos="440"/>
              <w:tab w:val="right" w:leader="dot" w:pos="9062"/>
            </w:tabs>
            <w:rPr>
              <w:rFonts w:eastAsiaTheme="minorEastAsia"/>
              <w:noProof/>
              <w:lang w:eastAsia="sl-SI"/>
            </w:rPr>
          </w:pPr>
          <w:r>
            <w:fldChar w:fldCharType="begin"/>
          </w:r>
          <w:r>
            <w:instrText xml:space="preserve"> TOC \o "1-3" \h \z \u </w:instrText>
          </w:r>
          <w:r>
            <w:fldChar w:fldCharType="separate"/>
          </w:r>
          <w:hyperlink w:anchor="_Toc51844147" w:history="1">
            <w:r w:rsidR="00BC71A5" w:rsidRPr="004D1577">
              <w:rPr>
                <w:rStyle w:val="Hiperpovezava"/>
                <w:rFonts w:eastAsia="Times New Roman"/>
                <w:noProof/>
                <w:lang w:eastAsia="sl-SI"/>
              </w:rPr>
              <w:t>1.</w:t>
            </w:r>
            <w:r w:rsidR="00BC71A5">
              <w:rPr>
                <w:rFonts w:eastAsiaTheme="minorEastAsia"/>
                <w:noProof/>
                <w:lang w:eastAsia="sl-SI"/>
              </w:rPr>
              <w:tab/>
            </w:r>
            <w:r w:rsidR="00BC71A5" w:rsidRPr="004D1577">
              <w:rPr>
                <w:rStyle w:val="Hiperpovezava"/>
                <w:rFonts w:eastAsia="Times New Roman"/>
                <w:noProof/>
                <w:lang w:eastAsia="sl-SI"/>
              </w:rPr>
              <w:t>UVOD</w:t>
            </w:r>
            <w:r w:rsidR="00BC71A5">
              <w:rPr>
                <w:noProof/>
                <w:webHidden/>
              </w:rPr>
              <w:tab/>
            </w:r>
            <w:r w:rsidR="00BC71A5">
              <w:rPr>
                <w:noProof/>
                <w:webHidden/>
              </w:rPr>
              <w:fldChar w:fldCharType="begin"/>
            </w:r>
            <w:r w:rsidR="00BC71A5">
              <w:rPr>
                <w:noProof/>
                <w:webHidden/>
              </w:rPr>
              <w:instrText xml:space="preserve"> PAGEREF _Toc51844147 \h </w:instrText>
            </w:r>
            <w:r w:rsidR="00BC71A5">
              <w:rPr>
                <w:noProof/>
                <w:webHidden/>
              </w:rPr>
            </w:r>
            <w:r w:rsidR="00BC71A5">
              <w:rPr>
                <w:noProof/>
                <w:webHidden/>
              </w:rPr>
              <w:fldChar w:fldCharType="separate"/>
            </w:r>
            <w:r w:rsidR="00BC71A5">
              <w:rPr>
                <w:noProof/>
                <w:webHidden/>
              </w:rPr>
              <w:t>4</w:t>
            </w:r>
            <w:r w:rsidR="00BC71A5">
              <w:rPr>
                <w:noProof/>
                <w:webHidden/>
              </w:rPr>
              <w:fldChar w:fldCharType="end"/>
            </w:r>
          </w:hyperlink>
        </w:p>
        <w:p w:rsidR="00BC71A5" w:rsidRDefault="00BC71A5">
          <w:pPr>
            <w:pStyle w:val="Kazalovsebine2"/>
            <w:tabs>
              <w:tab w:val="left" w:pos="880"/>
              <w:tab w:val="right" w:leader="dot" w:pos="9062"/>
            </w:tabs>
            <w:rPr>
              <w:rFonts w:eastAsiaTheme="minorEastAsia"/>
              <w:noProof/>
              <w:lang w:eastAsia="sl-SI"/>
            </w:rPr>
          </w:pPr>
          <w:hyperlink w:anchor="_Toc51844148" w:history="1">
            <w:r w:rsidRPr="004D1577">
              <w:rPr>
                <w:rStyle w:val="Hiperpovezava"/>
                <w:noProof/>
              </w:rPr>
              <w:t>1.1</w:t>
            </w:r>
            <w:r>
              <w:rPr>
                <w:rFonts w:eastAsiaTheme="minorEastAsia"/>
                <w:noProof/>
                <w:lang w:eastAsia="sl-SI"/>
              </w:rPr>
              <w:tab/>
            </w:r>
            <w:r w:rsidRPr="004D1577">
              <w:rPr>
                <w:rStyle w:val="Hiperpovezava"/>
                <w:noProof/>
              </w:rPr>
              <w:t>Vizija in prednostna naloga Vzgojnega doma Veržej</w:t>
            </w:r>
            <w:r>
              <w:rPr>
                <w:noProof/>
                <w:webHidden/>
              </w:rPr>
              <w:tab/>
            </w:r>
            <w:r>
              <w:rPr>
                <w:noProof/>
                <w:webHidden/>
              </w:rPr>
              <w:fldChar w:fldCharType="begin"/>
            </w:r>
            <w:r>
              <w:rPr>
                <w:noProof/>
                <w:webHidden/>
              </w:rPr>
              <w:instrText xml:space="preserve"> PAGEREF _Toc51844148 \h </w:instrText>
            </w:r>
            <w:r>
              <w:rPr>
                <w:noProof/>
                <w:webHidden/>
              </w:rPr>
            </w:r>
            <w:r>
              <w:rPr>
                <w:noProof/>
                <w:webHidden/>
              </w:rPr>
              <w:fldChar w:fldCharType="separate"/>
            </w:r>
            <w:r>
              <w:rPr>
                <w:noProof/>
                <w:webHidden/>
              </w:rPr>
              <w:t>4</w:t>
            </w:r>
            <w:r>
              <w:rPr>
                <w:noProof/>
                <w:webHidden/>
              </w:rPr>
              <w:fldChar w:fldCharType="end"/>
            </w:r>
          </w:hyperlink>
        </w:p>
        <w:p w:rsidR="00BC71A5" w:rsidRDefault="00BC71A5">
          <w:pPr>
            <w:pStyle w:val="Kazalovsebine2"/>
            <w:tabs>
              <w:tab w:val="left" w:pos="880"/>
              <w:tab w:val="right" w:leader="dot" w:pos="9062"/>
            </w:tabs>
            <w:rPr>
              <w:rFonts w:eastAsiaTheme="minorEastAsia"/>
              <w:noProof/>
              <w:lang w:eastAsia="sl-SI"/>
            </w:rPr>
          </w:pPr>
          <w:hyperlink w:anchor="_Toc51844149" w:history="1">
            <w:r w:rsidRPr="004D1577">
              <w:rPr>
                <w:rStyle w:val="Hiperpovezava"/>
                <w:noProof/>
              </w:rPr>
              <w:t>1.2</w:t>
            </w:r>
            <w:r>
              <w:rPr>
                <w:rFonts w:eastAsiaTheme="minorEastAsia"/>
                <w:noProof/>
                <w:lang w:eastAsia="sl-SI"/>
              </w:rPr>
              <w:tab/>
            </w:r>
            <w:r w:rsidRPr="004D1577">
              <w:rPr>
                <w:rStyle w:val="Hiperpovezava"/>
                <w:noProof/>
              </w:rPr>
              <w:t>Koncept življenja in dela v Domu</w:t>
            </w:r>
            <w:r>
              <w:rPr>
                <w:noProof/>
                <w:webHidden/>
              </w:rPr>
              <w:tab/>
            </w:r>
            <w:r>
              <w:rPr>
                <w:noProof/>
                <w:webHidden/>
              </w:rPr>
              <w:fldChar w:fldCharType="begin"/>
            </w:r>
            <w:r>
              <w:rPr>
                <w:noProof/>
                <w:webHidden/>
              </w:rPr>
              <w:instrText xml:space="preserve"> PAGEREF _Toc51844149 \h </w:instrText>
            </w:r>
            <w:r>
              <w:rPr>
                <w:noProof/>
                <w:webHidden/>
              </w:rPr>
            </w:r>
            <w:r>
              <w:rPr>
                <w:noProof/>
                <w:webHidden/>
              </w:rPr>
              <w:fldChar w:fldCharType="separate"/>
            </w:r>
            <w:r>
              <w:rPr>
                <w:noProof/>
                <w:webHidden/>
              </w:rPr>
              <w:t>4</w:t>
            </w:r>
            <w:r>
              <w:rPr>
                <w:noProof/>
                <w:webHidden/>
              </w:rPr>
              <w:fldChar w:fldCharType="end"/>
            </w:r>
          </w:hyperlink>
        </w:p>
        <w:p w:rsidR="00BC71A5" w:rsidRDefault="00BC71A5">
          <w:pPr>
            <w:pStyle w:val="Kazalovsebine2"/>
            <w:tabs>
              <w:tab w:val="left" w:pos="880"/>
              <w:tab w:val="right" w:leader="dot" w:pos="9062"/>
            </w:tabs>
            <w:rPr>
              <w:rFonts w:eastAsiaTheme="minorEastAsia"/>
              <w:noProof/>
              <w:lang w:eastAsia="sl-SI"/>
            </w:rPr>
          </w:pPr>
          <w:hyperlink w:anchor="_Toc51844150" w:history="1">
            <w:r w:rsidRPr="004D1577">
              <w:rPr>
                <w:rStyle w:val="Hiperpovezava"/>
                <w:noProof/>
              </w:rPr>
              <w:t>1.3</w:t>
            </w:r>
            <w:r>
              <w:rPr>
                <w:rFonts w:eastAsiaTheme="minorEastAsia"/>
                <w:noProof/>
                <w:lang w:eastAsia="sl-SI"/>
              </w:rPr>
              <w:tab/>
            </w:r>
            <w:r w:rsidRPr="004D1577">
              <w:rPr>
                <w:rStyle w:val="Hiperpovezava"/>
                <w:noProof/>
              </w:rPr>
              <w:t>Glavna usmeritev in prednostne naloge</w:t>
            </w:r>
            <w:r>
              <w:rPr>
                <w:noProof/>
                <w:webHidden/>
              </w:rPr>
              <w:tab/>
            </w:r>
            <w:r>
              <w:rPr>
                <w:noProof/>
                <w:webHidden/>
              </w:rPr>
              <w:fldChar w:fldCharType="begin"/>
            </w:r>
            <w:r>
              <w:rPr>
                <w:noProof/>
                <w:webHidden/>
              </w:rPr>
              <w:instrText xml:space="preserve"> PAGEREF _Toc51844150 \h </w:instrText>
            </w:r>
            <w:r>
              <w:rPr>
                <w:noProof/>
                <w:webHidden/>
              </w:rPr>
            </w:r>
            <w:r>
              <w:rPr>
                <w:noProof/>
                <w:webHidden/>
              </w:rPr>
              <w:fldChar w:fldCharType="separate"/>
            </w:r>
            <w:r>
              <w:rPr>
                <w:noProof/>
                <w:webHidden/>
              </w:rPr>
              <w:t>5</w:t>
            </w:r>
            <w:r>
              <w:rPr>
                <w:noProof/>
                <w:webHidden/>
              </w:rPr>
              <w:fldChar w:fldCharType="end"/>
            </w:r>
          </w:hyperlink>
        </w:p>
        <w:p w:rsidR="00BC71A5" w:rsidRDefault="00BC71A5">
          <w:pPr>
            <w:pStyle w:val="Kazalovsebine1"/>
            <w:tabs>
              <w:tab w:val="left" w:pos="440"/>
              <w:tab w:val="right" w:leader="dot" w:pos="9062"/>
            </w:tabs>
            <w:rPr>
              <w:rFonts w:eastAsiaTheme="minorEastAsia"/>
              <w:noProof/>
              <w:lang w:eastAsia="sl-SI"/>
            </w:rPr>
          </w:pPr>
          <w:hyperlink w:anchor="_Toc51844151" w:history="1">
            <w:r w:rsidRPr="004D1577">
              <w:rPr>
                <w:rStyle w:val="Hiperpovezava"/>
                <w:rFonts w:eastAsia="Times New Roman"/>
                <w:noProof/>
                <w:lang w:eastAsia="sl-SI"/>
              </w:rPr>
              <w:t>2.</w:t>
            </w:r>
            <w:r>
              <w:rPr>
                <w:rFonts w:eastAsiaTheme="minorEastAsia"/>
                <w:noProof/>
                <w:lang w:eastAsia="sl-SI"/>
              </w:rPr>
              <w:tab/>
            </w:r>
            <w:r w:rsidRPr="004D1577">
              <w:rPr>
                <w:rStyle w:val="Hiperpovezava"/>
                <w:rFonts w:eastAsia="Times New Roman"/>
                <w:noProof/>
                <w:lang w:eastAsia="sl-SI"/>
              </w:rPr>
              <w:t>POGOJI ZA URESNIČEVANJE VZGOJNIH CILJEV IN NALOG</w:t>
            </w:r>
            <w:r>
              <w:rPr>
                <w:noProof/>
                <w:webHidden/>
              </w:rPr>
              <w:tab/>
            </w:r>
            <w:r>
              <w:rPr>
                <w:noProof/>
                <w:webHidden/>
              </w:rPr>
              <w:fldChar w:fldCharType="begin"/>
            </w:r>
            <w:r>
              <w:rPr>
                <w:noProof/>
                <w:webHidden/>
              </w:rPr>
              <w:instrText xml:space="preserve"> PAGEREF _Toc51844151 \h </w:instrText>
            </w:r>
            <w:r>
              <w:rPr>
                <w:noProof/>
                <w:webHidden/>
              </w:rPr>
            </w:r>
            <w:r>
              <w:rPr>
                <w:noProof/>
                <w:webHidden/>
              </w:rPr>
              <w:fldChar w:fldCharType="separate"/>
            </w:r>
            <w:r>
              <w:rPr>
                <w:noProof/>
                <w:webHidden/>
              </w:rPr>
              <w:t>6</w:t>
            </w:r>
            <w:r>
              <w:rPr>
                <w:noProof/>
                <w:webHidden/>
              </w:rPr>
              <w:fldChar w:fldCharType="end"/>
            </w:r>
          </w:hyperlink>
        </w:p>
        <w:p w:rsidR="00BC71A5" w:rsidRDefault="00BC71A5">
          <w:pPr>
            <w:pStyle w:val="Kazalovsebine2"/>
            <w:tabs>
              <w:tab w:val="left" w:pos="880"/>
              <w:tab w:val="right" w:leader="dot" w:pos="9062"/>
            </w:tabs>
            <w:rPr>
              <w:rFonts w:eastAsiaTheme="minorEastAsia"/>
              <w:noProof/>
              <w:lang w:eastAsia="sl-SI"/>
            </w:rPr>
          </w:pPr>
          <w:hyperlink w:anchor="_Toc51844152" w:history="1">
            <w:r w:rsidRPr="004D1577">
              <w:rPr>
                <w:rStyle w:val="Hiperpovezava"/>
                <w:noProof/>
              </w:rPr>
              <w:t>2.1</w:t>
            </w:r>
            <w:r>
              <w:rPr>
                <w:rFonts w:eastAsiaTheme="minorEastAsia"/>
                <w:noProof/>
                <w:lang w:eastAsia="sl-SI"/>
              </w:rPr>
              <w:tab/>
            </w:r>
            <w:r w:rsidRPr="004D1577">
              <w:rPr>
                <w:rStyle w:val="Hiperpovezava"/>
                <w:noProof/>
              </w:rPr>
              <w:t>Prostorski pogoji</w:t>
            </w:r>
            <w:r>
              <w:rPr>
                <w:noProof/>
                <w:webHidden/>
              </w:rPr>
              <w:tab/>
            </w:r>
            <w:r>
              <w:rPr>
                <w:noProof/>
                <w:webHidden/>
              </w:rPr>
              <w:fldChar w:fldCharType="begin"/>
            </w:r>
            <w:r>
              <w:rPr>
                <w:noProof/>
                <w:webHidden/>
              </w:rPr>
              <w:instrText xml:space="preserve"> PAGEREF _Toc51844152 \h </w:instrText>
            </w:r>
            <w:r>
              <w:rPr>
                <w:noProof/>
                <w:webHidden/>
              </w:rPr>
            </w:r>
            <w:r>
              <w:rPr>
                <w:noProof/>
                <w:webHidden/>
              </w:rPr>
              <w:fldChar w:fldCharType="separate"/>
            </w:r>
            <w:r>
              <w:rPr>
                <w:noProof/>
                <w:webHidden/>
              </w:rPr>
              <w:t>6</w:t>
            </w:r>
            <w:r>
              <w:rPr>
                <w:noProof/>
                <w:webHidden/>
              </w:rPr>
              <w:fldChar w:fldCharType="end"/>
            </w:r>
          </w:hyperlink>
        </w:p>
        <w:p w:rsidR="00BC71A5" w:rsidRDefault="00BC71A5">
          <w:pPr>
            <w:pStyle w:val="Kazalovsebine2"/>
            <w:tabs>
              <w:tab w:val="left" w:pos="880"/>
              <w:tab w:val="right" w:leader="dot" w:pos="9062"/>
            </w:tabs>
            <w:rPr>
              <w:rFonts w:eastAsiaTheme="minorEastAsia"/>
              <w:noProof/>
              <w:lang w:eastAsia="sl-SI"/>
            </w:rPr>
          </w:pPr>
          <w:hyperlink w:anchor="_Toc51844153" w:history="1">
            <w:r w:rsidRPr="004D1577">
              <w:rPr>
                <w:rStyle w:val="Hiperpovezava"/>
                <w:noProof/>
              </w:rPr>
              <w:t>2.2</w:t>
            </w:r>
            <w:r>
              <w:rPr>
                <w:rFonts w:eastAsiaTheme="minorEastAsia"/>
                <w:noProof/>
                <w:lang w:eastAsia="sl-SI"/>
              </w:rPr>
              <w:tab/>
            </w:r>
            <w:r w:rsidRPr="004D1577">
              <w:rPr>
                <w:rStyle w:val="Hiperpovezava"/>
                <w:noProof/>
              </w:rPr>
              <w:t>Družbeno-gospodarski pogoji</w:t>
            </w:r>
            <w:r>
              <w:rPr>
                <w:noProof/>
                <w:webHidden/>
              </w:rPr>
              <w:tab/>
            </w:r>
            <w:r>
              <w:rPr>
                <w:noProof/>
                <w:webHidden/>
              </w:rPr>
              <w:fldChar w:fldCharType="begin"/>
            </w:r>
            <w:r>
              <w:rPr>
                <w:noProof/>
                <w:webHidden/>
              </w:rPr>
              <w:instrText xml:space="preserve"> PAGEREF _Toc51844153 \h </w:instrText>
            </w:r>
            <w:r>
              <w:rPr>
                <w:noProof/>
                <w:webHidden/>
              </w:rPr>
            </w:r>
            <w:r>
              <w:rPr>
                <w:noProof/>
                <w:webHidden/>
              </w:rPr>
              <w:fldChar w:fldCharType="separate"/>
            </w:r>
            <w:r>
              <w:rPr>
                <w:noProof/>
                <w:webHidden/>
              </w:rPr>
              <w:t>7</w:t>
            </w:r>
            <w:r>
              <w:rPr>
                <w:noProof/>
                <w:webHidden/>
              </w:rPr>
              <w:fldChar w:fldCharType="end"/>
            </w:r>
          </w:hyperlink>
        </w:p>
        <w:p w:rsidR="00BC71A5" w:rsidRDefault="00BC71A5">
          <w:pPr>
            <w:pStyle w:val="Kazalovsebine2"/>
            <w:tabs>
              <w:tab w:val="left" w:pos="880"/>
              <w:tab w:val="right" w:leader="dot" w:pos="9062"/>
            </w:tabs>
            <w:rPr>
              <w:rFonts w:eastAsiaTheme="minorEastAsia"/>
              <w:noProof/>
              <w:lang w:eastAsia="sl-SI"/>
            </w:rPr>
          </w:pPr>
          <w:hyperlink w:anchor="_Toc51844154" w:history="1">
            <w:r w:rsidRPr="004D1577">
              <w:rPr>
                <w:rStyle w:val="Hiperpovezava"/>
                <w:noProof/>
              </w:rPr>
              <w:t>2.3</w:t>
            </w:r>
            <w:r>
              <w:rPr>
                <w:rFonts w:eastAsiaTheme="minorEastAsia"/>
                <w:noProof/>
                <w:lang w:eastAsia="sl-SI"/>
              </w:rPr>
              <w:tab/>
            </w:r>
            <w:r w:rsidRPr="004D1577">
              <w:rPr>
                <w:rStyle w:val="Hiperpovezava"/>
                <w:noProof/>
              </w:rPr>
              <w:t>Ekološko-psihološki pogoji</w:t>
            </w:r>
            <w:r>
              <w:rPr>
                <w:noProof/>
                <w:webHidden/>
              </w:rPr>
              <w:tab/>
            </w:r>
            <w:r>
              <w:rPr>
                <w:noProof/>
                <w:webHidden/>
              </w:rPr>
              <w:fldChar w:fldCharType="begin"/>
            </w:r>
            <w:r>
              <w:rPr>
                <w:noProof/>
                <w:webHidden/>
              </w:rPr>
              <w:instrText xml:space="preserve"> PAGEREF _Toc51844154 \h </w:instrText>
            </w:r>
            <w:r>
              <w:rPr>
                <w:noProof/>
                <w:webHidden/>
              </w:rPr>
            </w:r>
            <w:r>
              <w:rPr>
                <w:noProof/>
                <w:webHidden/>
              </w:rPr>
              <w:fldChar w:fldCharType="separate"/>
            </w:r>
            <w:r>
              <w:rPr>
                <w:noProof/>
                <w:webHidden/>
              </w:rPr>
              <w:t>7</w:t>
            </w:r>
            <w:r>
              <w:rPr>
                <w:noProof/>
                <w:webHidden/>
              </w:rPr>
              <w:fldChar w:fldCharType="end"/>
            </w:r>
          </w:hyperlink>
        </w:p>
        <w:p w:rsidR="00BC71A5" w:rsidRDefault="00BC71A5">
          <w:pPr>
            <w:pStyle w:val="Kazalovsebine1"/>
            <w:tabs>
              <w:tab w:val="left" w:pos="440"/>
              <w:tab w:val="right" w:leader="dot" w:pos="9062"/>
            </w:tabs>
            <w:rPr>
              <w:rFonts w:eastAsiaTheme="minorEastAsia"/>
              <w:noProof/>
              <w:lang w:eastAsia="sl-SI"/>
            </w:rPr>
          </w:pPr>
          <w:hyperlink w:anchor="_Toc51844155" w:history="1">
            <w:r w:rsidRPr="004D1577">
              <w:rPr>
                <w:rStyle w:val="Hiperpovezava"/>
                <w:rFonts w:eastAsia="Times New Roman"/>
                <w:noProof/>
                <w:lang w:eastAsia="sl-SI"/>
              </w:rPr>
              <w:t>3.</w:t>
            </w:r>
            <w:r>
              <w:rPr>
                <w:rFonts w:eastAsiaTheme="minorEastAsia"/>
                <w:noProof/>
                <w:lang w:eastAsia="sl-SI"/>
              </w:rPr>
              <w:tab/>
            </w:r>
            <w:r w:rsidRPr="004D1577">
              <w:rPr>
                <w:rStyle w:val="Hiperpovezava"/>
                <w:rFonts w:eastAsia="Times New Roman"/>
                <w:noProof/>
                <w:lang w:eastAsia="sl-SI"/>
              </w:rPr>
              <w:t>NAČELA VZGOJNEGA DELOVANJA</w:t>
            </w:r>
            <w:r>
              <w:rPr>
                <w:noProof/>
                <w:webHidden/>
              </w:rPr>
              <w:tab/>
            </w:r>
            <w:r>
              <w:rPr>
                <w:noProof/>
                <w:webHidden/>
              </w:rPr>
              <w:fldChar w:fldCharType="begin"/>
            </w:r>
            <w:r>
              <w:rPr>
                <w:noProof/>
                <w:webHidden/>
              </w:rPr>
              <w:instrText xml:space="preserve"> PAGEREF _Toc51844155 \h </w:instrText>
            </w:r>
            <w:r>
              <w:rPr>
                <w:noProof/>
                <w:webHidden/>
              </w:rPr>
            </w:r>
            <w:r>
              <w:rPr>
                <w:noProof/>
                <w:webHidden/>
              </w:rPr>
              <w:fldChar w:fldCharType="separate"/>
            </w:r>
            <w:r>
              <w:rPr>
                <w:noProof/>
                <w:webHidden/>
              </w:rPr>
              <w:t>7</w:t>
            </w:r>
            <w:r>
              <w:rPr>
                <w:noProof/>
                <w:webHidden/>
              </w:rPr>
              <w:fldChar w:fldCharType="end"/>
            </w:r>
          </w:hyperlink>
        </w:p>
        <w:p w:rsidR="00BC71A5" w:rsidRDefault="00BC71A5">
          <w:pPr>
            <w:pStyle w:val="Kazalovsebine1"/>
            <w:tabs>
              <w:tab w:val="left" w:pos="440"/>
              <w:tab w:val="right" w:leader="dot" w:pos="9062"/>
            </w:tabs>
            <w:rPr>
              <w:rFonts w:eastAsiaTheme="minorEastAsia"/>
              <w:noProof/>
              <w:lang w:eastAsia="sl-SI"/>
            </w:rPr>
          </w:pPr>
          <w:hyperlink w:anchor="_Toc51844156" w:history="1">
            <w:r w:rsidRPr="004D1577">
              <w:rPr>
                <w:rStyle w:val="Hiperpovezava"/>
                <w:rFonts w:eastAsia="Times New Roman"/>
                <w:noProof/>
                <w:lang w:eastAsia="sl-SI"/>
              </w:rPr>
              <w:t>4.</w:t>
            </w:r>
            <w:r>
              <w:rPr>
                <w:rFonts w:eastAsiaTheme="minorEastAsia"/>
                <w:noProof/>
                <w:lang w:eastAsia="sl-SI"/>
              </w:rPr>
              <w:tab/>
            </w:r>
            <w:r w:rsidRPr="004D1577">
              <w:rPr>
                <w:rStyle w:val="Hiperpovezava"/>
                <w:rFonts w:eastAsia="Times New Roman"/>
                <w:noProof/>
                <w:lang w:eastAsia="sl-SI"/>
              </w:rPr>
              <w:t>NAČINI VZGOJNEGA DELOVANJA</w:t>
            </w:r>
            <w:r>
              <w:rPr>
                <w:noProof/>
                <w:webHidden/>
              </w:rPr>
              <w:tab/>
            </w:r>
            <w:r>
              <w:rPr>
                <w:noProof/>
                <w:webHidden/>
              </w:rPr>
              <w:fldChar w:fldCharType="begin"/>
            </w:r>
            <w:r>
              <w:rPr>
                <w:noProof/>
                <w:webHidden/>
              </w:rPr>
              <w:instrText xml:space="preserve"> PAGEREF _Toc51844156 \h </w:instrText>
            </w:r>
            <w:r>
              <w:rPr>
                <w:noProof/>
                <w:webHidden/>
              </w:rPr>
            </w:r>
            <w:r>
              <w:rPr>
                <w:noProof/>
                <w:webHidden/>
              </w:rPr>
              <w:fldChar w:fldCharType="separate"/>
            </w:r>
            <w:r>
              <w:rPr>
                <w:noProof/>
                <w:webHidden/>
              </w:rPr>
              <w:t>8</w:t>
            </w:r>
            <w:r>
              <w:rPr>
                <w:noProof/>
                <w:webHidden/>
              </w:rPr>
              <w:fldChar w:fldCharType="end"/>
            </w:r>
          </w:hyperlink>
        </w:p>
        <w:p w:rsidR="00BC71A5" w:rsidRDefault="00BC71A5">
          <w:pPr>
            <w:pStyle w:val="Kazalovsebine1"/>
            <w:tabs>
              <w:tab w:val="left" w:pos="440"/>
              <w:tab w:val="right" w:leader="dot" w:pos="9062"/>
            </w:tabs>
            <w:rPr>
              <w:rFonts w:eastAsiaTheme="minorEastAsia"/>
              <w:noProof/>
              <w:lang w:eastAsia="sl-SI"/>
            </w:rPr>
          </w:pPr>
          <w:hyperlink w:anchor="_Toc51844157" w:history="1">
            <w:r w:rsidRPr="004D1577">
              <w:rPr>
                <w:rStyle w:val="Hiperpovezava"/>
                <w:rFonts w:eastAsia="Times New Roman"/>
                <w:noProof/>
                <w:lang w:eastAsia="sl-SI"/>
              </w:rPr>
              <w:t>5.</w:t>
            </w:r>
            <w:r>
              <w:rPr>
                <w:rFonts w:eastAsiaTheme="minorEastAsia"/>
                <w:noProof/>
                <w:lang w:eastAsia="sl-SI"/>
              </w:rPr>
              <w:tab/>
            </w:r>
            <w:r w:rsidRPr="004D1577">
              <w:rPr>
                <w:rStyle w:val="Hiperpovezava"/>
                <w:rFonts w:eastAsia="Times New Roman"/>
                <w:noProof/>
                <w:lang w:eastAsia="sl-SI"/>
              </w:rPr>
              <w:t>VSEBINSKA VZGOJNA PODROČJA</w:t>
            </w:r>
            <w:r>
              <w:rPr>
                <w:noProof/>
                <w:webHidden/>
              </w:rPr>
              <w:tab/>
            </w:r>
            <w:r>
              <w:rPr>
                <w:noProof/>
                <w:webHidden/>
              </w:rPr>
              <w:fldChar w:fldCharType="begin"/>
            </w:r>
            <w:r>
              <w:rPr>
                <w:noProof/>
                <w:webHidden/>
              </w:rPr>
              <w:instrText xml:space="preserve"> PAGEREF _Toc51844157 \h </w:instrText>
            </w:r>
            <w:r>
              <w:rPr>
                <w:noProof/>
                <w:webHidden/>
              </w:rPr>
            </w:r>
            <w:r>
              <w:rPr>
                <w:noProof/>
                <w:webHidden/>
              </w:rPr>
              <w:fldChar w:fldCharType="separate"/>
            </w:r>
            <w:r>
              <w:rPr>
                <w:noProof/>
                <w:webHidden/>
              </w:rPr>
              <w:t>10</w:t>
            </w:r>
            <w:r>
              <w:rPr>
                <w:noProof/>
                <w:webHidden/>
              </w:rPr>
              <w:fldChar w:fldCharType="end"/>
            </w:r>
          </w:hyperlink>
        </w:p>
        <w:p w:rsidR="00BC71A5" w:rsidRDefault="00BC71A5">
          <w:pPr>
            <w:pStyle w:val="Kazalovsebine1"/>
            <w:tabs>
              <w:tab w:val="left" w:pos="440"/>
              <w:tab w:val="right" w:leader="dot" w:pos="9062"/>
            </w:tabs>
            <w:rPr>
              <w:rFonts w:eastAsiaTheme="minorEastAsia"/>
              <w:noProof/>
              <w:lang w:eastAsia="sl-SI"/>
            </w:rPr>
          </w:pPr>
          <w:hyperlink w:anchor="_Toc51844158" w:history="1">
            <w:r w:rsidRPr="004D1577">
              <w:rPr>
                <w:rStyle w:val="Hiperpovezava"/>
                <w:rFonts w:eastAsia="Times New Roman"/>
                <w:noProof/>
                <w:lang w:eastAsia="sl-SI"/>
              </w:rPr>
              <w:t>6.</w:t>
            </w:r>
            <w:r>
              <w:rPr>
                <w:rFonts w:eastAsiaTheme="minorEastAsia"/>
                <w:noProof/>
                <w:lang w:eastAsia="sl-SI"/>
              </w:rPr>
              <w:tab/>
            </w:r>
            <w:r w:rsidRPr="004D1577">
              <w:rPr>
                <w:rStyle w:val="Hiperpovezava"/>
                <w:rFonts w:eastAsia="Times New Roman"/>
                <w:noProof/>
                <w:lang w:eastAsia="sl-SI"/>
              </w:rPr>
              <w:t>Intenzivne oblike pomoči in integrirani programi</w:t>
            </w:r>
            <w:r>
              <w:rPr>
                <w:noProof/>
                <w:webHidden/>
              </w:rPr>
              <w:tab/>
            </w:r>
            <w:r>
              <w:rPr>
                <w:noProof/>
                <w:webHidden/>
              </w:rPr>
              <w:fldChar w:fldCharType="begin"/>
            </w:r>
            <w:r>
              <w:rPr>
                <w:noProof/>
                <w:webHidden/>
              </w:rPr>
              <w:instrText xml:space="preserve"> PAGEREF _Toc51844158 \h </w:instrText>
            </w:r>
            <w:r>
              <w:rPr>
                <w:noProof/>
                <w:webHidden/>
              </w:rPr>
            </w:r>
            <w:r>
              <w:rPr>
                <w:noProof/>
                <w:webHidden/>
              </w:rPr>
              <w:fldChar w:fldCharType="separate"/>
            </w:r>
            <w:r>
              <w:rPr>
                <w:noProof/>
                <w:webHidden/>
              </w:rPr>
              <w:t>13</w:t>
            </w:r>
            <w:r>
              <w:rPr>
                <w:noProof/>
                <w:webHidden/>
              </w:rPr>
              <w:fldChar w:fldCharType="end"/>
            </w:r>
          </w:hyperlink>
        </w:p>
        <w:p w:rsidR="00BC71A5" w:rsidRDefault="00BC71A5">
          <w:pPr>
            <w:pStyle w:val="Kazalovsebine1"/>
            <w:tabs>
              <w:tab w:val="left" w:pos="440"/>
              <w:tab w:val="right" w:leader="dot" w:pos="9062"/>
            </w:tabs>
            <w:rPr>
              <w:rFonts w:eastAsiaTheme="minorEastAsia"/>
              <w:noProof/>
              <w:lang w:eastAsia="sl-SI"/>
            </w:rPr>
          </w:pPr>
          <w:hyperlink w:anchor="_Toc51844159" w:history="1">
            <w:r w:rsidRPr="004D1577">
              <w:rPr>
                <w:rStyle w:val="Hiperpovezava"/>
                <w:rFonts w:eastAsia="Times New Roman"/>
                <w:noProof/>
                <w:lang w:eastAsia="sl-SI"/>
              </w:rPr>
              <w:t>7.</w:t>
            </w:r>
            <w:r>
              <w:rPr>
                <w:rFonts w:eastAsiaTheme="minorEastAsia"/>
                <w:noProof/>
                <w:lang w:eastAsia="sl-SI"/>
              </w:rPr>
              <w:tab/>
            </w:r>
            <w:r w:rsidRPr="004D1577">
              <w:rPr>
                <w:rStyle w:val="Hiperpovezava"/>
                <w:rFonts w:eastAsia="Times New Roman"/>
                <w:noProof/>
                <w:lang w:eastAsia="sl-SI"/>
              </w:rPr>
              <w:t>Sprejem otrok in mladostnikov</w:t>
            </w:r>
            <w:r>
              <w:rPr>
                <w:noProof/>
                <w:webHidden/>
              </w:rPr>
              <w:tab/>
            </w:r>
            <w:r>
              <w:rPr>
                <w:noProof/>
                <w:webHidden/>
              </w:rPr>
              <w:fldChar w:fldCharType="begin"/>
            </w:r>
            <w:r>
              <w:rPr>
                <w:noProof/>
                <w:webHidden/>
              </w:rPr>
              <w:instrText xml:space="preserve"> PAGEREF _Toc51844159 \h </w:instrText>
            </w:r>
            <w:r>
              <w:rPr>
                <w:noProof/>
                <w:webHidden/>
              </w:rPr>
            </w:r>
            <w:r>
              <w:rPr>
                <w:noProof/>
                <w:webHidden/>
              </w:rPr>
              <w:fldChar w:fldCharType="separate"/>
            </w:r>
            <w:r>
              <w:rPr>
                <w:noProof/>
                <w:webHidden/>
              </w:rPr>
              <w:t>13</w:t>
            </w:r>
            <w:r>
              <w:rPr>
                <w:noProof/>
                <w:webHidden/>
              </w:rPr>
              <w:fldChar w:fldCharType="end"/>
            </w:r>
          </w:hyperlink>
        </w:p>
        <w:p w:rsidR="00BC71A5" w:rsidRDefault="00BC71A5">
          <w:pPr>
            <w:pStyle w:val="Kazalovsebine1"/>
            <w:tabs>
              <w:tab w:val="left" w:pos="440"/>
              <w:tab w:val="right" w:leader="dot" w:pos="9062"/>
            </w:tabs>
            <w:rPr>
              <w:rFonts w:eastAsiaTheme="minorEastAsia"/>
              <w:noProof/>
              <w:lang w:eastAsia="sl-SI"/>
            </w:rPr>
          </w:pPr>
          <w:hyperlink w:anchor="_Toc51844160" w:history="1">
            <w:r w:rsidRPr="004D1577">
              <w:rPr>
                <w:rStyle w:val="Hiperpovezava"/>
                <w:noProof/>
              </w:rPr>
              <w:t>8.</w:t>
            </w:r>
            <w:r>
              <w:rPr>
                <w:rFonts w:eastAsiaTheme="minorEastAsia"/>
                <w:noProof/>
                <w:lang w:eastAsia="sl-SI"/>
              </w:rPr>
              <w:tab/>
            </w:r>
            <w:r w:rsidRPr="004D1577">
              <w:rPr>
                <w:rStyle w:val="Hiperpovezava"/>
                <w:noProof/>
              </w:rPr>
              <w:t>Oblikovanje IVN za otroke/mladostnike</w:t>
            </w:r>
            <w:r>
              <w:rPr>
                <w:noProof/>
                <w:webHidden/>
              </w:rPr>
              <w:tab/>
            </w:r>
            <w:r>
              <w:rPr>
                <w:noProof/>
                <w:webHidden/>
              </w:rPr>
              <w:fldChar w:fldCharType="begin"/>
            </w:r>
            <w:r>
              <w:rPr>
                <w:noProof/>
                <w:webHidden/>
              </w:rPr>
              <w:instrText xml:space="preserve"> PAGEREF _Toc51844160 \h </w:instrText>
            </w:r>
            <w:r>
              <w:rPr>
                <w:noProof/>
                <w:webHidden/>
              </w:rPr>
            </w:r>
            <w:r>
              <w:rPr>
                <w:noProof/>
                <w:webHidden/>
              </w:rPr>
              <w:fldChar w:fldCharType="separate"/>
            </w:r>
            <w:r>
              <w:rPr>
                <w:noProof/>
                <w:webHidden/>
              </w:rPr>
              <w:t>14</w:t>
            </w:r>
            <w:r>
              <w:rPr>
                <w:noProof/>
                <w:webHidden/>
              </w:rPr>
              <w:fldChar w:fldCharType="end"/>
            </w:r>
          </w:hyperlink>
        </w:p>
        <w:p w:rsidR="00BC71A5" w:rsidRDefault="00BC71A5">
          <w:pPr>
            <w:pStyle w:val="Kazalovsebine1"/>
            <w:tabs>
              <w:tab w:val="left" w:pos="440"/>
              <w:tab w:val="right" w:leader="dot" w:pos="9062"/>
            </w:tabs>
            <w:rPr>
              <w:rFonts w:eastAsiaTheme="minorEastAsia"/>
              <w:noProof/>
              <w:lang w:eastAsia="sl-SI"/>
            </w:rPr>
          </w:pPr>
          <w:hyperlink w:anchor="_Toc51844161" w:history="1">
            <w:r w:rsidRPr="004D1577">
              <w:rPr>
                <w:rStyle w:val="Hiperpovezava"/>
                <w:rFonts w:eastAsia="Times New Roman"/>
                <w:noProof/>
                <w:lang w:eastAsia="sl-SI"/>
              </w:rPr>
              <w:t>9.</w:t>
            </w:r>
            <w:r>
              <w:rPr>
                <w:rFonts w:eastAsiaTheme="minorEastAsia"/>
                <w:noProof/>
                <w:lang w:eastAsia="sl-SI"/>
              </w:rPr>
              <w:tab/>
            </w:r>
            <w:r w:rsidRPr="004D1577">
              <w:rPr>
                <w:rStyle w:val="Hiperpovezava"/>
                <w:rFonts w:eastAsia="Times New Roman"/>
                <w:noProof/>
                <w:lang w:eastAsia="sl-SI"/>
              </w:rPr>
              <w:t>ORGANIZACIJA DELA</w:t>
            </w:r>
            <w:r>
              <w:rPr>
                <w:noProof/>
                <w:webHidden/>
              </w:rPr>
              <w:tab/>
            </w:r>
            <w:r>
              <w:rPr>
                <w:noProof/>
                <w:webHidden/>
              </w:rPr>
              <w:fldChar w:fldCharType="begin"/>
            </w:r>
            <w:r>
              <w:rPr>
                <w:noProof/>
                <w:webHidden/>
              </w:rPr>
              <w:instrText xml:space="preserve"> PAGEREF _Toc51844161 \h </w:instrText>
            </w:r>
            <w:r>
              <w:rPr>
                <w:noProof/>
                <w:webHidden/>
              </w:rPr>
            </w:r>
            <w:r>
              <w:rPr>
                <w:noProof/>
                <w:webHidden/>
              </w:rPr>
              <w:fldChar w:fldCharType="separate"/>
            </w:r>
            <w:r>
              <w:rPr>
                <w:noProof/>
                <w:webHidden/>
              </w:rPr>
              <w:t>15</w:t>
            </w:r>
            <w:r>
              <w:rPr>
                <w:noProof/>
                <w:webHidden/>
              </w:rPr>
              <w:fldChar w:fldCharType="end"/>
            </w:r>
          </w:hyperlink>
        </w:p>
        <w:p w:rsidR="00BC71A5" w:rsidRDefault="00BC71A5">
          <w:pPr>
            <w:pStyle w:val="Kazalovsebine2"/>
            <w:tabs>
              <w:tab w:val="left" w:pos="880"/>
              <w:tab w:val="right" w:leader="dot" w:pos="9062"/>
            </w:tabs>
            <w:rPr>
              <w:rFonts w:eastAsiaTheme="minorEastAsia"/>
              <w:noProof/>
              <w:lang w:eastAsia="sl-SI"/>
            </w:rPr>
          </w:pPr>
          <w:hyperlink w:anchor="_Toc51844162" w:history="1">
            <w:r w:rsidRPr="004D1577">
              <w:rPr>
                <w:rStyle w:val="Hiperpovezava"/>
                <w:noProof/>
              </w:rPr>
              <w:t>9.1</w:t>
            </w:r>
            <w:r>
              <w:rPr>
                <w:rFonts w:eastAsiaTheme="minorEastAsia"/>
                <w:noProof/>
                <w:lang w:eastAsia="sl-SI"/>
              </w:rPr>
              <w:tab/>
            </w:r>
            <w:r w:rsidRPr="004D1577">
              <w:rPr>
                <w:rStyle w:val="Hiperpovezava"/>
                <w:noProof/>
              </w:rPr>
              <w:t>Kadrovsko zasedbo Doma predstavljajo:</w:t>
            </w:r>
            <w:r>
              <w:rPr>
                <w:noProof/>
                <w:webHidden/>
              </w:rPr>
              <w:tab/>
            </w:r>
            <w:r>
              <w:rPr>
                <w:noProof/>
                <w:webHidden/>
              </w:rPr>
              <w:fldChar w:fldCharType="begin"/>
            </w:r>
            <w:r>
              <w:rPr>
                <w:noProof/>
                <w:webHidden/>
              </w:rPr>
              <w:instrText xml:space="preserve"> PAGEREF _Toc51844162 \h </w:instrText>
            </w:r>
            <w:r>
              <w:rPr>
                <w:noProof/>
                <w:webHidden/>
              </w:rPr>
            </w:r>
            <w:r>
              <w:rPr>
                <w:noProof/>
                <w:webHidden/>
              </w:rPr>
              <w:fldChar w:fldCharType="separate"/>
            </w:r>
            <w:r>
              <w:rPr>
                <w:noProof/>
                <w:webHidden/>
              </w:rPr>
              <w:t>15</w:t>
            </w:r>
            <w:r>
              <w:rPr>
                <w:noProof/>
                <w:webHidden/>
              </w:rPr>
              <w:fldChar w:fldCharType="end"/>
            </w:r>
          </w:hyperlink>
        </w:p>
        <w:p w:rsidR="00BC71A5" w:rsidRDefault="00BC71A5">
          <w:pPr>
            <w:pStyle w:val="Kazalovsebine2"/>
            <w:tabs>
              <w:tab w:val="left" w:pos="880"/>
              <w:tab w:val="right" w:leader="dot" w:pos="9062"/>
            </w:tabs>
            <w:rPr>
              <w:rFonts w:eastAsiaTheme="minorEastAsia"/>
              <w:noProof/>
              <w:lang w:eastAsia="sl-SI"/>
            </w:rPr>
          </w:pPr>
          <w:hyperlink w:anchor="_Toc51844163" w:history="1">
            <w:r w:rsidRPr="004D1577">
              <w:rPr>
                <w:rStyle w:val="Hiperpovezava"/>
                <w:noProof/>
              </w:rPr>
              <w:t>9.2</w:t>
            </w:r>
            <w:r>
              <w:rPr>
                <w:rFonts w:eastAsiaTheme="minorEastAsia"/>
                <w:noProof/>
                <w:lang w:eastAsia="sl-SI"/>
              </w:rPr>
              <w:tab/>
            </w:r>
            <w:r w:rsidRPr="004D1577">
              <w:rPr>
                <w:rStyle w:val="Hiperpovezava"/>
                <w:noProof/>
              </w:rPr>
              <w:t>Vzgojitelji/socialni pedagogi</w:t>
            </w:r>
            <w:r>
              <w:rPr>
                <w:noProof/>
                <w:webHidden/>
              </w:rPr>
              <w:tab/>
            </w:r>
            <w:r>
              <w:rPr>
                <w:noProof/>
                <w:webHidden/>
              </w:rPr>
              <w:fldChar w:fldCharType="begin"/>
            </w:r>
            <w:r>
              <w:rPr>
                <w:noProof/>
                <w:webHidden/>
              </w:rPr>
              <w:instrText xml:space="preserve"> PAGEREF _Toc51844163 \h </w:instrText>
            </w:r>
            <w:r>
              <w:rPr>
                <w:noProof/>
                <w:webHidden/>
              </w:rPr>
            </w:r>
            <w:r>
              <w:rPr>
                <w:noProof/>
                <w:webHidden/>
              </w:rPr>
              <w:fldChar w:fldCharType="separate"/>
            </w:r>
            <w:r>
              <w:rPr>
                <w:noProof/>
                <w:webHidden/>
              </w:rPr>
              <w:t>16</w:t>
            </w:r>
            <w:r>
              <w:rPr>
                <w:noProof/>
                <w:webHidden/>
              </w:rPr>
              <w:fldChar w:fldCharType="end"/>
            </w:r>
          </w:hyperlink>
        </w:p>
        <w:p w:rsidR="00BC71A5" w:rsidRDefault="00BC71A5">
          <w:pPr>
            <w:pStyle w:val="Kazalovsebine2"/>
            <w:tabs>
              <w:tab w:val="left" w:pos="880"/>
              <w:tab w:val="right" w:leader="dot" w:pos="9062"/>
            </w:tabs>
            <w:rPr>
              <w:rFonts w:eastAsiaTheme="minorEastAsia"/>
              <w:noProof/>
              <w:lang w:eastAsia="sl-SI"/>
            </w:rPr>
          </w:pPr>
          <w:hyperlink w:anchor="_Toc51844164" w:history="1">
            <w:r w:rsidRPr="004D1577">
              <w:rPr>
                <w:rStyle w:val="Hiperpovezava"/>
                <w:noProof/>
              </w:rPr>
              <w:t>9.3</w:t>
            </w:r>
            <w:r>
              <w:rPr>
                <w:rFonts w:eastAsiaTheme="minorEastAsia"/>
                <w:noProof/>
                <w:lang w:eastAsia="sl-SI"/>
              </w:rPr>
              <w:tab/>
            </w:r>
            <w:r w:rsidRPr="004D1577">
              <w:rPr>
                <w:rStyle w:val="Hiperpovezava"/>
                <w:noProof/>
              </w:rPr>
              <w:t>Organizacija dela v Domu:</w:t>
            </w:r>
            <w:r>
              <w:rPr>
                <w:noProof/>
                <w:webHidden/>
              </w:rPr>
              <w:tab/>
            </w:r>
            <w:r>
              <w:rPr>
                <w:noProof/>
                <w:webHidden/>
              </w:rPr>
              <w:fldChar w:fldCharType="begin"/>
            </w:r>
            <w:r>
              <w:rPr>
                <w:noProof/>
                <w:webHidden/>
              </w:rPr>
              <w:instrText xml:space="preserve"> PAGEREF _Toc51844164 \h </w:instrText>
            </w:r>
            <w:r>
              <w:rPr>
                <w:noProof/>
                <w:webHidden/>
              </w:rPr>
            </w:r>
            <w:r>
              <w:rPr>
                <w:noProof/>
                <w:webHidden/>
              </w:rPr>
              <w:fldChar w:fldCharType="separate"/>
            </w:r>
            <w:r>
              <w:rPr>
                <w:noProof/>
                <w:webHidden/>
              </w:rPr>
              <w:t>17</w:t>
            </w:r>
            <w:r>
              <w:rPr>
                <w:noProof/>
                <w:webHidden/>
              </w:rPr>
              <w:fldChar w:fldCharType="end"/>
            </w:r>
          </w:hyperlink>
        </w:p>
        <w:p w:rsidR="00BC71A5" w:rsidRDefault="00BC71A5">
          <w:pPr>
            <w:pStyle w:val="Kazalovsebine2"/>
            <w:tabs>
              <w:tab w:val="left" w:pos="880"/>
              <w:tab w:val="right" w:leader="dot" w:pos="9062"/>
            </w:tabs>
            <w:rPr>
              <w:rFonts w:eastAsiaTheme="minorEastAsia"/>
              <w:noProof/>
              <w:lang w:eastAsia="sl-SI"/>
            </w:rPr>
          </w:pPr>
          <w:hyperlink w:anchor="_Toc51844165" w:history="1">
            <w:r w:rsidRPr="004D1577">
              <w:rPr>
                <w:rStyle w:val="Hiperpovezava"/>
                <w:noProof/>
              </w:rPr>
              <w:t>9.4</w:t>
            </w:r>
            <w:r>
              <w:rPr>
                <w:rFonts w:eastAsiaTheme="minorEastAsia"/>
                <w:noProof/>
                <w:lang w:eastAsia="sl-SI"/>
              </w:rPr>
              <w:tab/>
            </w:r>
            <w:r w:rsidRPr="004D1577">
              <w:rPr>
                <w:rStyle w:val="Hiperpovezava"/>
                <w:noProof/>
              </w:rPr>
              <w:t>Organizacija dela v stanovanjski skupini v Dokelžovju</w:t>
            </w:r>
            <w:r>
              <w:rPr>
                <w:noProof/>
                <w:webHidden/>
              </w:rPr>
              <w:tab/>
            </w:r>
            <w:r>
              <w:rPr>
                <w:noProof/>
                <w:webHidden/>
              </w:rPr>
              <w:fldChar w:fldCharType="begin"/>
            </w:r>
            <w:r>
              <w:rPr>
                <w:noProof/>
                <w:webHidden/>
              </w:rPr>
              <w:instrText xml:space="preserve"> PAGEREF _Toc51844165 \h </w:instrText>
            </w:r>
            <w:r>
              <w:rPr>
                <w:noProof/>
                <w:webHidden/>
              </w:rPr>
            </w:r>
            <w:r>
              <w:rPr>
                <w:noProof/>
                <w:webHidden/>
              </w:rPr>
              <w:fldChar w:fldCharType="separate"/>
            </w:r>
            <w:r>
              <w:rPr>
                <w:noProof/>
                <w:webHidden/>
              </w:rPr>
              <w:t>17</w:t>
            </w:r>
            <w:r>
              <w:rPr>
                <w:noProof/>
                <w:webHidden/>
              </w:rPr>
              <w:fldChar w:fldCharType="end"/>
            </w:r>
          </w:hyperlink>
        </w:p>
        <w:p w:rsidR="00BC71A5" w:rsidRDefault="00BC71A5">
          <w:pPr>
            <w:pStyle w:val="Kazalovsebine2"/>
            <w:tabs>
              <w:tab w:val="left" w:pos="880"/>
              <w:tab w:val="right" w:leader="dot" w:pos="9062"/>
            </w:tabs>
            <w:rPr>
              <w:rFonts w:eastAsiaTheme="minorEastAsia"/>
              <w:noProof/>
              <w:lang w:eastAsia="sl-SI"/>
            </w:rPr>
          </w:pPr>
          <w:hyperlink w:anchor="_Toc51844166" w:history="1">
            <w:r w:rsidRPr="004D1577">
              <w:rPr>
                <w:rStyle w:val="Hiperpovezava"/>
                <w:noProof/>
              </w:rPr>
              <w:t>9.5</w:t>
            </w:r>
            <w:r>
              <w:rPr>
                <w:rFonts w:eastAsiaTheme="minorEastAsia"/>
                <w:noProof/>
                <w:lang w:eastAsia="sl-SI"/>
              </w:rPr>
              <w:tab/>
            </w:r>
            <w:r w:rsidRPr="004D1577">
              <w:rPr>
                <w:rStyle w:val="Hiperpovezava"/>
                <w:noProof/>
              </w:rPr>
              <w:t>Organizacija dela v stanovanjski skupini Veržej</w:t>
            </w:r>
            <w:r>
              <w:rPr>
                <w:noProof/>
                <w:webHidden/>
              </w:rPr>
              <w:tab/>
            </w:r>
            <w:r>
              <w:rPr>
                <w:noProof/>
                <w:webHidden/>
              </w:rPr>
              <w:fldChar w:fldCharType="begin"/>
            </w:r>
            <w:r>
              <w:rPr>
                <w:noProof/>
                <w:webHidden/>
              </w:rPr>
              <w:instrText xml:space="preserve"> PAGEREF _Toc51844166 \h </w:instrText>
            </w:r>
            <w:r>
              <w:rPr>
                <w:noProof/>
                <w:webHidden/>
              </w:rPr>
            </w:r>
            <w:r>
              <w:rPr>
                <w:noProof/>
                <w:webHidden/>
              </w:rPr>
              <w:fldChar w:fldCharType="separate"/>
            </w:r>
            <w:r>
              <w:rPr>
                <w:noProof/>
                <w:webHidden/>
              </w:rPr>
              <w:t>18</w:t>
            </w:r>
            <w:r>
              <w:rPr>
                <w:noProof/>
                <w:webHidden/>
              </w:rPr>
              <w:fldChar w:fldCharType="end"/>
            </w:r>
          </w:hyperlink>
        </w:p>
        <w:p w:rsidR="00BC71A5" w:rsidRDefault="00BC71A5">
          <w:pPr>
            <w:pStyle w:val="Kazalovsebine2"/>
            <w:tabs>
              <w:tab w:val="left" w:pos="880"/>
              <w:tab w:val="right" w:leader="dot" w:pos="9062"/>
            </w:tabs>
            <w:rPr>
              <w:rFonts w:eastAsiaTheme="minorEastAsia"/>
              <w:noProof/>
              <w:lang w:eastAsia="sl-SI"/>
            </w:rPr>
          </w:pPr>
          <w:hyperlink w:anchor="_Toc51844167" w:history="1">
            <w:r w:rsidRPr="004D1577">
              <w:rPr>
                <w:rStyle w:val="Hiperpovezava"/>
                <w:noProof/>
              </w:rPr>
              <w:t>9.6</w:t>
            </w:r>
            <w:r>
              <w:rPr>
                <w:rFonts w:eastAsiaTheme="minorEastAsia"/>
                <w:noProof/>
                <w:lang w:eastAsia="sl-SI"/>
              </w:rPr>
              <w:tab/>
            </w:r>
            <w:r w:rsidRPr="004D1577">
              <w:rPr>
                <w:rStyle w:val="Hiperpovezava"/>
                <w:noProof/>
              </w:rPr>
              <w:t>Organizacija dela v intenzivni skupini na Kamenščaku</w:t>
            </w:r>
            <w:r>
              <w:rPr>
                <w:noProof/>
                <w:webHidden/>
              </w:rPr>
              <w:tab/>
            </w:r>
            <w:r>
              <w:rPr>
                <w:noProof/>
                <w:webHidden/>
              </w:rPr>
              <w:fldChar w:fldCharType="begin"/>
            </w:r>
            <w:r>
              <w:rPr>
                <w:noProof/>
                <w:webHidden/>
              </w:rPr>
              <w:instrText xml:space="preserve"> PAGEREF _Toc51844167 \h </w:instrText>
            </w:r>
            <w:r>
              <w:rPr>
                <w:noProof/>
                <w:webHidden/>
              </w:rPr>
            </w:r>
            <w:r>
              <w:rPr>
                <w:noProof/>
                <w:webHidden/>
              </w:rPr>
              <w:fldChar w:fldCharType="separate"/>
            </w:r>
            <w:r>
              <w:rPr>
                <w:noProof/>
                <w:webHidden/>
              </w:rPr>
              <w:t>18</w:t>
            </w:r>
            <w:r>
              <w:rPr>
                <w:noProof/>
                <w:webHidden/>
              </w:rPr>
              <w:fldChar w:fldCharType="end"/>
            </w:r>
          </w:hyperlink>
        </w:p>
        <w:p w:rsidR="00BC71A5" w:rsidRDefault="00BC71A5">
          <w:pPr>
            <w:pStyle w:val="Kazalovsebine2"/>
            <w:tabs>
              <w:tab w:val="left" w:pos="880"/>
              <w:tab w:val="right" w:leader="dot" w:pos="9062"/>
            </w:tabs>
            <w:rPr>
              <w:rFonts w:eastAsiaTheme="minorEastAsia"/>
              <w:noProof/>
              <w:lang w:eastAsia="sl-SI"/>
            </w:rPr>
          </w:pPr>
          <w:hyperlink w:anchor="_Toc51844168" w:history="1">
            <w:r w:rsidRPr="004D1577">
              <w:rPr>
                <w:rStyle w:val="Hiperpovezava"/>
                <w:noProof/>
              </w:rPr>
              <w:t>9.7</w:t>
            </w:r>
            <w:r>
              <w:rPr>
                <w:rFonts w:eastAsiaTheme="minorEastAsia"/>
                <w:noProof/>
                <w:lang w:eastAsia="sl-SI"/>
              </w:rPr>
              <w:tab/>
            </w:r>
            <w:r w:rsidRPr="004D1577">
              <w:rPr>
                <w:rStyle w:val="Hiperpovezava"/>
                <w:noProof/>
              </w:rPr>
              <w:t>Vzgojitelji po skupinah</w:t>
            </w:r>
            <w:r>
              <w:rPr>
                <w:noProof/>
                <w:webHidden/>
              </w:rPr>
              <w:tab/>
            </w:r>
            <w:r>
              <w:rPr>
                <w:noProof/>
                <w:webHidden/>
              </w:rPr>
              <w:fldChar w:fldCharType="begin"/>
            </w:r>
            <w:r>
              <w:rPr>
                <w:noProof/>
                <w:webHidden/>
              </w:rPr>
              <w:instrText xml:space="preserve"> PAGEREF _Toc51844168 \h </w:instrText>
            </w:r>
            <w:r>
              <w:rPr>
                <w:noProof/>
                <w:webHidden/>
              </w:rPr>
            </w:r>
            <w:r>
              <w:rPr>
                <w:noProof/>
                <w:webHidden/>
              </w:rPr>
              <w:fldChar w:fldCharType="separate"/>
            </w:r>
            <w:r>
              <w:rPr>
                <w:noProof/>
                <w:webHidden/>
              </w:rPr>
              <w:t>20</w:t>
            </w:r>
            <w:r>
              <w:rPr>
                <w:noProof/>
                <w:webHidden/>
              </w:rPr>
              <w:fldChar w:fldCharType="end"/>
            </w:r>
          </w:hyperlink>
        </w:p>
        <w:p w:rsidR="00BC71A5" w:rsidRDefault="00BC71A5">
          <w:pPr>
            <w:pStyle w:val="Kazalovsebine2"/>
            <w:tabs>
              <w:tab w:val="left" w:pos="880"/>
              <w:tab w:val="right" w:leader="dot" w:pos="9062"/>
            </w:tabs>
            <w:rPr>
              <w:rFonts w:eastAsiaTheme="minorEastAsia"/>
              <w:noProof/>
              <w:lang w:eastAsia="sl-SI"/>
            </w:rPr>
          </w:pPr>
          <w:hyperlink w:anchor="_Toc51844169" w:history="1">
            <w:r w:rsidRPr="004D1577">
              <w:rPr>
                <w:rStyle w:val="Hiperpovezava"/>
                <w:noProof/>
              </w:rPr>
              <w:t>9.8</w:t>
            </w:r>
            <w:r>
              <w:rPr>
                <w:rFonts w:eastAsiaTheme="minorEastAsia"/>
                <w:noProof/>
                <w:lang w:eastAsia="sl-SI"/>
              </w:rPr>
              <w:tab/>
            </w:r>
            <w:r w:rsidRPr="004D1577">
              <w:rPr>
                <w:rStyle w:val="Hiperpovezava"/>
                <w:noProof/>
              </w:rPr>
              <w:t>Vsebine in oblike dela strokovnih organov</w:t>
            </w:r>
            <w:r>
              <w:rPr>
                <w:noProof/>
                <w:webHidden/>
              </w:rPr>
              <w:tab/>
            </w:r>
            <w:r>
              <w:rPr>
                <w:noProof/>
                <w:webHidden/>
              </w:rPr>
              <w:fldChar w:fldCharType="begin"/>
            </w:r>
            <w:r>
              <w:rPr>
                <w:noProof/>
                <w:webHidden/>
              </w:rPr>
              <w:instrText xml:space="preserve"> PAGEREF _Toc51844169 \h </w:instrText>
            </w:r>
            <w:r>
              <w:rPr>
                <w:noProof/>
                <w:webHidden/>
              </w:rPr>
            </w:r>
            <w:r>
              <w:rPr>
                <w:noProof/>
                <w:webHidden/>
              </w:rPr>
              <w:fldChar w:fldCharType="separate"/>
            </w:r>
            <w:r>
              <w:rPr>
                <w:noProof/>
                <w:webHidden/>
              </w:rPr>
              <w:t>21</w:t>
            </w:r>
            <w:r>
              <w:rPr>
                <w:noProof/>
                <w:webHidden/>
              </w:rPr>
              <w:fldChar w:fldCharType="end"/>
            </w:r>
          </w:hyperlink>
        </w:p>
        <w:p w:rsidR="00BC71A5" w:rsidRDefault="00BC71A5">
          <w:pPr>
            <w:pStyle w:val="Kazalovsebine2"/>
            <w:tabs>
              <w:tab w:val="left" w:pos="880"/>
              <w:tab w:val="right" w:leader="dot" w:pos="9062"/>
            </w:tabs>
            <w:rPr>
              <w:rFonts w:eastAsiaTheme="minorEastAsia"/>
              <w:noProof/>
              <w:lang w:eastAsia="sl-SI"/>
            </w:rPr>
          </w:pPr>
          <w:hyperlink w:anchor="_Toc51844170" w:history="1">
            <w:r w:rsidRPr="004D1577">
              <w:rPr>
                <w:rStyle w:val="Hiperpovezava"/>
                <w:noProof/>
              </w:rPr>
              <w:t>9.9</w:t>
            </w:r>
            <w:r>
              <w:rPr>
                <w:rFonts w:eastAsiaTheme="minorEastAsia"/>
                <w:noProof/>
                <w:lang w:eastAsia="sl-SI"/>
              </w:rPr>
              <w:tab/>
            </w:r>
            <w:r w:rsidRPr="004D1577">
              <w:rPr>
                <w:rStyle w:val="Hiperpovezava"/>
                <w:noProof/>
              </w:rPr>
              <w:t>Vzgojne skupine</w:t>
            </w:r>
            <w:r>
              <w:rPr>
                <w:noProof/>
                <w:webHidden/>
              </w:rPr>
              <w:tab/>
            </w:r>
            <w:r>
              <w:rPr>
                <w:noProof/>
                <w:webHidden/>
              </w:rPr>
              <w:fldChar w:fldCharType="begin"/>
            </w:r>
            <w:r>
              <w:rPr>
                <w:noProof/>
                <w:webHidden/>
              </w:rPr>
              <w:instrText xml:space="preserve"> PAGEREF _Toc51844170 \h </w:instrText>
            </w:r>
            <w:r>
              <w:rPr>
                <w:noProof/>
                <w:webHidden/>
              </w:rPr>
            </w:r>
            <w:r>
              <w:rPr>
                <w:noProof/>
                <w:webHidden/>
              </w:rPr>
              <w:fldChar w:fldCharType="separate"/>
            </w:r>
            <w:r>
              <w:rPr>
                <w:noProof/>
                <w:webHidden/>
              </w:rPr>
              <w:t>22</w:t>
            </w:r>
            <w:r>
              <w:rPr>
                <w:noProof/>
                <w:webHidden/>
              </w:rPr>
              <w:fldChar w:fldCharType="end"/>
            </w:r>
          </w:hyperlink>
        </w:p>
        <w:p w:rsidR="00BC71A5" w:rsidRDefault="00BC71A5">
          <w:pPr>
            <w:pStyle w:val="Kazalovsebine2"/>
            <w:tabs>
              <w:tab w:val="left" w:pos="880"/>
              <w:tab w:val="right" w:leader="dot" w:pos="9062"/>
            </w:tabs>
            <w:rPr>
              <w:rFonts w:eastAsiaTheme="minorEastAsia"/>
              <w:noProof/>
              <w:lang w:eastAsia="sl-SI"/>
            </w:rPr>
          </w:pPr>
          <w:hyperlink w:anchor="_Toc51844171" w:history="1">
            <w:r w:rsidRPr="004D1577">
              <w:rPr>
                <w:rStyle w:val="Hiperpovezava"/>
                <w:noProof/>
              </w:rPr>
              <w:t>9.10</w:t>
            </w:r>
            <w:r>
              <w:rPr>
                <w:rFonts w:eastAsiaTheme="minorEastAsia"/>
                <w:noProof/>
                <w:lang w:eastAsia="sl-SI"/>
              </w:rPr>
              <w:tab/>
            </w:r>
            <w:r w:rsidRPr="004D1577">
              <w:rPr>
                <w:rStyle w:val="Hiperpovezava"/>
                <w:noProof/>
              </w:rPr>
              <w:t>Domska skupnost</w:t>
            </w:r>
            <w:r>
              <w:rPr>
                <w:noProof/>
                <w:webHidden/>
              </w:rPr>
              <w:tab/>
            </w:r>
            <w:r>
              <w:rPr>
                <w:noProof/>
                <w:webHidden/>
              </w:rPr>
              <w:fldChar w:fldCharType="begin"/>
            </w:r>
            <w:r>
              <w:rPr>
                <w:noProof/>
                <w:webHidden/>
              </w:rPr>
              <w:instrText xml:space="preserve"> PAGEREF _Toc51844171 \h </w:instrText>
            </w:r>
            <w:r>
              <w:rPr>
                <w:noProof/>
                <w:webHidden/>
              </w:rPr>
            </w:r>
            <w:r>
              <w:rPr>
                <w:noProof/>
                <w:webHidden/>
              </w:rPr>
              <w:fldChar w:fldCharType="separate"/>
            </w:r>
            <w:r>
              <w:rPr>
                <w:noProof/>
                <w:webHidden/>
              </w:rPr>
              <w:t>22</w:t>
            </w:r>
            <w:r>
              <w:rPr>
                <w:noProof/>
                <w:webHidden/>
              </w:rPr>
              <w:fldChar w:fldCharType="end"/>
            </w:r>
          </w:hyperlink>
        </w:p>
        <w:p w:rsidR="00BC71A5" w:rsidRDefault="00BC71A5">
          <w:pPr>
            <w:pStyle w:val="Kazalovsebine2"/>
            <w:tabs>
              <w:tab w:val="left" w:pos="880"/>
              <w:tab w:val="right" w:leader="dot" w:pos="9062"/>
            </w:tabs>
            <w:rPr>
              <w:rFonts w:eastAsiaTheme="minorEastAsia"/>
              <w:noProof/>
              <w:lang w:eastAsia="sl-SI"/>
            </w:rPr>
          </w:pPr>
          <w:hyperlink w:anchor="_Toc51844172" w:history="1">
            <w:r w:rsidRPr="004D1577">
              <w:rPr>
                <w:rStyle w:val="Hiperpovezava"/>
                <w:noProof/>
              </w:rPr>
              <w:t>9.11</w:t>
            </w:r>
            <w:r>
              <w:rPr>
                <w:rFonts w:eastAsiaTheme="minorEastAsia"/>
                <w:noProof/>
                <w:lang w:eastAsia="sl-SI"/>
              </w:rPr>
              <w:tab/>
            </w:r>
            <w:r w:rsidRPr="004D1577">
              <w:rPr>
                <w:rStyle w:val="Hiperpovezava"/>
                <w:noProof/>
              </w:rPr>
              <w:t>Šola</w:t>
            </w:r>
            <w:r>
              <w:rPr>
                <w:noProof/>
                <w:webHidden/>
              </w:rPr>
              <w:tab/>
            </w:r>
            <w:r>
              <w:rPr>
                <w:noProof/>
                <w:webHidden/>
              </w:rPr>
              <w:fldChar w:fldCharType="begin"/>
            </w:r>
            <w:r>
              <w:rPr>
                <w:noProof/>
                <w:webHidden/>
              </w:rPr>
              <w:instrText xml:space="preserve"> PAGEREF _Toc51844172 \h </w:instrText>
            </w:r>
            <w:r>
              <w:rPr>
                <w:noProof/>
                <w:webHidden/>
              </w:rPr>
            </w:r>
            <w:r>
              <w:rPr>
                <w:noProof/>
                <w:webHidden/>
              </w:rPr>
              <w:fldChar w:fldCharType="separate"/>
            </w:r>
            <w:r>
              <w:rPr>
                <w:noProof/>
                <w:webHidden/>
              </w:rPr>
              <w:t>22</w:t>
            </w:r>
            <w:r>
              <w:rPr>
                <w:noProof/>
                <w:webHidden/>
              </w:rPr>
              <w:fldChar w:fldCharType="end"/>
            </w:r>
          </w:hyperlink>
        </w:p>
        <w:p w:rsidR="00BC71A5" w:rsidRDefault="00BC71A5">
          <w:pPr>
            <w:pStyle w:val="Kazalovsebine2"/>
            <w:tabs>
              <w:tab w:val="left" w:pos="880"/>
              <w:tab w:val="right" w:leader="dot" w:pos="9062"/>
            </w:tabs>
            <w:rPr>
              <w:rFonts w:eastAsiaTheme="minorEastAsia"/>
              <w:noProof/>
              <w:lang w:eastAsia="sl-SI"/>
            </w:rPr>
          </w:pPr>
          <w:hyperlink w:anchor="_Toc51844173" w:history="1">
            <w:r w:rsidRPr="004D1577">
              <w:rPr>
                <w:rStyle w:val="Hiperpovezava"/>
                <w:noProof/>
              </w:rPr>
              <w:t>9.12</w:t>
            </w:r>
            <w:r>
              <w:rPr>
                <w:rFonts w:eastAsiaTheme="minorEastAsia"/>
                <w:noProof/>
                <w:lang w:eastAsia="sl-SI"/>
              </w:rPr>
              <w:tab/>
            </w:r>
            <w:r w:rsidRPr="004D1577">
              <w:rPr>
                <w:rStyle w:val="Hiperpovezava"/>
                <w:noProof/>
              </w:rPr>
              <w:t>Aktivnosti v prostem času / prostočasne interesne dejavnosti</w:t>
            </w:r>
            <w:r>
              <w:rPr>
                <w:noProof/>
                <w:webHidden/>
              </w:rPr>
              <w:tab/>
            </w:r>
            <w:r>
              <w:rPr>
                <w:noProof/>
                <w:webHidden/>
              </w:rPr>
              <w:fldChar w:fldCharType="begin"/>
            </w:r>
            <w:r>
              <w:rPr>
                <w:noProof/>
                <w:webHidden/>
              </w:rPr>
              <w:instrText xml:space="preserve"> PAGEREF _Toc51844173 \h </w:instrText>
            </w:r>
            <w:r>
              <w:rPr>
                <w:noProof/>
                <w:webHidden/>
              </w:rPr>
            </w:r>
            <w:r>
              <w:rPr>
                <w:noProof/>
                <w:webHidden/>
              </w:rPr>
              <w:fldChar w:fldCharType="separate"/>
            </w:r>
            <w:r>
              <w:rPr>
                <w:noProof/>
                <w:webHidden/>
              </w:rPr>
              <w:t>23</w:t>
            </w:r>
            <w:r>
              <w:rPr>
                <w:noProof/>
                <w:webHidden/>
              </w:rPr>
              <w:fldChar w:fldCharType="end"/>
            </w:r>
          </w:hyperlink>
        </w:p>
        <w:p w:rsidR="00BC71A5" w:rsidRDefault="00BC71A5">
          <w:pPr>
            <w:pStyle w:val="Kazalovsebine2"/>
            <w:tabs>
              <w:tab w:val="left" w:pos="880"/>
              <w:tab w:val="right" w:leader="dot" w:pos="9062"/>
            </w:tabs>
            <w:rPr>
              <w:rFonts w:eastAsiaTheme="minorEastAsia"/>
              <w:noProof/>
              <w:lang w:eastAsia="sl-SI"/>
            </w:rPr>
          </w:pPr>
          <w:hyperlink w:anchor="_Toc51844174" w:history="1">
            <w:r w:rsidRPr="004D1577">
              <w:rPr>
                <w:rStyle w:val="Hiperpovezava"/>
                <w:noProof/>
              </w:rPr>
              <w:t>9.13</w:t>
            </w:r>
            <w:r>
              <w:rPr>
                <w:rFonts w:eastAsiaTheme="minorEastAsia"/>
                <w:noProof/>
                <w:lang w:eastAsia="sl-SI"/>
              </w:rPr>
              <w:tab/>
            </w:r>
            <w:r w:rsidRPr="004D1577">
              <w:rPr>
                <w:rStyle w:val="Hiperpovezava"/>
                <w:noProof/>
              </w:rPr>
              <w:t>Pravila življenja in dela ter hišni red</w:t>
            </w:r>
            <w:r>
              <w:rPr>
                <w:noProof/>
                <w:webHidden/>
              </w:rPr>
              <w:tab/>
            </w:r>
            <w:r>
              <w:rPr>
                <w:noProof/>
                <w:webHidden/>
              </w:rPr>
              <w:fldChar w:fldCharType="begin"/>
            </w:r>
            <w:r>
              <w:rPr>
                <w:noProof/>
                <w:webHidden/>
              </w:rPr>
              <w:instrText xml:space="preserve"> PAGEREF _Toc51844174 \h </w:instrText>
            </w:r>
            <w:r>
              <w:rPr>
                <w:noProof/>
                <w:webHidden/>
              </w:rPr>
            </w:r>
            <w:r>
              <w:rPr>
                <w:noProof/>
                <w:webHidden/>
              </w:rPr>
              <w:fldChar w:fldCharType="separate"/>
            </w:r>
            <w:r>
              <w:rPr>
                <w:noProof/>
                <w:webHidden/>
              </w:rPr>
              <w:t>23</w:t>
            </w:r>
            <w:r>
              <w:rPr>
                <w:noProof/>
                <w:webHidden/>
              </w:rPr>
              <w:fldChar w:fldCharType="end"/>
            </w:r>
          </w:hyperlink>
        </w:p>
        <w:p w:rsidR="00BC71A5" w:rsidRDefault="00BC71A5">
          <w:pPr>
            <w:pStyle w:val="Kazalovsebine1"/>
            <w:tabs>
              <w:tab w:val="left" w:pos="660"/>
              <w:tab w:val="right" w:leader="dot" w:pos="9062"/>
            </w:tabs>
            <w:rPr>
              <w:rFonts w:eastAsiaTheme="minorEastAsia"/>
              <w:noProof/>
              <w:lang w:eastAsia="sl-SI"/>
            </w:rPr>
          </w:pPr>
          <w:hyperlink w:anchor="_Toc51844175" w:history="1">
            <w:r w:rsidRPr="004D1577">
              <w:rPr>
                <w:rStyle w:val="Hiperpovezava"/>
                <w:rFonts w:eastAsia="Times New Roman"/>
                <w:noProof/>
                <w:lang w:eastAsia="sl-SI"/>
              </w:rPr>
              <w:t>10.</w:t>
            </w:r>
            <w:r>
              <w:rPr>
                <w:rFonts w:eastAsiaTheme="minorEastAsia"/>
                <w:noProof/>
                <w:lang w:eastAsia="sl-SI"/>
              </w:rPr>
              <w:tab/>
            </w:r>
            <w:r w:rsidRPr="004D1577">
              <w:rPr>
                <w:rStyle w:val="Hiperpovezava"/>
                <w:rFonts w:eastAsia="Times New Roman"/>
                <w:noProof/>
                <w:lang w:eastAsia="sl-SI"/>
              </w:rPr>
              <w:t>POVEZOVANJE Z DRUŽINO</w:t>
            </w:r>
            <w:r>
              <w:rPr>
                <w:noProof/>
                <w:webHidden/>
              </w:rPr>
              <w:tab/>
            </w:r>
            <w:r>
              <w:rPr>
                <w:noProof/>
                <w:webHidden/>
              </w:rPr>
              <w:fldChar w:fldCharType="begin"/>
            </w:r>
            <w:r>
              <w:rPr>
                <w:noProof/>
                <w:webHidden/>
              </w:rPr>
              <w:instrText xml:space="preserve"> PAGEREF _Toc51844175 \h </w:instrText>
            </w:r>
            <w:r>
              <w:rPr>
                <w:noProof/>
                <w:webHidden/>
              </w:rPr>
            </w:r>
            <w:r>
              <w:rPr>
                <w:noProof/>
                <w:webHidden/>
              </w:rPr>
              <w:fldChar w:fldCharType="separate"/>
            </w:r>
            <w:r>
              <w:rPr>
                <w:noProof/>
                <w:webHidden/>
              </w:rPr>
              <w:t>23</w:t>
            </w:r>
            <w:r>
              <w:rPr>
                <w:noProof/>
                <w:webHidden/>
              </w:rPr>
              <w:fldChar w:fldCharType="end"/>
            </w:r>
          </w:hyperlink>
        </w:p>
        <w:p w:rsidR="00BC71A5" w:rsidRDefault="00BC71A5">
          <w:pPr>
            <w:pStyle w:val="Kazalovsebine1"/>
            <w:tabs>
              <w:tab w:val="left" w:pos="660"/>
              <w:tab w:val="right" w:leader="dot" w:pos="9062"/>
            </w:tabs>
            <w:rPr>
              <w:rFonts w:eastAsiaTheme="minorEastAsia"/>
              <w:noProof/>
              <w:lang w:eastAsia="sl-SI"/>
            </w:rPr>
          </w:pPr>
          <w:hyperlink w:anchor="_Toc51844176" w:history="1">
            <w:r w:rsidRPr="004D1577">
              <w:rPr>
                <w:rStyle w:val="Hiperpovezava"/>
                <w:rFonts w:eastAsia="Times New Roman"/>
                <w:noProof/>
                <w:lang w:eastAsia="sl-SI"/>
              </w:rPr>
              <w:t>11.</w:t>
            </w:r>
            <w:r>
              <w:rPr>
                <w:rFonts w:eastAsiaTheme="minorEastAsia"/>
                <w:noProof/>
                <w:lang w:eastAsia="sl-SI"/>
              </w:rPr>
              <w:tab/>
            </w:r>
            <w:r w:rsidRPr="004D1577">
              <w:rPr>
                <w:rStyle w:val="Hiperpovezava"/>
                <w:rFonts w:eastAsia="Times New Roman"/>
                <w:noProof/>
                <w:lang w:eastAsia="sl-SI"/>
              </w:rPr>
              <w:t>POVEZOVANJE Z DRUŽBENIM OKOLJEM</w:t>
            </w:r>
            <w:r>
              <w:rPr>
                <w:noProof/>
                <w:webHidden/>
              </w:rPr>
              <w:tab/>
            </w:r>
            <w:r>
              <w:rPr>
                <w:noProof/>
                <w:webHidden/>
              </w:rPr>
              <w:fldChar w:fldCharType="begin"/>
            </w:r>
            <w:r>
              <w:rPr>
                <w:noProof/>
                <w:webHidden/>
              </w:rPr>
              <w:instrText xml:space="preserve"> PAGEREF _Toc51844176 \h </w:instrText>
            </w:r>
            <w:r>
              <w:rPr>
                <w:noProof/>
                <w:webHidden/>
              </w:rPr>
            </w:r>
            <w:r>
              <w:rPr>
                <w:noProof/>
                <w:webHidden/>
              </w:rPr>
              <w:fldChar w:fldCharType="separate"/>
            </w:r>
            <w:r>
              <w:rPr>
                <w:noProof/>
                <w:webHidden/>
              </w:rPr>
              <w:t>24</w:t>
            </w:r>
            <w:r>
              <w:rPr>
                <w:noProof/>
                <w:webHidden/>
              </w:rPr>
              <w:fldChar w:fldCharType="end"/>
            </w:r>
          </w:hyperlink>
        </w:p>
        <w:p w:rsidR="00BC71A5" w:rsidRDefault="00BC71A5">
          <w:pPr>
            <w:pStyle w:val="Kazalovsebine1"/>
            <w:tabs>
              <w:tab w:val="left" w:pos="660"/>
              <w:tab w:val="right" w:leader="dot" w:pos="9062"/>
            </w:tabs>
            <w:rPr>
              <w:rFonts w:eastAsiaTheme="minorEastAsia"/>
              <w:noProof/>
              <w:lang w:eastAsia="sl-SI"/>
            </w:rPr>
          </w:pPr>
          <w:hyperlink w:anchor="_Toc51844177" w:history="1">
            <w:r w:rsidRPr="004D1577">
              <w:rPr>
                <w:rStyle w:val="Hiperpovezava"/>
                <w:rFonts w:eastAsia="Times New Roman"/>
                <w:noProof/>
                <w:lang w:eastAsia="sl-SI"/>
              </w:rPr>
              <w:t>12.</w:t>
            </w:r>
            <w:r>
              <w:rPr>
                <w:rFonts w:eastAsiaTheme="minorEastAsia"/>
                <w:noProof/>
                <w:lang w:eastAsia="sl-SI"/>
              </w:rPr>
              <w:tab/>
            </w:r>
            <w:r w:rsidRPr="004D1577">
              <w:rPr>
                <w:rStyle w:val="Hiperpovezava"/>
                <w:rFonts w:eastAsia="Times New Roman"/>
                <w:noProof/>
                <w:lang w:eastAsia="sl-SI"/>
              </w:rPr>
              <w:t>DRUŽBENO KORISTNO DELO</w:t>
            </w:r>
            <w:r>
              <w:rPr>
                <w:noProof/>
                <w:webHidden/>
              </w:rPr>
              <w:tab/>
            </w:r>
            <w:r>
              <w:rPr>
                <w:noProof/>
                <w:webHidden/>
              </w:rPr>
              <w:fldChar w:fldCharType="begin"/>
            </w:r>
            <w:r>
              <w:rPr>
                <w:noProof/>
                <w:webHidden/>
              </w:rPr>
              <w:instrText xml:space="preserve"> PAGEREF _Toc51844177 \h </w:instrText>
            </w:r>
            <w:r>
              <w:rPr>
                <w:noProof/>
                <w:webHidden/>
              </w:rPr>
            </w:r>
            <w:r>
              <w:rPr>
                <w:noProof/>
                <w:webHidden/>
              </w:rPr>
              <w:fldChar w:fldCharType="separate"/>
            </w:r>
            <w:r>
              <w:rPr>
                <w:noProof/>
                <w:webHidden/>
              </w:rPr>
              <w:t>25</w:t>
            </w:r>
            <w:r>
              <w:rPr>
                <w:noProof/>
                <w:webHidden/>
              </w:rPr>
              <w:fldChar w:fldCharType="end"/>
            </w:r>
          </w:hyperlink>
        </w:p>
        <w:p w:rsidR="00BC71A5" w:rsidRDefault="00BC71A5">
          <w:pPr>
            <w:pStyle w:val="Kazalovsebine1"/>
            <w:tabs>
              <w:tab w:val="left" w:pos="660"/>
              <w:tab w:val="right" w:leader="dot" w:pos="9062"/>
            </w:tabs>
            <w:rPr>
              <w:rFonts w:eastAsiaTheme="minorEastAsia"/>
              <w:noProof/>
              <w:lang w:eastAsia="sl-SI"/>
            </w:rPr>
          </w:pPr>
          <w:hyperlink w:anchor="_Toc51844178" w:history="1">
            <w:r w:rsidRPr="004D1577">
              <w:rPr>
                <w:rStyle w:val="Hiperpovezava"/>
                <w:rFonts w:eastAsia="Times New Roman"/>
                <w:noProof/>
                <w:lang w:eastAsia="sl-SI"/>
              </w:rPr>
              <w:t>13.</w:t>
            </w:r>
            <w:r>
              <w:rPr>
                <w:rFonts w:eastAsiaTheme="minorEastAsia"/>
                <w:noProof/>
                <w:lang w:eastAsia="sl-SI"/>
              </w:rPr>
              <w:tab/>
            </w:r>
            <w:r w:rsidRPr="004D1577">
              <w:rPr>
                <w:rStyle w:val="Hiperpovezava"/>
                <w:rFonts w:eastAsia="Times New Roman"/>
                <w:noProof/>
                <w:lang w:eastAsia="sl-SI"/>
              </w:rPr>
              <w:t>SREDSTVA MNOŽIČNEGA OBVEŠČANJA</w:t>
            </w:r>
            <w:r>
              <w:rPr>
                <w:noProof/>
                <w:webHidden/>
              </w:rPr>
              <w:tab/>
            </w:r>
            <w:r>
              <w:rPr>
                <w:noProof/>
                <w:webHidden/>
              </w:rPr>
              <w:fldChar w:fldCharType="begin"/>
            </w:r>
            <w:r>
              <w:rPr>
                <w:noProof/>
                <w:webHidden/>
              </w:rPr>
              <w:instrText xml:space="preserve"> PAGEREF _Toc51844178 \h </w:instrText>
            </w:r>
            <w:r>
              <w:rPr>
                <w:noProof/>
                <w:webHidden/>
              </w:rPr>
            </w:r>
            <w:r>
              <w:rPr>
                <w:noProof/>
                <w:webHidden/>
              </w:rPr>
              <w:fldChar w:fldCharType="separate"/>
            </w:r>
            <w:r>
              <w:rPr>
                <w:noProof/>
                <w:webHidden/>
              </w:rPr>
              <w:t>25</w:t>
            </w:r>
            <w:r>
              <w:rPr>
                <w:noProof/>
                <w:webHidden/>
              </w:rPr>
              <w:fldChar w:fldCharType="end"/>
            </w:r>
          </w:hyperlink>
        </w:p>
        <w:p w:rsidR="00BC71A5" w:rsidRDefault="00BC71A5">
          <w:pPr>
            <w:pStyle w:val="Kazalovsebine1"/>
            <w:tabs>
              <w:tab w:val="left" w:pos="660"/>
              <w:tab w:val="right" w:leader="dot" w:pos="9062"/>
            </w:tabs>
            <w:rPr>
              <w:rFonts w:eastAsiaTheme="minorEastAsia"/>
              <w:noProof/>
              <w:lang w:eastAsia="sl-SI"/>
            </w:rPr>
          </w:pPr>
          <w:hyperlink w:anchor="_Toc51844179" w:history="1">
            <w:r w:rsidRPr="004D1577">
              <w:rPr>
                <w:rStyle w:val="Hiperpovezava"/>
                <w:rFonts w:eastAsia="Times New Roman"/>
                <w:noProof/>
                <w:lang w:eastAsia="sl-SI"/>
              </w:rPr>
              <w:t>14.</w:t>
            </w:r>
            <w:r>
              <w:rPr>
                <w:rFonts w:eastAsiaTheme="minorEastAsia"/>
                <w:noProof/>
                <w:lang w:eastAsia="sl-SI"/>
              </w:rPr>
              <w:tab/>
            </w:r>
            <w:r w:rsidRPr="004D1577">
              <w:rPr>
                <w:rStyle w:val="Hiperpovezava"/>
                <w:rFonts w:eastAsia="Times New Roman"/>
                <w:noProof/>
                <w:lang w:eastAsia="sl-SI"/>
              </w:rPr>
              <w:t>SVETOVALNE SLUŽBE: SOCIALNA IN PSIHOLOŠKA</w:t>
            </w:r>
            <w:r>
              <w:rPr>
                <w:noProof/>
                <w:webHidden/>
              </w:rPr>
              <w:tab/>
            </w:r>
            <w:r>
              <w:rPr>
                <w:noProof/>
                <w:webHidden/>
              </w:rPr>
              <w:fldChar w:fldCharType="begin"/>
            </w:r>
            <w:r>
              <w:rPr>
                <w:noProof/>
                <w:webHidden/>
              </w:rPr>
              <w:instrText xml:space="preserve"> PAGEREF _Toc51844179 \h </w:instrText>
            </w:r>
            <w:r>
              <w:rPr>
                <w:noProof/>
                <w:webHidden/>
              </w:rPr>
            </w:r>
            <w:r>
              <w:rPr>
                <w:noProof/>
                <w:webHidden/>
              </w:rPr>
              <w:fldChar w:fldCharType="separate"/>
            </w:r>
            <w:r>
              <w:rPr>
                <w:noProof/>
                <w:webHidden/>
              </w:rPr>
              <w:t>26</w:t>
            </w:r>
            <w:r>
              <w:rPr>
                <w:noProof/>
                <w:webHidden/>
              </w:rPr>
              <w:fldChar w:fldCharType="end"/>
            </w:r>
          </w:hyperlink>
        </w:p>
        <w:p w:rsidR="00BC71A5" w:rsidRDefault="00BC71A5">
          <w:pPr>
            <w:pStyle w:val="Kazalovsebine2"/>
            <w:tabs>
              <w:tab w:val="left" w:pos="880"/>
              <w:tab w:val="right" w:leader="dot" w:pos="9062"/>
            </w:tabs>
            <w:rPr>
              <w:rFonts w:eastAsiaTheme="minorEastAsia"/>
              <w:noProof/>
              <w:lang w:eastAsia="sl-SI"/>
            </w:rPr>
          </w:pPr>
          <w:hyperlink w:anchor="_Toc51844180" w:history="1">
            <w:r w:rsidRPr="004D1577">
              <w:rPr>
                <w:rStyle w:val="Hiperpovezava"/>
                <w:noProof/>
              </w:rPr>
              <w:t>14.1</w:t>
            </w:r>
            <w:r>
              <w:rPr>
                <w:rFonts w:eastAsiaTheme="minorEastAsia"/>
                <w:noProof/>
                <w:lang w:eastAsia="sl-SI"/>
              </w:rPr>
              <w:tab/>
            </w:r>
            <w:r w:rsidRPr="004D1577">
              <w:rPr>
                <w:rStyle w:val="Hiperpovezava"/>
                <w:noProof/>
              </w:rPr>
              <w:t>DELO   SOCIALNE   DELAVKE</w:t>
            </w:r>
            <w:r>
              <w:rPr>
                <w:noProof/>
                <w:webHidden/>
              </w:rPr>
              <w:tab/>
            </w:r>
            <w:r>
              <w:rPr>
                <w:noProof/>
                <w:webHidden/>
              </w:rPr>
              <w:fldChar w:fldCharType="begin"/>
            </w:r>
            <w:r>
              <w:rPr>
                <w:noProof/>
                <w:webHidden/>
              </w:rPr>
              <w:instrText xml:space="preserve"> PAGEREF _Toc51844180 \h </w:instrText>
            </w:r>
            <w:r>
              <w:rPr>
                <w:noProof/>
                <w:webHidden/>
              </w:rPr>
            </w:r>
            <w:r>
              <w:rPr>
                <w:noProof/>
                <w:webHidden/>
              </w:rPr>
              <w:fldChar w:fldCharType="separate"/>
            </w:r>
            <w:r>
              <w:rPr>
                <w:noProof/>
                <w:webHidden/>
              </w:rPr>
              <w:t>26</w:t>
            </w:r>
            <w:r>
              <w:rPr>
                <w:noProof/>
                <w:webHidden/>
              </w:rPr>
              <w:fldChar w:fldCharType="end"/>
            </w:r>
          </w:hyperlink>
        </w:p>
        <w:p w:rsidR="00BC71A5" w:rsidRDefault="00BC71A5">
          <w:pPr>
            <w:pStyle w:val="Kazalovsebine2"/>
            <w:tabs>
              <w:tab w:val="left" w:pos="880"/>
              <w:tab w:val="right" w:leader="dot" w:pos="9062"/>
            </w:tabs>
            <w:rPr>
              <w:rFonts w:eastAsiaTheme="minorEastAsia"/>
              <w:noProof/>
              <w:lang w:eastAsia="sl-SI"/>
            </w:rPr>
          </w:pPr>
          <w:hyperlink w:anchor="_Toc51844181" w:history="1">
            <w:r w:rsidRPr="004D1577">
              <w:rPr>
                <w:rStyle w:val="Hiperpovezava"/>
                <w:noProof/>
              </w:rPr>
              <w:t>14.2</w:t>
            </w:r>
            <w:r>
              <w:rPr>
                <w:rFonts w:eastAsiaTheme="minorEastAsia"/>
                <w:noProof/>
                <w:lang w:eastAsia="sl-SI"/>
              </w:rPr>
              <w:tab/>
            </w:r>
            <w:r w:rsidRPr="004D1577">
              <w:rPr>
                <w:rStyle w:val="Hiperpovezava"/>
                <w:noProof/>
              </w:rPr>
              <w:t>DELO  PSIHOLOGINJE</w:t>
            </w:r>
            <w:r>
              <w:rPr>
                <w:noProof/>
                <w:webHidden/>
              </w:rPr>
              <w:tab/>
            </w:r>
            <w:r>
              <w:rPr>
                <w:noProof/>
                <w:webHidden/>
              </w:rPr>
              <w:fldChar w:fldCharType="begin"/>
            </w:r>
            <w:r>
              <w:rPr>
                <w:noProof/>
                <w:webHidden/>
              </w:rPr>
              <w:instrText xml:space="preserve"> PAGEREF _Toc51844181 \h </w:instrText>
            </w:r>
            <w:r>
              <w:rPr>
                <w:noProof/>
                <w:webHidden/>
              </w:rPr>
            </w:r>
            <w:r>
              <w:rPr>
                <w:noProof/>
                <w:webHidden/>
              </w:rPr>
              <w:fldChar w:fldCharType="separate"/>
            </w:r>
            <w:r>
              <w:rPr>
                <w:noProof/>
                <w:webHidden/>
              </w:rPr>
              <w:t>27</w:t>
            </w:r>
            <w:r>
              <w:rPr>
                <w:noProof/>
                <w:webHidden/>
              </w:rPr>
              <w:fldChar w:fldCharType="end"/>
            </w:r>
          </w:hyperlink>
        </w:p>
        <w:p w:rsidR="00BC71A5" w:rsidRDefault="00BC71A5">
          <w:pPr>
            <w:pStyle w:val="Kazalovsebine1"/>
            <w:tabs>
              <w:tab w:val="left" w:pos="660"/>
              <w:tab w:val="right" w:leader="dot" w:pos="9062"/>
            </w:tabs>
            <w:rPr>
              <w:rFonts w:eastAsiaTheme="minorEastAsia"/>
              <w:noProof/>
              <w:lang w:eastAsia="sl-SI"/>
            </w:rPr>
          </w:pPr>
          <w:hyperlink w:anchor="_Toc51844182" w:history="1">
            <w:r w:rsidRPr="004D1577">
              <w:rPr>
                <w:rStyle w:val="Hiperpovezava"/>
                <w:rFonts w:eastAsia="Times New Roman"/>
                <w:noProof/>
                <w:lang w:eastAsia="sl-SI"/>
              </w:rPr>
              <w:t>15.</w:t>
            </w:r>
            <w:r>
              <w:rPr>
                <w:rFonts w:eastAsiaTheme="minorEastAsia"/>
                <w:noProof/>
                <w:lang w:eastAsia="sl-SI"/>
              </w:rPr>
              <w:tab/>
            </w:r>
            <w:r w:rsidRPr="004D1577">
              <w:rPr>
                <w:rStyle w:val="Hiperpovezava"/>
                <w:rFonts w:eastAsia="Times New Roman"/>
                <w:noProof/>
                <w:lang w:eastAsia="sl-SI"/>
              </w:rPr>
              <w:t>DELO MEDICINSKEGA TEHNIKA</w:t>
            </w:r>
            <w:r>
              <w:rPr>
                <w:noProof/>
                <w:webHidden/>
              </w:rPr>
              <w:tab/>
            </w:r>
            <w:r>
              <w:rPr>
                <w:noProof/>
                <w:webHidden/>
              </w:rPr>
              <w:fldChar w:fldCharType="begin"/>
            </w:r>
            <w:r>
              <w:rPr>
                <w:noProof/>
                <w:webHidden/>
              </w:rPr>
              <w:instrText xml:space="preserve"> PAGEREF _Toc51844182 \h </w:instrText>
            </w:r>
            <w:r>
              <w:rPr>
                <w:noProof/>
                <w:webHidden/>
              </w:rPr>
            </w:r>
            <w:r>
              <w:rPr>
                <w:noProof/>
                <w:webHidden/>
              </w:rPr>
              <w:fldChar w:fldCharType="separate"/>
            </w:r>
            <w:r>
              <w:rPr>
                <w:noProof/>
                <w:webHidden/>
              </w:rPr>
              <w:t>30</w:t>
            </w:r>
            <w:r>
              <w:rPr>
                <w:noProof/>
                <w:webHidden/>
              </w:rPr>
              <w:fldChar w:fldCharType="end"/>
            </w:r>
          </w:hyperlink>
        </w:p>
        <w:p w:rsidR="00BC71A5" w:rsidRDefault="00BC71A5">
          <w:pPr>
            <w:pStyle w:val="Kazalovsebine1"/>
            <w:tabs>
              <w:tab w:val="left" w:pos="660"/>
              <w:tab w:val="right" w:leader="dot" w:pos="9062"/>
            </w:tabs>
            <w:rPr>
              <w:rFonts w:eastAsiaTheme="minorEastAsia"/>
              <w:noProof/>
              <w:lang w:eastAsia="sl-SI"/>
            </w:rPr>
          </w:pPr>
          <w:hyperlink w:anchor="_Toc51844183" w:history="1">
            <w:r w:rsidRPr="004D1577">
              <w:rPr>
                <w:rStyle w:val="Hiperpovezava"/>
                <w:rFonts w:eastAsia="Times New Roman"/>
                <w:noProof/>
                <w:lang w:eastAsia="sl-SI"/>
              </w:rPr>
              <w:t>16.</w:t>
            </w:r>
            <w:r>
              <w:rPr>
                <w:rFonts w:eastAsiaTheme="minorEastAsia"/>
                <w:noProof/>
                <w:lang w:eastAsia="sl-SI"/>
              </w:rPr>
              <w:tab/>
            </w:r>
            <w:r w:rsidRPr="004D1577">
              <w:rPr>
                <w:rStyle w:val="Hiperpovezava"/>
                <w:rFonts w:eastAsia="Times New Roman"/>
                <w:noProof/>
                <w:lang w:eastAsia="sl-SI"/>
              </w:rPr>
              <w:t>POMOČNICA RAVNATELJICE</w:t>
            </w:r>
            <w:r>
              <w:rPr>
                <w:noProof/>
                <w:webHidden/>
              </w:rPr>
              <w:tab/>
            </w:r>
            <w:r>
              <w:rPr>
                <w:noProof/>
                <w:webHidden/>
              </w:rPr>
              <w:fldChar w:fldCharType="begin"/>
            </w:r>
            <w:r>
              <w:rPr>
                <w:noProof/>
                <w:webHidden/>
              </w:rPr>
              <w:instrText xml:space="preserve"> PAGEREF _Toc51844183 \h </w:instrText>
            </w:r>
            <w:r>
              <w:rPr>
                <w:noProof/>
                <w:webHidden/>
              </w:rPr>
            </w:r>
            <w:r>
              <w:rPr>
                <w:noProof/>
                <w:webHidden/>
              </w:rPr>
              <w:fldChar w:fldCharType="separate"/>
            </w:r>
            <w:r>
              <w:rPr>
                <w:noProof/>
                <w:webHidden/>
              </w:rPr>
              <w:t>31</w:t>
            </w:r>
            <w:r>
              <w:rPr>
                <w:noProof/>
                <w:webHidden/>
              </w:rPr>
              <w:fldChar w:fldCharType="end"/>
            </w:r>
          </w:hyperlink>
        </w:p>
        <w:p w:rsidR="00BC71A5" w:rsidRDefault="00BC71A5">
          <w:pPr>
            <w:pStyle w:val="Kazalovsebine1"/>
            <w:tabs>
              <w:tab w:val="left" w:pos="660"/>
              <w:tab w:val="right" w:leader="dot" w:pos="9062"/>
            </w:tabs>
            <w:rPr>
              <w:rFonts w:eastAsiaTheme="minorEastAsia"/>
              <w:noProof/>
              <w:lang w:eastAsia="sl-SI"/>
            </w:rPr>
          </w:pPr>
          <w:hyperlink w:anchor="_Toc51844184" w:history="1">
            <w:r w:rsidRPr="004D1577">
              <w:rPr>
                <w:rStyle w:val="Hiperpovezava"/>
                <w:rFonts w:eastAsia="Times New Roman"/>
                <w:noProof/>
                <w:lang w:eastAsia="sl-SI"/>
              </w:rPr>
              <w:t>17.</w:t>
            </w:r>
            <w:r>
              <w:rPr>
                <w:rFonts w:eastAsiaTheme="minorEastAsia"/>
                <w:noProof/>
                <w:lang w:eastAsia="sl-SI"/>
              </w:rPr>
              <w:tab/>
            </w:r>
            <w:r w:rsidRPr="004D1577">
              <w:rPr>
                <w:rStyle w:val="Hiperpovezava"/>
                <w:rFonts w:eastAsia="Times New Roman"/>
                <w:noProof/>
                <w:lang w:eastAsia="sl-SI"/>
              </w:rPr>
              <w:t>PROGRAM VZGOJNIH IN STROKOVNIH AKTIVNOSTI PO  MESECIH</w:t>
            </w:r>
            <w:r>
              <w:rPr>
                <w:noProof/>
                <w:webHidden/>
              </w:rPr>
              <w:tab/>
            </w:r>
            <w:r>
              <w:rPr>
                <w:noProof/>
                <w:webHidden/>
              </w:rPr>
              <w:fldChar w:fldCharType="begin"/>
            </w:r>
            <w:r>
              <w:rPr>
                <w:noProof/>
                <w:webHidden/>
              </w:rPr>
              <w:instrText xml:space="preserve"> PAGEREF _Toc51844184 \h </w:instrText>
            </w:r>
            <w:r>
              <w:rPr>
                <w:noProof/>
                <w:webHidden/>
              </w:rPr>
            </w:r>
            <w:r>
              <w:rPr>
                <w:noProof/>
                <w:webHidden/>
              </w:rPr>
              <w:fldChar w:fldCharType="separate"/>
            </w:r>
            <w:r>
              <w:rPr>
                <w:noProof/>
                <w:webHidden/>
              </w:rPr>
              <w:t>32</w:t>
            </w:r>
            <w:r>
              <w:rPr>
                <w:noProof/>
                <w:webHidden/>
              </w:rPr>
              <w:fldChar w:fldCharType="end"/>
            </w:r>
          </w:hyperlink>
        </w:p>
        <w:p w:rsidR="00BC71A5" w:rsidRDefault="00BC71A5">
          <w:pPr>
            <w:pStyle w:val="Kazalovsebine2"/>
            <w:tabs>
              <w:tab w:val="left" w:pos="880"/>
              <w:tab w:val="right" w:leader="dot" w:pos="9062"/>
            </w:tabs>
            <w:rPr>
              <w:rFonts w:eastAsiaTheme="minorEastAsia"/>
              <w:noProof/>
              <w:lang w:eastAsia="sl-SI"/>
            </w:rPr>
          </w:pPr>
          <w:hyperlink w:anchor="_Toc51844185" w:history="1">
            <w:r w:rsidRPr="004D1577">
              <w:rPr>
                <w:rStyle w:val="Hiperpovezava"/>
                <w:noProof/>
              </w:rPr>
              <w:t>17.1</w:t>
            </w:r>
            <w:r>
              <w:rPr>
                <w:rFonts w:eastAsiaTheme="minorEastAsia"/>
                <w:noProof/>
                <w:lang w:eastAsia="sl-SI"/>
              </w:rPr>
              <w:tab/>
            </w:r>
            <w:r w:rsidRPr="004D1577">
              <w:rPr>
                <w:rStyle w:val="Hiperpovezava"/>
                <w:noProof/>
              </w:rPr>
              <w:t>Področja prostočasnih aktivnosti in zadolžitve:</w:t>
            </w:r>
            <w:r>
              <w:rPr>
                <w:noProof/>
                <w:webHidden/>
              </w:rPr>
              <w:tab/>
            </w:r>
            <w:r>
              <w:rPr>
                <w:noProof/>
                <w:webHidden/>
              </w:rPr>
              <w:fldChar w:fldCharType="begin"/>
            </w:r>
            <w:r>
              <w:rPr>
                <w:noProof/>
                <w:webHidden/>
              </w:rPr>
              <w:instrText xml:space="preserve"> PAGEREF _Toc51844185 \h </w:instrText>
            </w:r>
            <w:r>
              <w:rPr>
                <w:noProof/>
                <w:webHidden/>
              </w:rPr>
            </w:r>
            <w:r>
              <w:rPr>
                <w:noProof/>
                <w:webHidden/>
              </w:rPr>
              <w:fldChar w:fldCharType="separate"/>
            </w:r>
            <w:r>
              <w:rPr>
                <w:noProof/>
                <w:webHidden/>
              </w:rPr>
              <w:t>33</w:t>
            </w:r>
            <w:r>
              <w:rPr>
                <w:noProof/>
                <w:webHidden/>
              </w:rPr>
              <w:fldChar w:fldCharType="end"/>
            </w:r>
          </w:hyperlink>
        </w:p>
        <w:p w:rsidR="00BC71A5" w:rsidRDefault="00BC71A5">
          <w:pPr>
            <w:pStyle w:val="Kazalovsebine2"/>
            <w:tabs>
              <w:tab w:val="left" w:pos="880"/>
              <w:tab w:val="right" w:leader="dot" w:pos="9062"/>
            </w:tabs>
            <w:rPr>
              <w:rFonts w:eastAsiaTheme="minorEastAsia"/>
              <w:noProof/>
              <w:lang w:eastAsia="sl-SI"/>
            </w:rPr>
          </w:pPr>
          <w:hyperlink w:anchor="_Toc51844186" w:history="1">
            <w:r w:rsidRPr="004D1577">
              <w:rPr>
                <w:rStyle w:val="Hiperpovezava"/>
                <w:noProof/>
              </w:rPr>
              <w:t>17.2</w:t>
            </w:r>
            <w:r>
              <w:rPr>
                <w:rFonts w:eastAsiaTheme="minorEastAsia"/>
                <w:noProof/>
                <w:lang w:eastAsia="sl-SI"/>
              </w:rPr>
              <w:tab/>
            </w:r>
            <w:r w:rsidRPr="004D1577">
              <w:rPr>
                <w:rStyle w:val="Hiperpovezava"/>
                <w:noProof/>
              </w:rPr>
              <w:t>Počitniški projekti v juliju in avgustu</w:t>
            </w:r>
            <w:r>
              <w:rPr>
                <w:noProof/>
                <w:webHidden/>
              </w:rPr>
              <w:tab/>
            </w:r>
            <w:r>
              <w:rPr>
                <w:noProof/>
                <w:webHidden/>
              </w:rPr>
              <w:fldChar w:fldCharType="begin"/>
            </w:r>
            <w:r>
              <w:rPr>
                <w:noProof/>
                <w:webHidden/>
              </w:rPr>
              <w:instrText xml:space="preserve"> PAGEREF _Toc51844186 \h </w:instrText>
            </w:r>
            <w:r>
              <w:rPr>
                <w:noProof/>
                <w:webHidden/>
              </w:rPr>
            </w:r>
            <w:r>
              <w:rPr>
                <w:noProof/>
                <w:webHidden/>
              </w:rPr>
              <w:fldChar w:fldCharType="separate"/>
            </w:r>
            <w:r>
              <w:rPr>
                <w:noProof/>
                <w:webHidden/>
              </w:rPr>
              <w:t>34</w:t>
            </w:r>
            <w:r>
              <w:rPr>
                <w:noProof/>
                <w:webHidden/>
              </w:rPr>
              <w:fldChar w:fldCharType="end"/>
            </w:r>
          </w:hyperlink>
        </w:p>
        <w:p w:rsidR="00BC71A5" w:rsidRDefault="00BC71A5">
          <w:pPr>
            <w:pStyle w:val="Kazalovsebine2"/>
            <w:tabs>
              <w:tab w:val="left" w:pos="880"/>
              <w:tab w:val="right" w:leader="dot" w:pos="9062"/>
            </w:tabs>
            <w:rPr>
              <w:rFonts w:eastAsiaTheme="minorEastAsia"/>
              <w:noProof/>
              <w:lang w:eastAsia="sl-SI"/>
            </w:rPr>
          </w:pPr>
          <w:hyperlink w:anchor="_Toc51844187" w:history="1">
            <w:r w:rsidRPr="004D1577">
              <w:rPr>
                <w:rStyle w:val="Hiperpovezava"/>
                <w:noProof/>
              </w:rPr>
              <w:t>17.3</w:t>
            </w:r>
            <w:r>
              <w:rPr>
                <w:rFonts w:eastAsiaTheme="minorEastAsia"/>
                <w:noProof/>
                <w:lang w:eastAsia="sl-SI"/>
              </w:rPr>
              <w:tab/>
            </w:r>
            <w:r w:rsidRPr="004D1577">
              <w:rPr>
                <w:rStyle w:val="Hiperpovezava"/>
                <w:noProof/>
              </w:rPr>
              <w:t>Roditeljski sestanki za starše</w:t>
            </w:r>
            <w:r>
              <w:rPr>
                <w:noProof/>
                <w:webHidden/>
              </w:rPr>
              <w:tab/>
            </w:r>
            <w:r>
              <w:rPr>
                <w:noProof/>
                <w:webHidden/>
              </w:rPr>
              <w:fldChar w:fldCharType="begin"/>
            </w:r>
            <w:r>
              <w:rPr>
                <w:noProof/>
                <w:webHidden/>
              </w:rPr>
              <w:instrText xml:space="preserve"> PAGEREF _Toc51844187 \h </w:instrText>
            </w:r>
            <w:r>
              <w:rPr>
                <w:noProof/>
                <w:webHidden/>
              </w:rPr>
            </w:r>
            <w:r>
              <w:rPr>
                <w:noProof/>
                <w:webHidden/>
              </w:rPr>
              <w:fldChar w:fldCharType="separate"/>
            </w:r>
            <w:r>
              <w:rPr>
                <w:noProof/>
                <w:webHidden/>
              </w:rPr>
              <w:t>34</w:t>
            </w:r>
            <w:r>
              <w:rPr>
                <w:noProof/>
                <w:webHidden/>
              </w:rPr>
              <w:fldChar w:fldCharType="end"/>
            </w:r>
          </w:hyperlink>
        </w:p>
        <w:p w:rsidR="00BC71A5" w:rsidRDefault="00BC71A5">
          <w:pPr>
            <w:pStyle w:val="Kazalovsebine1"/>
            <w:tabs>
              <w:tab w:val="left" w:pos="660"/>
              <w:tab w:val="right" w:leader="dot" w:pos="9062"/>
            </w:tabs>
            <w:rPr>
              <w:rFonts w:eastAsiaTheme="minorEastAsia"/>
              <w:noProof/>
              <w:lang w:eastAsia="sl-SI"/>
            </w:rPr>
          </w:pPr>
          <w:hyperlink w:anchor="_Toc51844188" w:history="1">
            <w:r w:rsidRPr="004D1577">
              <w:rPr>
                <w:rStyle w:val="Hiperpovezava"/>
                <w:rFonts w:eastAsia="Times New Roman"/>
                <w:noProof/>
                <w:lang w:eastAsia="sl-SI"/>
              </w:rPr>
              <w:t>18.</w:t>
            </w:r>
            <w:r>
              <w:rPr>
                <w:rFonts w:eastAsiaTheme="minorEastAsia"/>
                <w:noProof/>
                <w:lang w:eastAsia="sl-SI"/>
              </w:rPr>
              <w:tab/>
            </w:r>
            <w:r w:rsidRPr="004D1577">
              <w:rPr>
                <w:rStyle w:val="Hiperpovezava"/>
                <w:rFonts w:eastAsia="Times New Roman"/>
                <w:noProof/>
                <w:lang w:eastAsia="sl-SI"/>
              </w:rPr>
              <w:t>ZNAČILNOSTI IN PREDNOSTNI CILJI V LETNIH NAČRTIH POSAMEZNIH VZGOJNIH SKUPIN</w:t>
            </w:r>
            <w:r>
              <w:rPr>
                <w:noProof/>
                <w:webHidden/>
              </w:rPr>
              <w:tab/>
            </w:r>
            <w:r>
              <w:rPr>
                <w:noProof/>
                <w:webHidden/>
              </w:rPr>
              <w:fldChar w:fldCharType="begin"/>
            </w:r>
            <w:r>
              <w:rPr>
                <w:noProof/>
                <w:webHidden/>
              </w:rPr>
              <w:instrText xml:space="preserve"> PAGEREF _Toc51844188 \h </w:instrText>
            </w:r>
            <w:r>
              <w:rPr>
                <w:noProof/>
                <w:webHidden/>
              </w:rPr>
            </w:r>
            <w:r>
              <w:rPr>
                <w:noProof/>
                <w:webHidden/>
              </w:rPr>
              <w:fldChar w:fldCharType="separate"/>
            </w:r>
            <w:r>
              <w:rPr>
                <w:noProof/>
                <w:webHidden/>
              </w:rPr>
              <w:t>35</w:t>
            </w:r>
            <w:r>
              <w:rPr>
                <w:noProof/>
                <w:webHidden/>
              </w:rPr>
              <w:fldChar w:fldCharType="end"/>
            </w:r>
          </w:hyperlink>
        </w:p>
        <w:p w:rsidR="00BC71A5" w:rsidRDefault="00BC71A5">
          <w:pPr>
            <w:pStyle w:val="Kazalovsebine1"/>
            <w:tabs>
              <w:tab w:val="left" w:pos="660"/>
              <w:tab w:val="right" w:leader="dot" w:pos="9062"/>
            </w:tabs>
            <w:rPr>
              <w:rFonts w:eastAsiaTheme="minorEastAsia"/>
              <w:noProof/>
              <w:lang w:eastAsia="sl-SI"/>
            </w:rPr>
          </w:pPr>
          <w:hyperlink w:anchor="_Toc51844189" w:history="1">
            <w:r w:rsidRPr="004D1577">
              <w:rPr>
                <w:rStyle w:val="Hiperpovezava"/>
                <w:rFonts w:eastAsia="Times New Roman"/>
                <w:noProof/>
                <w:lang w:eastAsia="sl-SI"/>
              </w:rPr>
              <w:t>19.</w:t>
            </w:r>
            <w:r>
              <w:rPr>
                <w:rFonts w:eastAsiaTheme="minorEastAsia"/>
                <w:noProof/>
                <w:lang w:eastAsia="sl-SI"/>
              </w:rPr>
              <w:tab/>
            </w:r>
            <w:r w:rsidRPr="004D1577">
              <w:rPr>
                <w:rStyle w:val="Hiperpovezava"/>
                <w:rFonts w:eastAsia="Times New Roman"/>
                <w:noProof/>
                <w:lang w:eastAsia="sl-SI"/>
              </w:rPr>
              <w:t>SPREMLJANJE IN VREDNOTENJE VZGOJNEGA DELA</w:t>
            </w:r>
            <w:r>
              <w:rPr>
                <w:noProof/>
                <w:webHidden/>
              </w:rPr>
              <w:tab/>
            </w:r>
            <w:r>
              <w:rPr>
                <w:noProof/>
                <w:webHidden/>
              </w:rPr>
              <w:fldChar w:fldCharType="begin"/>
            </w:r>
            <w:r>
              <w:rPr>
                <w:noProof/>
                <w:webHidden/>
              </w:rPr>
              <w:instrText xml:space="preserve"> PAGEREF _Toc51844189 \h </w:instrText>
            </w:r>
            <w:r>
              <w:rPr>
                <w:noProof/>
                <w:webHidden/>
              </w:rPr>
            </w:r>
            <w:r>
              <w:rPr>
                <w:noProof/>
                <w:webHidden/>
              </w:rPr>
              <w:fldChar w:fldCharType="separate"/>
            </w:r>
            <w:r>
              <w:rPr>
                <w:noProof/>
                <w:webHidden/>
              </w:rPr>
              <w:t>42</w:t>
            </w:r>
            <w:r>
              <w:rPr>
                <w:noProof/>
                <w:webHidden/>
              </w:rPr>
              <w:fldChar w:fldCharType="end"/>
            </w:r>
          </w:hyperlink>
        </w:p>
        <w:p w:rsidR="00BC71A5" w:rsidRDefault="00BC71A5">
          <w:pPr>
            <w:pStyle w:val="Kazalovsebine2"/>
            <w:tabs>
              <w:tab w:val="left" w:pos="880"/>
              <w:tab w:val="right" w:leader="dot" w:pos="9062"/>
            </w:tabs>
            <w:rPr>
              <w:rFonts w:eastAsiaTheme="minorEastAsia"/>
              <w:noProof/>
              <w:lang w:eastAsia="sl-SI"/>
            </w:rPr>
          </w:pPr>
          <w:hyperlink w:anchor="_Toc51844190" w:history="1">
            <w:r w:rsidRPr="004D1577">
              <w:rPr>
                <w:rStyle w:val="Hiperpovezava"/>
                <w:noProof/>
              </w:rPr>
              <w:t>19.1</w:t>
            </w:r>
            <w:r>
              <w:rPr>
                <w:rFonts w:eastAsiaTheme="minorEastAsia"/>
                <w:noProof/>
                <w:lang w:eastAsia="sl-SI"/>
              </w:rPr>
              <w:tab/>
            </w:r>
            <w:r w:rsidRPr="004D1577">
              <w:rPr>
                <w:rStyle w:val="Hiperpovezava"/>
                <w:noProof/>
              </w:rPr>
              <w:t>Pedagoška in druga dokumentacija</w:t>
            </w:r>
            <w:r>
              <w:rPr>
                <w:noProof/>
                <w:webHidden/>
              </w:rPr>
              <w:tab/>
            </w:r>
            <w:r>
              <w:rPr>
                <w:noProof/>
                <w:webHidden/>
              </w:rPr>
              <w:fldChar w:fldCharType="begin"/>
            </w:r>
            <w:r>
              <w:rPr>
                <w:noProof/>
                <w:webHidden/>
              </w:rPr>
              <w:instrText xml:space="preserve"> PAGEREF _Toc51844190 \h </w:instrText>
            </w:r>
            <w:r>
              <w:rPr>
                <w:noProof/>
                <w:webHidden/>
              </w:rPr>
            </w:r>
            <w:r>
              <w:rPr>
                <w:noProof/>
                <w:webHidden/>
              </w:rPr>
              <w:fldChar w:fldCharType="separate"/>
            </w:r>
            <w:r>
              <w:rPr>
                <w:noProof/>
                <w:webHidden/>
              </w:rPr>
              <w:t>42</w:t>
            </w:r>
            <w:r>
              <w:rPr>
                <w:noProof/>
                <w:webHidden/>
              </w:rPr>
              <w:fldChar w:fldCharType="end"/>
            </w:r>
          </w:hyperlink>
        </w:p>
        <w:p w:rsidR="00BC71A5" w:rsidRDefault="00BC71A5">
          <w:pPr>
            <w:pStyle w:val="Kazalovsebine1"/>
            <w:tabs>
              <w:tab w:val="left" w:pos="660"/>
              <w:tab w:val="right" w:leader="dot" w:pos="9062"/>
            </w:tabs>
            <w:rPr>
              <w:rFonts w:eastAsiaTheme="minorEastAsia"/>
              <w:noProof/>
              <w:lang w:eastAsia="sl-SI"/>
            </w:rPr>
          </w:pPr>
          <w:hyperlink w:anchor="_Toc51844191" w:history="1">
            <w:r w:rsidRPr="004D1577">
              <w:rPr>
                <w:rStyle w:val="Hiperpovezava"/>
                <w:rFonts w:eastAsia="Times New Roman"/>
                <w:noProof/>
                <w:lang w:eastAsia="sl-SI"/>
              </w:rPr>
              <w:t>20.</w:t>
            </w:r>
            <w:r>
              <w:rPr>
                <w:rFonts w:eastAsiaTheme="minorEastAsia"/>
                <w:noProof/>
                <w:lang w:eastAsia="sl-SI"/>
              </w:rPr>
              <w:tab/>
            </w:r>
            <w:r w:rsidRPr="004D1577">
              <w:rPr>
                <w:rStyle w:val="Hiperpovezava"/>
                <w:rFonts w:eastAsia="Times New Roman"/>
                <w:noProof/>
                <w:lang w:eastAsia="sl-SI"/>
              </w:rPr>
              <w:t>IZOBRAŽEVANJA STROKOVNIH DELAVCEV</w:t>
            </w:r>
            <w:r>
              <w:rPr>
                <w:noProof/>
                <w:webHidden/>
              </w:rPr>
              <w:tab/>
            </w:r>
            <w:r>
              <w:rPr>
                <w:noProof/>
                <w:webHidden/>
              </w:rPr>
              <w:fldChar w:fldCharType="begin"/>
            </w:r>
            <w:r>
              <w:rPr>
                <w:noProof/>
                <w:webHidden/>
              </w:rPr>
              <w:instrText xml:space="preserve"> PAGEREF _Toc51844191 \h </w:instrText>
            </w:r>
            <w:r>
              <w:rPr>
                <w:noProof/>
                <w:webHidden/>
              </w:rPr>
            </w:r>
            <w:r>
              <w:rPr>
                <w:noProof/>
                <w:webHidden/>
              </w:rPr>
              <w:fldChar w:fldCharType="separate"/>
            </w:r>
            <w:r>
              <w:rPr>
                <w:noProof/>
                <w:webHidden/>
              </w:rPr>
              <w:t>44</w:t>
            </w:r>
            <w:r>
              <w:rPr>
                <w:noProof/>
                <w:webHidden/>
              </w:rPr>
              <w:fldChar w:fldCharType="end"/>
            </w:r>
          </w:hyperlink>
        </w:p>
        <w:p w:rsidR="00BC71A5" w:rsidRDefault="00BC71A5">
          <w:pPr>
            <w:pStyle w:val="Kazalovsebine1"/>
            <w:tabs>
              <w:tab w:val="left" w:pos="660"/>
              <w:tab w:val="right" w:leader="dot" w:pos="9062"/>
            </w:tabs>
            <w:rPr>
              <w:rFonts w:eastAsiaTheme="minorEastAsia"/>
              <w:noProof/>
              <w:lang w:eastAsia="sl-SI"/>
            </w:rPr>
          </w:pPr>
          <w:hyperlink w:anchor="_Toc51844192" w:history="1">
            <w:r w:rsidRPr="004D1577">
              <w:rPr>
                <w:rStyle w:val="Hiperpovezava"/>
                <w:rFonts w:eastAsia="Times New Roman"/>
                <w:noProof/>
                <w:lang w:eastAsia="sl-SI"/>
              </w:rPr>
              <w:t>21.</w:t>
            </w:r>
            <w:r>
              <w:rPr>
                <w:rFonts w:eastAsiaTheme="minorEastAsia"/>
                <w:noProof/>
                <w:lang w:eastAsia="sl-SI"/>
              </w:rPr>
              <w:tab/>
            </w:r>
            <w:r w:rsidRPr="004D1577">
              <w:rPr>
                <w:rStyle w:val="Hiperpovezava"/>
                <w:rFonts w:eastAsia="Times New Roman"/>
                <w:noProof/>
                <w:lang w:eastAsia="sl-SI"/>
              </w:rPr>
              <w:t>SOCIALNO-PEDAGOŠKO IN TERAPEVTSKO VPLIVANJE S POMOČJO ŽIVALI</w:t>
            </w:r>
            <w:r>
              <w:rPr>
                <w:noProof/>
                <w:webHidden/>
              </w:rPr>
              <w:tab/>
            </w:r>
            <w:r>
              <w:rPr>
                <w:noProof/>
                <w:webHidden/>
              </w:rPr>
              <w:fldChar w:fldCharType="begin"/>
            </w:r>
            <w:r>
              <w:rPr>
                <w:noProof/>
                <w:webHidden/>
              </w:rPr>
              <w:instrText xml:space="preserve"> PAGEREF _Toc51844192 \h </w:instrText>
            </w:r>
            <w:r>
              <w:rPr>
                <w:noProof/>
                <w:webHidden/>
              </w:rPr>
            </w:r>
            <w:r>
              <w:rPr>
                <w:noProof/>
                <w:webHidden/>
              </w:rPr>
              <w:fldChar w:fldCharType="separate"/>
            </w:r>
            <w:r>
              <w:rPr>
                <w:noProof/>
                <w:webHidden/>
              </w:rPr>
              <w:t>44</w:t>
            </w:r>
            <w:r>
              <w:rPr>
                <w:noProof/>
                <w:webHidden/>
              </w:rPr>
              <w:fldChar w:fldCharType="end"/>
            </w:r>
          </w:hyperlink>
        </w:p>
        <w:p w:rsidR="00BC71A5" w:rsidRDefault="00BC71A5">
          <w:pPr>
            <w:pStyle w:val="Kazalovsebine1"/>
            <w:tabs>
              <w:tab w:val="left" w:pos="660"/>
              <w:tab w:val="right" w:leader="dot" w:pos="9062"/>
            </w:tabs>
            <w:rPr>
              <w:rFonts w:eastAsiaTheme="minorEastAsia"/>
              <w:noProof/>
              <w:lang w:eastAsia="sl-SI"/>
            </w:rPr>
          </w:pPr>
          <w:hyperlink w:anchor="_Toc51844193" w:history="1">
            <w:r w:rsidRPr="004D1577">
              <w:rPr>
                <w:rStyle w:val="Hiperpovezava"/>
                <w:rFonts w:eastAsia="Times New Roman"/>
                <w:noProof/>
                <w:lang w:eastAsia="sl-SI"/>
              </w:rPr>
              <w:t>22.</w:t>
            </w:r>
            <w:r>
              <w:rPr>
                <w:rFonts w:eastAsiaTheme="minorEastAsia"/>
                <w:noProof/>
                <w:lang w:eastAsia="sl-SI"/>
              </w:rPr>
              <w:tab/>
            </w:r>
            <w:r w:rsidRPr="004D1577">
              <w:rPr>
                <w:rStyle w:val="Hiperpovezava"/>
                <w:rFonts w:eastAsia="Times New Roman"/>
                <w:noProof/>
                <w:lang w:eastAsia="sl-SI"/>
              </w:rPr>
              <w:t>FORMATIVNO SPREMLJANJE</w:t>
            </w:r>
            <w:r>
              <w:rPr>
                <w:noProof/>
                <w:webHidden/>
              </w:rPr>
              <w:tab/>
            </w:r>
            <w:r>
              <w:rPr>
                <w:noProof/>
                <w:webHidden/>
              </w:rPr>
              <w:fldChar w:fldCharType="begin"/>
            </w:r>
            <w:r>
              <w:rPr>
                <w:noProof/>
                <w:webHidden/>
              </w:rPr>
              <w:instrText xml:space="preserve"> PAGEREF _Toc51844193 \h </w:instrText>
            </w:r>
            <w:r>
              <w:rPr>
                <w:noProof/>
                <w:webHidden/>
              </w:rPr>
            </w:r>
            <w:r>
              <w:rPr>
                <w:noProof/>
                <w:webHidden/>
              </w:rPr>
              <w:fldChar w:fldCharType="separate"/>
            </w:r>
            <w:r>
              <w:rPr>
                <w:noProof/>
                <w:webHidden/>
              </w:rPr>
              <w:t>45</w:t>
            </w:r>
            <w:r>
              <w:rPr>
                <w:noProof/>
                <w:webHidden/>
              </w:rPr>
              <w:fldChar w:fldCharType="end"/>
            </w:r>
          </w:hyperlink>
        </w:p>
        <w:p w:rsidR="00BC71A5" w:rsidRDefault="00BC71A5">
          <w:pPr>
            <w:pStyle w:val="Kazalovsebine1"/>
            <w:tabs>
              <w:tab w:val="left" w:pos="660"/>
              <w:tab w:val="right" w:leader="dot" w:pos="9062"/>
            </w:tabs>
            <w:rPr>
              <w:rFonts w:eastAsiaTheme="minorEastAsia"/>
              <w:noProof/>
              <w:lang w:eastAsia="sl-SI"/>
            </w:rPr>
          </w:pPr>
          <w:hyperlink w:anchor="_Toc51844194" w:history="1">
            <w:r w:rsidRPr="004D1577">
              <w:rPr>
                <w:rStyle w:val="Hiperpovezava"/>
                <w:rFonts w:eastAsia="Times New Roman"/>
                <w:noProof/>
                <w:lang w:eastAsia="sl-SI"/>
              </w:rPr>
              <w:t>23.</w:t>
            </w:r>
            <w:r>
              <w:rPr>
                <w:rFonts w:eastAsiaTheme="minorEastAsia"/>
                <w:noProof/>
                <w:lang w:eastAsia="sl-SI"/>
              </w:rPr>
              <w:tab/>
            </w:r>
            <w:r w:rsidRPr="004D1577">
              <w:rPr>
                <w:rStyle w:val="Hiperpovezava"/>
                <w:rFonts w:eastAsia="Times New Roman"/>
                <w:noProof/>
                <w:lang w:eastAsia="sl-SI"/>
              </w:rPr>
              <w:t>IZVAJANJE DODATNE STROKOVNE POMOČI (DSP)</w:t>
            </w:r>
            <w:r>
              <w:rPr>
                <w:noProof/>
                <w:webHidden/>
              </w:rPr>
              <w:tab/>
            </w:r>
            <w:r>
              <w:rPr>
                <w:noProof/>
                <w:webHidden/>
              </w:rPr>
              <w:fldChar w:fldCharType="begin"/>
            </w:r>
            <w:r>
              <w:rPr>
                <w:noProof/>
                <w:webHidden/>
              </w:rPr>
              <w:instrText xml:space="preserve"> PAGEREF _Toc51844194 \h </w:instrText>
            </w:r>
            <w:r>
              <w:rPr>
                <w:noProof/>
                <w:webHidden/>
              </w:rPr>
            </w:r>
            <w:r>
              <w:rPr>
                <w:noProof/>
                <w:webHidden/>
              </w:rPr>
              <w:fldChar w:fldCharType="separate"/>
            </w:r>
            <w:r>
              <w:rPr>
                <w:noProof/>
                <w:webHidden/>
              </w:rPr>
              <w:t>46</w:t>
            </w:r>
            <w:r>
              <w:rPr>
                <w:noProof/>
                <w:webHidden/>
              </w:rPr>
              <w:fldChar w:fldCharType="end"/>
            </w:r>
          </w:hyperlink>
        </w:p>
        <w:p w:rsidR="00BC71A5" w:rsidRDefault="00BC71A5">
          <w:pPr>
            <w:pStyle w:val="Kazalovsebine1"/>
            <w:tabs>
              <w:tab w:val="left" w:pos="660"/>
              <w:tab w:val="right" w:leader="dot" w:pos="9062"/>
            </w:tabs>
            <w:rPr>
              <w:rFonts w:eastAsiaTheme="minorEastAsia"/>
              <w:noProof/>
              <w:lang w:eastAsia="sl-SI"/>
            </w:rPr>
          </w:pPr>
          <w:hyperlink w:anchor="_Toc51844195" w:history="1">
            <w:r w:rsidRPr="004D1577">
              <w:rPr>
                <w:rStyle w:val="Hiperpovezava"/>
                <w:rFonts w:eastAsia="Times New Roman"/>
                <w:noProof/>
                <w:lang w:eastAsia="sl-SI"/>
              </w:rPr>
              <w:t>24.</w:t>
            </w:r>
            <w:r>
              <w:rPr>
                <w:rFonts w:eastAsiaTheme="minorEastAsia"/>
                <w:noProof/>
                <w:lang w:eastAsia="sl-SI"/>
              </w:rPr>
              <w:tab/>
            </w:r>
            <w:r w:rsidRPr="004D1577">
              <w:rPr>
                <w:rStyle w:val="Hiperpovezava"/>
                <w:rFonts w:eastAsia="Times New Roman"/>
                <w:noProof/>
                <w:lang w:eastAsia="sl-SI"/>
              </w:rPr>
              <w:t>MEDIACIJA</w:t>
            </w:r>
            <w:r>
              <w:rPr>
                <w:noProof/>
                <w:webHidden/>
              </w:rPr>
              <w:tab/>
            </w:r>
            <w:r>
              <w:rPr>
                <w:noProof/>
                <w:webHidden/>
              </w:rPr>
              <w:fldChar w:fldCharType="begin"/>
            </w:r>
            <w:r>
              <w:rPr>
                <w:noProof/>
                <w:webHidden/>
              </w:rPr>
              <w:instrText xml:space="preserve"> PAGEREF _Toc51844195 \h </w:instrText>
            </w:r>
            <w:r>
              <w:rPr>
                <w:noProof/>
                <w:webHidden/>
              </w:rPr>
            </w:r>
            <w:r>
              <w:rPr>
                <w:noProof/>
                <w:webHidden/>
              </w:rPr>
              <w:fldChar w:fldCharType="separate"/>
            </w:r>
            <w:r>
              <w:rPr>
                <w:noProof/>
                <w:webHidden/>
              </w:rPr>
              <w:t>46</w:t>
            </w:r>
            <w:r>
              <w:rPr>
                <w:noProof/>
                <w:webHidden/>
              </w:rPr>
              <w:fldChar w:fldCharType="end"/>
            </w:r>
          </w:hyperlink>
        </w:p>
        <w:p w:rsidR="00BC71A5" w:rsidRDefault="00BC71A5">
          <w:pPr>
            <w:pStyle w:val="Kazalovsebine1"/>
            <w:tabs>
              <w:tab w:val="left" w:pos="660"/>
              <w:tab w:val="right" w:leader="dot" w:pos="9062"/>
            </w:tabs>
            <w:rPr>
              <w:rFonts w:eastAsiaTheme="minorEastAsia"/>
              <w:noProof/>
              <w:lang w:eastAsia="sl-SI"/>
            </w:rPr>
          </w:pPr>
          <w:hyperlink w:anchor="_Toc51844196" w:history="1">
            <w:r w:rsidRPr="004D1577">
              <w:rPr>
                <w:rStyle w:val="Hiperpovezava"/>
                <w:rFonts w:eastAsia="Times New Roman"/>
                <w:noProof/>
                <w:lang w:eastAsia="sl-SI"/>
              </w:rPr>
              <w:t>25.</w:t>
            </w:r>
            <w:r>
              <w:rPr>
                <w:rFonts w:eastAsiaTheme="minorEastAsia"/>
                <w:noProof/>
                <w:lang w:eastAsia="sl-SI"/>
              </w:rPr>
              <w:tab/>
            </w:r>
            <w:r w:rsidRPr="004D1577">
              <w:rPr>
                <w:rStyle w:val="Hiperpovezava"/>
                <w:rFonts w:eastAsia="Times New Roman"/>
                <w:noProof/>
                <w:lang w:eastAsia="sl-SI"/>
              </w:rPr>
              <w:t>OTROCI PO SKUPINAH OB ZAČETKU ŠOLSKEGA LETA</w:t>
            </w:r>
            <w:r>
              <w:rPr>
                <w:noProof/>
                <w:webHidden/>
              </w:rPr>
              <w:tab/>
            </w:r>
            <w:r>
              <w:rPr>
                <w:noProof/>
                <w:webHidden/>
              </w:rPr>
              <w:fldChar w:fldCharType="begin"/>
            </w:r>
            <w:r>
              <w:rPr>
                <w:noProof/>
                <w:webHidden/>
              </w:rPr>
              <w:instrText xml:space="preserve"> PAGEREF _Toc51844196 \h </w:instrText>
            </w:r>
            <w:r>
              <w:rPr>
                <w:noProof/>
                <w:webHidden/>
              </w:rPr>
            </w:r>
            <w:r>
              <w:rPr>
                <w:noProof/>
                <w:webHidden/>
              </w:rPr>
              <w:fldChar w:fldCharType="separate"/>
            </w:r>
            <w:r>
              <w:rPr>
                <w:noProof/>
                <w:webHidden/>
              </w:rPr>
              <w:t>47</w:t>
            </w:r>
            <w:r>
              <w:rPr>
                <w:noProof/>
                <w:webHidden/>
              </w:rPr>
              <w:fldChar w:fldCharType="end"/>
            </w:r>
          </w:hyperlink>
        </w:p>
        <w:p w:rsidR="00BC71A5" w:rsidRDefault="00BC71A5">
          <w:pPr>
            <w:pStyle w:val="Kazalovsebine1"/>
            <w:tabs>
              <w:tab w:val="left" w:pos="660"/>
              <w:tab w:val="right" w:leader="dot" w:pos="9062"/>
            </w:tabs>
            <w:rPr>
              <w:rFonts w:eastAsiaTheme="minorEastAsia"/>
              <w:noProof/>
              <w:lang w:eastAsia="sl-SI"/>
            </w:rPr>
          </w:pPr>
          <w:hyperlink w:anchor="_Toc51844197" w:history="1">
            <w:r w:rsidRPr="004D1577">
              <w:rPr>
                <w:rStyle w:val="Hiperpovezava"/>
                <w:rFonts w:eastAsia="Times New Roman"/>
                <w:noProof/>
                <w:lang w:eastAsia="sl-SI"/>
              </w:rPr>
              <w:t>26.</w:t>
            </w:r>
            <w:r>
              <w:rPr>
                <w:rFonts w:eastAsiaTheme="minorEastAsia"/>
                <w:noProof/>
                <w:lang w:eastAsia="sl-SI"/>
              </w:rPr>
              <w:tab/>
            </w:r>
            <w:r w:rsidRPr="004D1577">
              <w:rPr>
                <w:rStyle w:val="Hiperpovezava"/>
                <w:rFonts w:eastAsia="Times New Roman"/>
                <w:noProof/>
                <w:lang w:eastAsia="sl-SI"/>
              </w:rPr>
              <w:t>SVET STARŠEV</w:t>
            </w:r>
            <w:r>
              <w:rPr>
                <w:noProof/>
                <w:webHidden/>
              </w:rPr>
              <w:tab/>
            </w:r>
            <w:r>
              <w:rPr>
                <w:noProof/>
                <w:webHidden/>
              </w:rPr>
              <w:fldChar w:fldCharType="begin"/>
            </w:r>
            <w:r>
              <w:rPr>
                <w:noProof/>
                <w:webHidden/>
              </w:rPr>
              <w:instrText xml:space="preserve"> PAGEREF _Toc51844197 \h </w:instrText>
            </w:r>
            <w:r>
              <w:rPr>
                <w:noProof/>
                <w:webHidden/>
              </w:rPr>
            </w:r>
            <w:r>
              <w:rPr>
                <w:noProof/>
                <w:webHidden/>
              </w:rPr>
              <w:fldChar w:fldCharType="separate"/>
            </w:r>
            <w:r>
              <w:rPr>
                <w:noProof/>
                <w:webHidden/>
              </w:rPr>
              <w:t>48</w:t>
            </w:r>
            <w:r>
              <w:rPr>
                <w:noProof/>
                <w:webHidden/>
              </w:rPr>
              <w:fldChar w:fldCharType="end"/>
            </w:r>
          </w:hyperlink>
        </w:p>
        <w:p w:rsidR="0055426F" w:rsidRDefault="0055426F">
          <w:r>
            <w:rPr>
              <w:b/>
              <w:bCs/>
            </w:rPr>
            <w:fldChar w:fldCharType="end"/>
          </w:r>
        </w:p>
      </w:sdtContent>
    </w:sdt>
    <w:p w:rsidR="0055426F" w:rsidRDefault="0055426F">
      <w:pPr>
        <w:rPr>
          <w:rFonts w:ascii="Calibri" w:eastAsia="Times New Roman" w:hAnsi="Calibri" w:cs="Times New Roman"/>
          <w:noProof/>
          <w:lang w:eastAsia="sl-SI"/>
        </w:rPr>
      </w:pPr>
      <w:r>
        <w:rPr>
          <w:rFonts w:ascii="Calibri" w:eastAsia="Times New Roman" w:hAnsi="Calibri" w:cs="Times New Roman"/>
          <w:noProof/>
          <w:lang w:eastAsia="sl-SI"/>
        </w:rPr>
        <w:br w:type="page"/>
      </w:r>
    </w:p>
    <w:p w:rsidR="00906270" w:rsidRPr="00906270" w:rsidRDefault="00906270" w:rsidP="00FE3A1A">
      <w:pPr>
        <w:pStyle w:val="Naslov1"/>
        <w:rPr>
          <w:rFonts w:eastAsia="Times New Roman"/>
          <w:lang w:eastAsia="sl-SI"/>
        </w:rPr>
      </w:pPr>
      <w:bookmarkStart w:id="2" w:name="_Toc51844147"/>
      <w:r w:rsidRPr="00906270">
        <w:rPr>
          <w:rFonts w:eastAsia="Times New Roman"/>
          <w:lang w:eastAsia="sl-SI"/>
        </w:rPr>
        <w:lastRenderedPageBreak/>
        <w:t>UVOD</w:t>
      </w:r>
      <w:bookmarkEnd w:id="0"/>
      <w:bookmarkEnd w:id="2"/>
    </w:p>
    <w:p w:rsidR="00906270" w:rsidRPr="00906270" w:rsidRDefault="00906270" w:rsidP="00906270">
      <w:pPr>
        <w:spacing w:after="0" w:line="240" w:lineRule="auto"/>
        <w:jc w:val="both"/>
        <w:rPr>
          <w:rFonts w:ascii="Tahoma" w:eastAsia="Times New Roman" w:hAnsi="Tahoma" w:cs="Tahoma"/>
          <w:sz w:val="28"/>
          <w:szCs w:val="28"/>
          <w:lang w:eastAsia="sl-SI"/>
        </w:rPr>
      </w:pPr>
    </w:p>
    <w:p w:rsidR="00906270" w:rsidRDefault="00906270" w:rsidP="00906270">
      <w:pPr>
        <w:spacing w:after="0" w:line="240" w:lineRule="auto"/>
        <w:jc w:val="both"/>
        <w:rPr>
          <w:rFonts w:ascii="Tahoma" w:eastAsia="Times New Roman" w:hAnsi="Tahoma" w:cs="Tahoma"/>
          <w:sz w:val="24"/>
          <w:szCs w:val="24"/>
          <w:lang w:eastAsia="sl-SI"/>
        </w:rPr>
      </w:pPr>
      <w:r w:rsidRPr="00906270">
        <w:rPr>
          <w:rFonts w:ascii="Tahoma" w:eastAsia="Times New Roman" w:hAnsi="Tahoma" w:cs="Tahoma"/>
          <w:sz w:val="24"/>
          <w:szCs w:val="24"/>
          <w:lang w:eastAsia="sl-SI"/>
        </w:rPr>
        <w:t>Vzgojni dom v Veržeju je namenjen vzgoji in izobraževanju šoloobveznih otrok/mladostnikov s čustvenimi in vedenjskimi težavami in motnjami (ČVM) iz vse Slovenije. Je organizacija posebnega družbenega pomena</w:t>
      </w:r>
      <w:r w:rsidR="009E2C82">
        <w:rPr>
          <w:rFonts w:ascii="Tahoma" w:eastAsia="Times New Roman" w:hAnsi="Tahoma" w:cs="Tahoma"/>
          <w:sz w:val="24"/>
          <w:szCs w:val="24"/>
          <w:lang w:eastAsia="sl-SI"/>
        </w:rPr>
        <w:t>. U</w:t>
      </w:r>
      <w:r w:rsidRPr="00906270">
        <w:rPr>
          <w:rFonts w:ascii="Tahoma" w:eastAsia="Times New Roman" w:hAnsi="Tahoma" w:cs="Tahoma"/>
          <w:sz w:val="24"/>
          <w:szCs w:val="24"/>
          <w:lang w:eastAsia="sl-SI"/>
        </w:rPr>
        <w:t>stanovitelj je Vlada Republike Slovenije. Svojo osnovno dejavnost, pomoč otrokom s ČVM, vzgojni zavod nudi v 4 vzgojnih skupinah v Veržeju in</w:t>
      </w:r>
      <w:r>
        <w:rPr>
          <w:rFonts w:ascii="Tahoma" w:eastAsia="Times New Roman" w:hAnsi="Tahoma" w:cs="Tahoma"/>
          <w:sz w:val="24"/>
          <w:szCs w:val="24"/>
          <w:lang w:eastAsia="sl-SI"/>
        </w:rPr>
        <w:t xml:space="preserve"> treh</w:t>
      </w:r>
      <w:r w:rsidRPr="00906270">
        <w:rPr>
          <w:rFonts w:ascii="Tahoma" w:eastAsia="Times New Roman" w:hAnsi="Tahoma" w:cs="Tahoma"/>
          <w:sz w:val="24"/>
          <w:szCs w:val="24"/>
          <w:lang w:eastAsia="sl-SI"/>
        </w:rPr>
        <w:t xml:space="preserve"> stanovanjskih skupinah</w:t>
      </w:r>
      <w:r>
        <w:rPr>
          <w:rFonts w:ascii="Tahoma" w:eastAsia="Times New Roman" w:hAnsi="Tahoma" w:cs="Tahoma"/>
          <w:sz w:val="24"/>
          <w:szCs w:val="24"/>
          <w:lang w:eastAsia="sl-SI"/>
        </w:rPr>
        <w:t>. Ena po spolu mešana stanovanjska sku</w:t>
      </w:r>
      <w:r w:rsidR="009E2C82">
        <w:rPr>
          <w:rFonts w:ascii="Tahoma" w:eastAsia="Times New Roman" w:hAnsi="Tahoma" w:cs="Tahoma"/>
          <w:sz w:val="24"/>
          <w:szCs w:val="24"/>
          <w:lang w:eastAsia="sl-SI"/>
        </w:rPr>
        <w:t>p</w:t>
      </w:r>
      <w:r>
        <w:rPr>
          <w:rFonts w:ascii="Tahoma" w:eastAsia="Times New Roman" w:hAnsi="Tahoma" w:cs="Tahoma"/>
          <w:sz w:val="24"/>
          <w:szCs w:val="24"/>
          <w:lang w:eastAsia="sl-SI"/>
        </w:rPr>
        <w:t>ina</w:t>
      </w:r>
      <w:r w:rsidRPr="00906270">
        <w:rPr>
          <w:rFonts w:ascii="Tahoma" w:eastAsia="Times New Roman" w:hAnsi="Tahoma" w:cs="Tahoma"/>
          <w:sz w:val="24"/>
          <w:szCs w:val="24"/>
          <w:lang w:eastAsia="sl-SI"/>
        </w:rPr>
        <w:t xml:space="preserve"> v Veržeju</w:t>
      </w:r>
      <w:r>
        <w:rPr>
          <w:rFonts w:ascii="Tahoma" w:eastAsia="Times New Roman" w:hAnsi="Tahoma" w:cs="Tahoma"/>
          <w:sz w:val="24"/>
          <w:szCs w:val="24"/>
          <w:lang w:eastAsia="sl-SI"/>
        </w:rPr>
        <w:t xml:space="preserve">, intenzivna stanovanjska skupina v </w:t>
      </w:r>
      <w:r w:rsidRPr="00906270">
        <w:rPr>
          <w:rFonts w:ascii="Tahoma" w:eastAsia="Times New Roman" w:hAnsi="Tahoma" w:cs="Tahoma"/>
          <w:sz w:val="24"/>
          <w:szCs w:val="24"/>
          <w:lang w:eastAsia="sl-SI"/>
        </w:rPr>
        <w:t xml:space="preserve"> Dokležovju</w:t>
      </w:r>
      <w:r>
        <w:rPr>
          <w:rFonts w:ascii="Tahoma" w:eastAsia="Times New Roman" w:hAnsi="Tahoma" w:cs="Tahoma"/>
          <w:sz w:val="24"/>
          <w:szCs w:val="24"/>
          <w:lang w:eastAsia="sl-SI"/>
        </w:rPr>
        <w:t xml:space="preserve"> in intenzivna stanovanjska skupina na Kamenščaku</w:t>
      </w:r>
      <w:r w:rsidRPr="00906270">
        <w:rPr>
          <w:rFonts w:ascii="Tahoma" w:eastAsia="Times New Roman" w:hAnsi="Tahoma" w:cs="Tahoma"/>
          <w:sz w:val="24"/>
          <w:szCs w:val="24"/>
          <w:lang w:eastAsia="sl-SI"/>
        </w:rPr>
        <w:t>. V</w:t>
      </w:r>
      <w:r>
        <w:rPr>
          <w:rFonts w:ascii="Tahoma" w:eastAsia="Times New Roman" w:hAnsi="Tahoma" w:cs="Tahoma"/>
          <w:sz w:val="24"/>
          <w:szCs w:val="24"/>
          <w:lang w:eastAsia="sl-SI"/>
        </w:rPr>
        <w:t>sak skupina</w:t>
      </w:r>
      <w:r w:rsidR="009E2C82">
        <w:rPr>
          <w:rFonts w:ascii="Tahoma" w:eastAsia="Times New Roman" w:hAnsi="Tahoma" w:cs="Tahoma"/>
          <w:sz w:val="24"/>
          <w:szCs w:val="24"/>
          <w:lang w:eastAsia="sl-SI"/>
        </w:rPr>
        <w:t>,</w:t>
      </w:r>
      <w:r w:rsidRPr="00906270">
        <w:rPr>
          <w:rFonts w:ascii="Tahoma" w:eastAsia="Times New Roman" w:hAnsi="Tahoma" w:cs="Tahoma"/>
          <w:sz w:val="24"/>
          <w:szCs w:val="24"/>
          <w:lang w:eastAsia="sl-SI"/>
        </w:rPr>
        <w:t xml:space="preserve"> letni delovni načrt </w:t>
      </w:r>
      <w:r w:rsidR="009E2C82">
        <w:rPr>
          <w:rFonts w:ascii="Tahoma" w:eastAsia="Times New Roman" w:hAnsi="Tahoma" w:cs="Tahoma"/>
          <w:sz w:val="24"/>
          <w:szCs w:val="24"/>
          <w:lang w:eastAsia="sl-SI"/>
        </w:rPr>
        <w:t xml:space="preserve">skupin </w:t>
      </w:r>
      <w:r w:rsidRPr="00906270">
        <w:rPr>
          <w:rFonts w:ascii="Tahoma" w:eastAsia="Times New Roman" w:hAnsi="Tahoma" w:cs="Tahoma"/>
          <w:sz w:val="24"/>
          <w:szCs w:val="24"/>
          <w:lang w:eastAsia="sl-SI"/>
        </w:rPr>
        <w:t>pripravi</w:t>
      </w:r>
      <w:r>
        <w:rPr>
          <w:rFonts w:ascii="Tahoma" w:eastAsia="Times New Roman" w:hAnsi="Tahoma" w:cs="Tahoma"/>
          <w:sz w:val="24"/>
          <w:szCs w:val="24"/>
          <w:lang w:eastAsia="sl-SI"/>
        </w:rPr>
        <w:t xml:space="preserve"> tudi</w:t>
      </w:r>
      <w:r w:rsidRPr="00906270">
        <w:rPr>
          <w:rFonts w:ascii="Tahoma" w:eastAsia="Times New Roman" w:hAnsi="Tahoma" w:cs="Tahoma"/>
          <w:sz w:val="24"/>
          <w:szCs w:val="24"/>
          <w:lang w:eastAsia="sl-SI"/>
        </w:rPr>
        <w:t xml:space="preserve"> ločeno. </w:t>
      </w:r>
      <w:r>
        <w:rPr>
          <w:rFonts w:ascii="Tahoma" w:eastAsia="Times New Roman" w:hAnsi="Tahoma" w:cs="Tahoma"/>
          <w:sz w:val="24"/>
          <w:szCs w:val="24"/>
          <w:lang w:eastAsia="sl-SI"/>
        </w:rPr>
        <w:t>Ta zajema dejavnosti in vsebine določene skupine ter cilje in dejavnosti za posamezne otroke, ki v določeni sku</w:t>
      </w:r>
      <w:r w:rsidR="009E2C82">
        <w:rPr>
          <w:rFonts w:ascii="Tahoma" w:eastAsia="Times New Roman" w:hAnsi="Tahoma" w:cs="Tahoma"/>
          <w:sz w:val="24"/>
          <w:szCs w:val="24"/>
          <w:lang w:eastAsia="sl-SI"/>
        </w:rPr>
        <w:t>p</w:t>
      </w:r>
      <w:r>
        <w:rPr>
          <w:rFonts w:ascii="Tahoma" w:eastAsia="Times New Roman" w:hAnsi="Tahoma" w:cs="Tahoma"/>
          <w:sz w:val="24"/>
          <w:szCs w:val="24"/>
          <w:lang w:eastAsia="sl-SI"/>
        </w:rPr>
        <w:t xml:space="preserve">ini bivajo. </w:t>
      </w:r>
      <w:r w:rsidRPr="00906270">
        <w:rPr>
          <w:rFonts w:ascii="Tahoma" w:eastAsia="Times New Roman" w:hAnsi="Tahoma" w:cs="Tahoma"/>
          <w:sz w:val="24"/>
          <w:szCs w:val="24"/>
          <w:lang w:eastAsia="sl-SI"/>
        </w:rPr>
        <w:t xml:space="preserve">Vsebine, načela in cilji stanovanjskih skupin so v veliki meri enaki kot v ostalih vzgojnih skupinah. </w:t>
      </w:r>
    </w:p>
    <w:p w:rsidR="00BC3E82" w:rsidRPr="00906270" w:rsidRDefault="00BC3E82" w:rsidP="00906270">
      <w:pPr>
        <w:spacing w:after="0" w:line="240" w:lineRule="auto"/>
        <w:jc w:val="both"/>
        <w:rPr>
          <w:rFonts w:ascii="Tahoma" w:eastAsia="Times New Roman" w:hAnsi="Tahoma" w:cs="Tahoma"/>
          <w:sz w:val="24"/>
          <w:szCs w:val="24"/>
          <w:lang w:eastAsia="sl-SI"/>
        </w:rPr>
      </w:pPr>
    </w:p>
    <w:p w:rsidR="00906270" w:rsidRPr="00906270" w:rsidRDefault="00906270" w:rsidP="00FE3A1A">
      <w:pPr>
        <w:pStyle w:val="Naslov2"/>
      </w:pPr>
      <w:bookmarkStart w:id="3" w:name="_Toc22547601"/>
      <w:bookmarkStart w:id="4" w:name="_Toc51844148"/>
      <w:r w:rsidRPr="00906270">
        <w:t xml:space="preserve">Vizija </w:t>
      </w:r>
      <w:r w:rsidR="00714915">
        <w:t xml:space="preserve">in prednostna naloga </w:t>
      </w:r>
      <w:r w:rsidRPr="00906270">
        <w:t>Vzgojnega doma Veržej</w:t>
      </w:r>
      <w:bookmarkEnd w:id="3"/>
      <w:bookmarkEnd w:id="4"/>
    </w:p>
    <w:p w:rsidR="00906270" w:rsidRPr="00906270" w:rsidRDefault="00906270" w:rsidP="00906270">
      <w:pPr>
        <w:spacing w:after="0" w:line="240" w:lineRule="auto"/>
        <w:jc w:val="both"/>
        <w:rPr>
          <w:rFonts w:ascii="Tahoma" w:eastAsia="Times New Roman" w:hAnsi="Tahoma" w:cs="Tahoma"/>
          <w:sz w:val="24"/>
          <w:szCs w:val="24"/>
          <w:lang w:eastAsia="sl-SI"/>
        </w:rPr>
      </w:pPr>
    </w:p>
    <w:p w:rsidR="00906270" w:rsidRPr="00906270" w:rsidRDefault="00906270" w:rsidP="00EE4050">
      <w:pPr>
        <w:spacing w:after="0" w:line="240" w:lineRule="auto"/>
        <w:jc w:val="center"/>
        <w:rPr>
          <w:rFonts w:ascii="Tahoma" w:eastAsia="Times New Roman" w:hAnsi="Tahoma" w:cs="Tahoma"/>
          <w:i/>
          <w:sz w:val="24"/>
          <w:szCs w:val="24"/>
          <w:lang w:eastAsia="sl-SI"/>
        </w:rPr>
      </w:pPr>
      <w:r w:rsidRPr="00906270">
        <w:rPr>
          <w:rFonts w:ascii="Tahoma" w:eastAsia="Times New Roman" w:hAnsi="Tahoma" w:cs="Tahoma"/>
          <w:i/>
          <w:sz w:val="24"/>
          <w:szCs w:val="24"/>
          <w:lang w:eastAsia="sl-SI"/>
        </w:rPr>
        <w:t xml:space="preserve">Vzgojni dom Veržej </w:t>
      </w:r>
      <w:r w:rsidR="00EE4050">
        <w:rPr>
          <w:rFonts w:ascii="Tahoma" w:eastAsia="Times New Roman" w:hAnsi="Tahoma" w:cs="Tahoma"/>
          <w:i/>
          <w:sz w:val="24"/>
          <w:szCs w:val="24"/>
          <w:lang w:eastAsia="sl-SI"/>
        </w:rPr>
        <w:t>je</w:t>
      </w:r>
      <w:r w:rsidRPr="00906270">
        <w:rPr>
          <w:rFonts w:ascii="Tahoma" w:eastAsia="Times New Roman" w:hAnsi="Tahoma" w:cs="Tahoma"/>
          <w:i/>
          <w:sz w:val="24"/>
          <w:szCs w:val="24"/>
          <w:lang w:eastAsia="sl-SI"/>
        </w:rPr>
        <w:t xml:space="preserve"> institucija, ki otrokom in mladostnikom iz vse Slovenije nudi oblike pomoči, ki so prilagojene vsakemu posameznemu otroku oz. mladostniku, ne glede na raznolikost njihovih težav, potreb in sposobnosti. </w:t>
      </w:r>
      <w:r w:rsidR="00EE4050">
        <w:rPr>
          <w:rFonts w:ascii="Tahoma" w:eastAsia="Times New Roman" w:hAnsi="Tahoma" w:cs="Tahoma"/>
          <w:i/>
          <w:sz w:val="24"/>
          <w:szCs w:val="24"/>
          <w:lang w:eastAsia="sl-SI"/>
        </w:rPr>
        <w:t>Želimo si delovati strokovno in človeško</w:t>
      </w:r>
      <w:r w:rsidR="009E2C82">
        <w:rPr>
          <w:rFonts w:ascii="Tahoma" w:eastAsia="Times New Roman" w:hAnsi="Tahoma" w:cs="Tahoma"/>
          <w:i/>
          <w:sz w:val="24"/>
          <w:szCs w:val="24"/>
          <w:lang w:eastAsia="sl-SI"/>
        </w:rPr>
        <w:t>,</w:t>
      </w:r>
      <w:r w:rsidR="00EE4050">
        <w:rPr>
          <w:rFonts w:ascii="Tahoma" w:eastAsia="Times New Roman" w:hAnsi="Tahoma" w:cs="Tahoma"/>
          <w:i/>
          <w:sz w:val="24"/>
          <w:szCs w:val="24"/>
          <w:lang w:eastAsia="sl-SI"/>
        </w:rPr>
        <w:t xml:space="preserve"> </w:t>
      </w:r>
      <w:r w:rsidR="009E2C82">
        <w:rPr>
          <w:rFonts w:ascii="Tahoma" w:eastAsia="Times New Roman" w:hAnsi="Tahoma" w:cs="Tahoma"/>
          <w:i/>
          <w:sz w:val="24"/>
          <w:szCs w:val="24"/>
          <w:lang w:eastAsia="sl-SI"/>
        </w:rPr>
        <w:t>u</w:t>
      </w:r>
      <w:r w:rsidR="00EE4050">
        <w:rPr>
          <w:rFonts w:ascii="Tahoma" w:eastAsia="Times New Roman" w:hAnsi="Tahoma" w:cs="Tahoma"/>
          <w:i/>
          <w:sz w:val="24"/>
          <w:szCs w:val="24"/>
          <w:lang w:eastAsia="sl-SI"/>
        </w:rPr>
        <w:t>činkovito. D</w:t>
      </w:r>
      <w:r w:rsidRPr="00906270">
        <w:rPr>
          <w:rFonts w:ascii="Tahoma" w:eastAsia="Times New Roman" w:hAnsi="Tahoma" w:cs="Tahoma"/>
          <w:i/>
          <w:sz w:val="24"/>
          <w:szCs w:val="24"/>
          <w:lang w:eastAsia="sl-SI"/>
        </w:rPr>
        <w:t xml:space="preserve">ejavnosti in programe pomoči, </w:t>
      </w:r>
      <w:r w:rsidR="00EE4050">
        <w:rPr>
          <w:rFonts w:ascii="Tahoma" w:eastAsia="Times New Roman" w:hAnsi="Tahoma" w:cs="Tahoma"/>
          <w:i/>
          <w:sz w:val="24"/>
          <w:szCs w:val="24"/>
          <w:lang w:eastAsia="sl-SI"/>
        </w:rPr>
        <w:t>je potrebno prilagajati</w:t>
      </w:r>
      <w:r w:rsidRPr="00906270">
        <w:rPr>
          <w:rFonts w:ascii="Tahoma" w:eastAsia="Times New Roman" w:hAnsi="Tahoma" w:cs="Tahoma"/>
          <w:i/>
          <w:sz w:val="24"/>
          <w:szCs w:val="24"/>
          <w:lang w:eastAsia="sl-SI"/>
        </w:rPr>
        <w:t xml:space="preserve"> modern</w:t>
      </w:r>
      <w:r w:rsidR="00EE4050">
        <w:rPr>
          <w:rFonts w:ascii="Tahoma" w:eastAsia="Times New Roman" w:hAnsi="Tahoma" w:cs="Tahoma"/>
          <w:i/>
          <w:sz w:val="24"/>
          <w:szCs w:val="24"/>
          <w:lang w:eastAsia="sl-SI"/>
        </w:rPr>
        <w:t>im</w:t>
      </w:r>
      <w:r w:rsidRPr="00906270">
        <w:rPr>
          <w:rFonts w:ascii="Tahoma" w:eastAsia="Times New Roman" w:hAnsi="Tahoma" w:cs="Tahoma"/>
          <w:i/>
          <w:sz w:val="24"/>
          <w:szCs w:val="24"/>
          <w:lang w:eastAsia="sl-SI"/>
        </w:rPr>
        <w:t xml:space="preserve"> sprememb</w:t>
      </w:r>
      <w:r w:rsidR="00EE4050">
        <w:rPr>
          <w:rFonts w:ascii="Tahoma" w:eastAsia="Times New Roman" w:hAnsi="Tahoma" w:cs="Tahoma"/>
          <w:i/>
          <w:sz w:val="24"/>
          <w:szCs w:val="24"/>
          <w:lang w:eastAsia="sl-SI"/>
        </w:rPr>
        <w:t>am</w:t>
      </w:r>
      <w:r w:rsidRPr="00906270">
        <w:rPr>
          <w:rFonts w:ascii="Tahoma" w:eastAsia="Times New Roman" w:hAnsi="Tahoma" w:cs="Tahoma"/>
          <w:i/>
          <w:sz w:val="24"/>
          <w:szCs w:val="24"/>
          <w:lang w:eastAsia="sl-SI"/>
        </w:rPr>
        <w:t xml:space="preserve"> v družini in nasploh v družbi. Vključno z alternativnimi in terapevtskimi metodami dela. Odlikuje naj nas pozitivna domska klima in pozitivno vzdušje vseh udeležencev.</w:t>
      </w:r>
    </w:p>
    <w:p w:rsidR="00906270" w:rsidRDefault="00906270" w:rsidP="00906270">
      <w:pPr>
        <w:spacing w:after="0" w:line="240" w:lineRule="auto"/>
        <w:jc w:val="both"/>
        <w:rPr>
          <w:rFonts w:ascii="Tahoma" w:eastAsia="Times New Roman" w:hAnsi="Tahoma" w:cs="Tahoma"/>
          <w:sz w:val="24"/>
          <w:szCs w:val="24"/>
          <w:lang w:eastAsia="sl-SI"/>
        </w:rPr>
      </w:pPr>
    </w:p>
    <w:p w:rsidR="00906270" w:rsidRPr="00906270" w:rsidRDefault="00714915" w:rsidP="00FE3A1A">
      <w:pPr>
        <w:pStyle w:val="Naslov2"/>
      </w:pPr>
      <w:bookmarkStart w:id="5" w:name="_Toc22547602"/>
      <w:r>
        <w:t xml:space="preserve"> </w:t>
      </w:r>
      <w:bookmarkStart w:id="6" w:name="_Toc51844149"/>
      <w:r w:rsidR="00906270" w:rsidRPr="00906270">
        <w:t>Koncept življenja in dela v Domu</w:t>
      </w:r>
      <w:bookmarkEnd w:id="5"/>
      <w:bookmarkEnd w:id="6"/>
    </w:p>
    <w:p w:rsidR="00906270" w:rsidRPr="00906270" w:rsidRDefault="00906270" w:rsidP="00906270">
      <w:pPr>
        <w:spacing w:after="0" w:line="240" w:lineRule="auto"/>
        <w:jc w:val="both"/>
        <w:rPr>
          <w:rFonts w:ascii="Tahoma" w:eastAsia="Times New Roman" w:hAnsi="Tahoma" w:cs="Tahoma"/>
          <w:sz w:val="24"/>
          <w:szCs w:val="24"/>
          <w:lang w:eastAsia="sl-SI"/>
        </w:rPr>
      </w:pPr>
    </w:p>
    <w:p w:rsidR="00906270" w:rsidRPr="00906270" w:rsidRDefault="00906270" w:rsidP="00906270">
      <w:pPr>
        <w:spacing w:after="0" w:line="240" w:lineRule="auto"/>
        <w:jc w:val="both"/>
        <w:rPr>
          <w:rFonts w:ascii="Tahoma" w:eastAsia="Times New Roman" w:hAnsi="Tahoma" w:cs="Tahoma"/>
          <w:sz w:val="24"/>
          <w:szCs w:val="24"/>
          <w:lang w:eastAsia="sl-SI"/>
        </w:rPr>
      </w:pPr>
      <w:r w:rsidRPr="00906270">
        <w:rPr>
          <w:rFonts w:ascii="Tahoma" w:eastAsia="Times New Roman" w:hAnsi="Tahoma" w:cs="Tahoma"/>
          <w:sz w:val="24"/>
          <w:szCs w:val="24"/>
          <w:lang w:eastAsia="sl-SI"/>
        </w:rPr>
        <w:t>Pri delu izhajamo iz koncepta Doma:</w:t>
      </w:r>
    </w:p>
    <w:p w:rsidR="00906270" w:rsidRPr="00906270" w:rsidRDefault="00906270" w:rsidP="00906270">
      <w:pPr>
        <w:numPr>
          <w:ilvl w:val="0"/>
          <w:numId w:val="1"/>
        </w:numPr>
        <w:spacing w:after="0" w:line="240" w:lineRule="auto"/>
        <w:jc w:val="both"/>
        <w:rPr>
          <w:rFonts w:ascii="Tahoma" w:eastAsia="Times New Roman" w:hAnsi="Tahoma" w:cs="Tahoma"/>
          <w:sz w:val="24"/>
          <w:szCs w:val="24"/>
          <w:lang w:eastAsia="sl-SI"/>
        </w:rPr>
      </w:pPr>
      <w:r w:rsidRPr="00906270">
        <w:rPr>
          <w:rFonts w:ascii="Tahoma" w:eastAsia="Times New Roman" w:hAnsi="Tahoma" w:cs="Tahoma"/>
          <w:sz w:val="24"/>
          <w:szCs w:val="24"/>
          <w:lang w:eastAsia="sl-SI"/>
        </w:rPr>
        <w:t>Dom naj bo “šola</w:t>
      </w:r>
      <w:bookmarkStart w:id="7" w:name="_GoBack"/>
      <w:bookmarkEnd w:id="7"/>
      <w:r w:rsidRPr="00906270">
        <w:rPr>
          <w:rFonts w:ascii="Tahoma" w:eastAsia="Times New Roman" w:hAnsi="Tahoma" w:cs="Tahoma"/>
          <w:sz w:val="24"/>
          <w:szCs w:val="24"/>
          <w:lang w:eastAsia="sl-SI"/>
        </w:rPr>
        <w:t xml:space="preserve"> življenja in dela”, povezana z izobraževalnimi in vzgojnimi cilji.</w:t>
      </w:r>
    </w:p>
    <w:p w:rsidR="00906270" w:rsidRPr="00906270" w:rsidRDefault="00906270" w:rsidP="00906270">
      <w:pPr>
        <w:numPr>
          <w:ilvl w:val="0"/>
          <w:numId w:val="1"/>
        </w:numPr>
        <w:spacing w:after="0" w:line="240" w:lineRule="auto"/>
        <w:jc w:val="both"/>
        <w:rPr>
          <w:rFonts w:ascii="Tahoma" w:eastAsia="Times New Roman" w:hAnsi="Tahoma" w:cs="Tahoma"/>
          <w:sz w:val="24"/>
          <w:szCs w:val="24"/>
          <w:lang w:eastAsia="sl-SI"/>
        </w:rPr>
      </w:pPr>
      <w:r w:rsidRPr="00906270">
        <w:rPr>
          <w:rFonts w:ascii="Tahoma" w:eastAsia="Times New Roman" w:hAnsi="Tahoma" w:cs="Tahoma"/>
          <w:sz w:val="24"/>
          <w:szCs w:val="24"/>
          <w:lang w:eastAsia="sl-SI"/>
        </w:rPr>
        <w:t>Osnovna vizija strokovnega socialno-pedagoškega dela temelji na motivacijski psihodinamični naravnanosti strokovnega dela.</w:t>
      </w:r>
    </w:p>
    <w:p w:rsidR="00906270" w:rsidRPr="00906270" w:rsidRDefault="00906270" w:rsidP="00906270">
      <w:pPr>
        <w:numPr>
          <w:ilvl w:val="0"/>
          <w:numId w:val="1"/>
        </w:numPr>
        <w:spacing w:after="0" w:line="240" w:lineRule="auto"/>
        <w:jc w:val="both"/>
        <w:rPr>
          <w:rFonts w:ascii="Tahoma" w:eastAsia="Times New Roman" w:hAnsi="Tahoma" w:cs="Tahoma"/>
          <w:sz w:val="24"/>
          <w:szCs w:val="24"/>
          <w:lang w:eastAsia="sl-SI"/>
        </w:rPr>
      </w:pPr>
      <w:r w:rsidRPr="00906270">
        <w:rPr>
          <w:rFonts w:ascii="Tahoma" w:eastAsia="Times New Roman" w:hAnsi="Tahoma" w:cs="Tahoma"/>
          <w:sz w:val="24"/>
          <w:szCs w:val="24"/>
          <w:lang w:eastAsia="sl-SI"/>
        </w:rPr>
        <w:t>Otrokom poleg izobraževanja omogočamo raznolike vsebine in dejavnosti, ki se izvajajo v prostem času v in izven Doma.</w:t>
      </w:r>
    </w:p>
    <w:p w:rsidR="00906270" w:rsidRPr="00906270" w:rsidRDefault="00906270" w:rsidP="00906270">
      <w:pPr>
        <w:numPr>
          <w:ilvl w:val="0"/>
          <w:numId w:val="1"/>
        </w:numPr>
        <w:spacing w:after="0" w:line="240" w:lineRule="auto"/>
        <w:jc w:val="both"/>
        <w:rPr>
          <w:rFonts w:ascii="Tahoma" w:eastAsia="Times New Roman" w:hAnsi="Tahoma" w:cs="Tahoma"/>
          <w:sz w:val="24"/>
          <w:szCs w:val="24"/>
          <w:lang w:eastAsia="sl-SI"/>
        </w:rPr>
      </w:pPr>
      <w:r w:rsidRPr="00906270">
        <w:rPr>
          <w:rFonts w:ascii="Tahoma" w:eastAsia="Times New Roman" w:hAnsi="Tahoma" w:cs="Tahoma"/>
          <w:sz w:val="24"/>
          <w:szCs w:val="24"/>
          <w:lang w:eastAsia="sl-SI"/>
        </w:rPr>
        <w:t>Pomembna vsebina je iskanje novih oblik dela, vezanih na inkluzijo in spremenjene potrebe populacije.</w:t>
      </w:r>
    </w:p>
    <w:p w:rsidR="00906270" w:rsidRPr="00906270" w:rsidRDefault="00906270" w:rsidP="00906270">
      <w:pPr>
        <w:numPr>
          <w:ilvl w:val="0"/>
          <w:numId w:val="1"/>
        </w:numPr>
        <w:spacing w:after="0" w:line="240" w:lineRule="auto"/>
        <w:jc w:val="both"/>
        <w:rPr>
          <w:rFonts w:ascii="Tahoma" w:eastAsia="Times New Roman" w:hAnsi="Tahoma" w:cs="Tahoma"/>
          <w:sz w:val="24"/>
          <w:szCs w:val="24"/>
          <w:lang w:eastAsia="sl-SI"/>
        </w:rPr>
      </w:pPr>
      <w:r w:rsidRPr="00906270">
        <w:rPr>
          <w:rFonts w:ascii="Tahoma" w:eastAsia="Times New Roman" w:hAnsi="Tahoma" w:cs="Tahoma"/>
          <w:sz w:val="24"/>
          <w:szCs w:val="24"/>
          <w:lang w:eastAsia="sl-SI"/>
        </w:rPr>
        <w:t>Delo je lahko uspešno in rezultati vzgoje so vidni, če k sodelovanju čim bolj pritegnemo predvsem starše/rejnike/skrbnike, pa tudi druge, za otroke pomembne ljudi.</w:t>
      </w:r>
    </w:p>
    <w:p w:rsidR="00906270" w:rsidRPr="00906270" w:rsidRDefault="00906270" w:rsidP="00906270">
      <w:pPr>
        <w:numPr>
          <w:ilvl w:val="0"/>
          <w:numId w:val="1"/>
        </w:numPr>
        <w:spacing w:after="0" w:line="240" w:lineRule="auto"/>
        <w:jc w:val="both"/>
        <w:rPr>
          <w:rFonts w:ascii="Tahoma" w:eastAsia="Times New Roman" w:hAnsi="Tahoma" w:cs="Tahoma"/>
          <w:sz w:val="24"/>
          <w:szCs w:val="24"/>
          <w:lang w:eastAsia="sl-SI"/>
        </w:rPr>
      </w:pPr>
      <w:r w:rsidRPr="00906270">
        <w:rPr>
          <w:rFonts w:ascii="Tahoma" w:eastAsia="Times New Roman" w:hAnsi="Tahoma" w:cs="Tahoma"/>
          <w:sz w:val="24"/>
          <w:szCs w:val="24"/>
          <w:lang w:eastAsia="sl-SI"/>
        </w:rPr>
        <w:t>Osnovno poslovno sodelovanje s Centri za socialno delo</w:t>
      </w:r>
      <w:r w:rsidR="009E2C82">
        <w:rPr>
          <w:rFonts w:ascii="Tahoma" w:eastAsia="Times New Roman" w:hAnsi="Tahoma" w:cs="Tahoma"/>
          <w:sz w:val="24"/>
          <w:szCs w:val="24"/>
          <w:lang w:eastAsia="sl-SI"/>
        </w:rPr>
        <w:t>, družinskimi sodišči</w:t>
      </w:r>
      <w:r w:rsidRPr="00906270">
        <w:rPr>
          <w:rFonts w:ascii="Tahoma" w:eastAsia="Times New Roman" w:hAnsi="Tahoma" w:cs="Tahoma"/>
          <w:sz w:val="24"/>
          <w:szCs w:val="24"/>
          <w:lang w:eastAsia="sl-SI"/>
        </w:rPr>
        <w:t xml:space="preserve"> ter različnimi drugimi strokovnimi službami je stalnica.</w:t>
      </w:r>
    </w:p>
    <w:p w:rsidR="00906270" w:rsidRPr="00906270" w:rsidRDefault="00906270" w:rsidP="00906270">
      <w:pPr>
        <w:spacing w:after="0" w:line="240" w:lineRule="auto"/>
        <w:jc w:val="both"/>
        <w:rPr>
          <w:rFonts w:ascii="Tahoma" w:eastAsia="Times New Roman" w:hAnsi="Tahoma" w:cs="Tahoma"/>
          <w:sz w:val="24"/>
          <w:szCs w:val="24"/>
          <w:lang w:eastAsia="sl-SI"/>
        </w:rPr>
      </w:pPr>
    </w:p>
    <w:p w:rsidR="00906270" w:rsidRPr="00906270" w:rsidRDefault="00906270" w:rsidP="00906270">
      <w:pPr>
        <w:spacing w:after="0" w:line="240" w:lineRule="auto"/>
        <w:jc w:val="both"/>
        <w:rPr>
          <w:rFonts w:ascii="Tahoma" w:eastAsia="Times New Roman" w:hAnsi="Tahoma" w:cs="Tahoma"/>
          <w:sz w:val="24"/>
          <w:szCs w:val="24"/>
          <w:lang w:eastAsia="sl-SI"/>
        </w:rPr>
      </w:pPr>
      <w:r w:rsidRPr="00906270">
        <w:rPr>
          <w:rFonts w:ascii="Tahoma" w:eastAsia="Times New Roman" w:hAnsi="Tahoma" w:cs="Tahoma"/>
          <w:sz w:val="24"/>
          <w:szCs w:val="24"/>
          <w:lang w:eastAsia="sl-SI"/>
        </w:rPr>
        <w:t xml:space="preserve">V obravnavo otrok vključujemo novejše programe in načine dela, ki so za to populacijo otrok nujno potrebni. </w:t>
      </w:r>
      <w:r w:rsidR="009E2C82">
        <w:rPr>
          <w:rFonts w:ascii="Tahoma" w:eastAsia="Times New Roman" w:hAnsi="Tahoma" w:cs="Tahoma"/>
          <w:sz w:val="24"/>
          <w:szCs w:val="24"/>
          <w:lang w:eastAsia="sl-SI"/>
        </w:rPr>
        <w:t>N</w:t>
      </w:r>
      <w:r w:rsidRPr="00906270">
        <w:rPr>
          <w:rFonts w:ascii="Tahoma" w:eastAsia="Times New Roman" w:hAnsi="Tahoma" w:cs="Tahoma"/>
          <w:sz w:val="24"/>
          <w:szCs w:val="24"/>
          <w:lang w:eastAsia="sl-SI"/>
        </w:rPr>
        <w:t xml:space="preserve">ašo prihodnost vidimo </w:t>
      </w:r>
      <w:r w:rsidR="009E2C82">
        <w:rPr>
          <w:rFonts w:ascii="Tahoma" w:eastAsia="Times New Roman" w:hAnsi="Tahoma" w:cs="Tahoma"/>
          <w:sz w:val="24"/>
          <w:szCs w:val="24"/>
          <w:lang w:eastAsia="sl-SI"/>
        </w:rPr>
        <w:t xml:space="preserve">tudi </w:t>
      </w:r>
      <w:r w:rsidRPr="00906270">
        <w:rPr>
          <w:rFonts w:ascii="Tahoma" w:eastAsia="Times New Roman" w:hAnsi="Tahoma" w:cs="Tahoma"/>
          <w:sz w:val="24"/>
          <w:szCs w:val="24"/>
          <w:lang w:eastAsia="sl-SI"/>
        </w:rPr>
        <w:t>v programih, ki so prilagojeni kompleksni problematiki posameznih otrok ter specifičnim potrebam otrok in njihovih družin, kar vključuje:</w:t>
      </w:r>
    </w:p>
    <w:p w:rsidR="00906270" w:rsidRPr="00906270" w:rsidRDefault="00906270" w:rsidP="00906270">
      <w:pPr>
        <w:spacing w:after="0" w:line="240" w:lineRule="auto"/>
        <w:jc w:val="both"/>
        <w:rPr>
          <w:rFonts w:ascii="Tahoma" w:eastAsia="Times New Roman" w:hAnsi="Tahoma" w:cs="Tahoma"/>
          <w:sz w:val="24"/>
          <w:szCs w:val="24"/>
          <w:lang w:eastAsia="sl-SI"/>
        </w:rPr>
      </w:pPr>
      <w:r w:rsidRPr="00906270">
        <w:rPr>
          <w:rFonts w:ascii="Tahoma" w:eastAsia="Times New Roman" w:hAnsi="Tahoma" w:cs="Tahoma"/>
          <w:sz w:val="24"/>
          <w:szCs w:val="24"/>
          <w:lang w:eastAsia="sl-SI"/>
        </w:rPr>
        <w:lastRenderedPageBreak/>
        <w:t>1. ohranitev domskih skupin in obstoječih posebnih oblik dela, ki otrokom zagotavljajo možnosti za: učenje življenja v skupini, različne medsebojne odnose in dinamike med soljudmi ter razvoj na posameznih področjih, vse v bolj strukturiranem okolju, z jasno postavljenimi okvirji in mejami;</w:t>
      </w:r>
    </w:p>
    <w:p w:rsidR="00906270" w:rsidRPr="00906270" w:rsidRDefault="00906270" w:rsidP="00906270">
      <w:pPr>
        <w:spacing w:after="0" w:line="240" w:lineRule="auto"/>
        <w:jc w:val="both"/>
        <w:rPr>
          <w:rFonts w:ascii="Tahoma" w:eastAsia="Times New Roman" w:hAnsi="Tahoma" w:cs="Tahoma"/>
          <w:sz w:val="24"/>
          <w:szCs w:val="24"/>
          <w:lang w:eastAsia="sl-SI"/>
        </w:rPr>
      </w:pPr>
      <w:r w:rsidRPr="00906270">
        <w:rPr>
          <w:rFonts w:ascii="Tahoma" w:eastAsia="Times New Roman" w:hAnsi="Tahoma" w:cs="Tahoma"/>
          <w:sz w:val="24"/>
          <w:szCs w:val="24"/>
          <w:lang w:eastAsia="sl-SI"/>
        </w:rPr>
        <w:t>2. stanovanjske skupine, v katerih otroci so določeno znanje, sposobnosti, samostojnost in odgovornost že razvili;</w:t>
      </w:r>
    </w:p>
    <w:p w:rsidR="00906270" w:rsidRDefault="00906270" w:rsidP="00906270">
      <w:pPr>
        <w:jc w:val="both"/>
      </w:pPr>
    </w:p>
    <w:p w:rsidR="00EE4050" w:rsidRDefault="00EE4050" w:rsidP="00EE4050">
      <w:pPr>
        <w:spacing w:after="0" w:line="240" w:lineRule="auto"/>
        <w:jc w:val="both"/>
        <w:rPr>
          <w:rFonts w:ascii="Tahoma" w:eastAsia="Times New Roman" w:hAnsi="Tahoma" w:cs="Tahoma"/>
          <w:sz w:val="24"/>
          <w:szCs w:val="24"/>
          <w:lang w:eastAsia="sl-SI"/>
        </w:rPr>
      </w:pPr>
      <w:r w:rsidRPr="00EE4050">
        <w:rPr>
          <w:rFonts w:ascii="Tahoma" w:eastAsia="Times New Roman" w:hAnsi="Tahoma" w:cs="Tahoma"/>
          <w:sz w:val="24"/>
          <w:szCs w:val="24"/>
          <w:lang w:eastAsia="sl-SI"/>
        </w:rPr>
        <w:t xml:space="preserve">Otroci, ki bivajo v Domu in stanovanjskih skupinah obiskujejo javno šolo okrožja Občine Veržej. Nekateri obiskujejo ločene interne oddelke, </w:t>
      </w:r>
      <w:r w:rsidR="009E2C82">
        <w:rPr>
          <w:rFonts w:ascii="Tahoma" w:eastAsia="Times New Roman" w:hAnsi="Tahoma" w:cs="Tahoma"/>
          <w:sz w:val="24"/>
          <w:szCs w:val="24"/>
          <w:lang w:eastAsia="sl-SI"/>
        </w:rPr>
        <w:t xml:space="preserve">lahko pa </w:t>
      </w:r>
      <w:r w:rsidRPr="00EE4050">
        <w:rPr>
          <w:rFonts w:ascii="Tahoma" w:eastAsia="Times New Roman" w:hAnsi="Tahoma" w:cs="Tahoma"/>
          <w:sz w:val="24"/>
          <w:szCs w:val="24"/>
          <w:lang w:eastAsia="sl-SI"/>
        </w:rPr>
        <w:t xml:space="preserve">so vključeni </w:t>
      </w:r>
      <w:r w:rsidR="009E2C82">
        <w:rPr>
          <w:rFonts w:ascii="Tahoma" w:eastAsia="Times New Roman" w:hAnsi="Tahoma" w:cs="Tahoma"/>
          <w:sz w:val="24"/>
          <w:szCs w:val="24"/>
          <w:lang w:eastAsia="sl-SI"/>
        </w:rPr>
        <w:t xml:space="preserve">tudi </w:t>
      </w:r>
      <w:r w:rsidRPr="00EE4050">
        <w:rPr>
          <w:rFonts w:ascii="Tahoma" w:eastAsia="Times New Roman" w:hAnsi="Tahoma" w:cs="Tahoma"/>
          <w:sz w:val="24"/>
          <w:szCs w:val="24"/>
          <w:lang w:eastAsia="sl-SI"/>
        </w:rPr>
        <w:t>v kombinirane oddelke vaških in domskih otrok. Vsi otroci vzgojnega doma, učenci osnovne šole, obiskujejo osnovnošolski vzgojno-izobraževalni program z enakovrednim izobrazbenim standardom, vendar s prilagojenim izvajanjem.</w:t>
      </w:r>
    </w:p>
    <w:p w:rsidR="009E2C82" w:rsidRPr="00EE4050" w:rsidRDefault="009E2C82" w:rsidP="00EE4050">
      <w:pPr>
        <w:spacing w:after="0" w:line="240" w:lineRule="auto"/>
        <w:jc w:val="both"/>
        <w:rPr>
          <w:rFonts w:ascii="Tahoma" w:eastAsia="Times New Roman" w:hAnsi="Tahoma" w:cs="Tahoma"/>
          <w:sz w:val="24"/>
          <w:szCs w:val="24"/>
          <w:lang w:eastAsia="sl-SI"/>
        </w:rPr>
      </w:pPr>
    </w:p>
    <w:p w:rsidR="00EE4050" w:rsidRDefault="00EE4050" w:rsidP="00EE4050">
      <w:pPr>
        <w:spacing w:after="0" w:line="240" w:lineRule="auto"/>
        <w:jc w:val="both"/>
        <w:rPr>
          <w:rFonts w:ascii="Tahoma" w:eastAsia="Times New Roman" w:hAnsi="Tahoma" w:cs="Tahoma"/>
          <w:sz w:val="24"/>
          <w:szCs w:val="24"/>
          <w:lang w:eastAsia="sl-SI"/>
        </w:rPr>
      </w:pPr>
      <w:r w:rsidRPr="00EE4050">
        <w:rPr>
          <w:rFonts w:ascii="Tahoma" w:eastAsia="Times New Roman" w:hAnsi="Tahoma" w:cs="Tahoma"/>
          <w:sz w:val="24"/>
          <w:szCs w:val="24"/>
          <w:lang w:eastAsia="sl-SI"/>
        </w:rPr>
        <w:t>Zaradi čustvenih in vedenjskih težav/motenj otrok in mladostnikov (v nadaljevanju otrok) ter motenj v razvoju, so nujni socialno varstveni, kompenzacijski in korektivni cilji. Tako so  poleg spleta tisočerih vsakdanjih drobnih skrbi in aktivnosti  glavne socialno pedagoške naloge:</w:t>
      </w:r>
    </w:p>
    <w:p w:rsidR="00EE4050" w:rsidRPr="00EE4050" w:rsidRDefault="00EE4050" w:rsidP="006E0805">
      <w:pPr>
        <w:numPr>
          <w:ilvl w:val="0"/>
          <w:numId w:val="47"/>
        </w:numPr>
        <w:spacing w:after="0" w:line="240" w:lineRule="auto"/>
        <w:jc w:val="both"/>
        <w:rPr>
          <w:rFonts w:ascii="Tahoma" w:eastAsia="Times New Roman" w:hAnsi="Tahoma" w:cs="Tahoma"/>
          <w:sz w:val="24"/>
          <w:szCs w:val="24"/>
          <w:lang w:eastAsia="sl-SI"/>
        </w:rPr>
      </w:pPr>
      <w:r w:rsidRPr="00EE4050">
        <w:rPr>
          <w:rFonts w:ascii="Tahoma" w:eastAsia="Times New Roman" w:hAnsi="Tahoma" w:cs="Tahoma"/>
          <w:sz w:val="24"/>
          <w:szCs w:val="24"/>
          <w:lang w:eastAsia="sl-SI"/>
        </w:rPr>
        <w:t>zagotavljanje ustreznih pogojev za življenje in delo otrok;</w:t>
      </w:r>
    </w:p>
    <w:p w:rsidR="00EE4050" w:rsidRPr="00EE4050" w:rsidRDefault="00EE4050" w:rsidP="006E0805">
      <w:pPr>
        <w:numPr>
          <w:ilvl w:val="0"/>
          <w:numId w:val="47"/>
        </w:numPr>
        <w:spacing w:after="0" w:line="240" w:lineRule="auto"/>
        <w:jc w:val="both"/>
        <w:rPr>
          <w:rFonts w:ascii="Tahoma" w:eastAsia="Times New Roman" w:hAnsi="Tahoma" w:cs="Tahoma"/>
          <w:sz w:val="24"/>
          <w:szCs w:val="24"/>
          <w:lang w:eastAsia="sl-SI"/>
        </w:rPr>
      </w:pPr>
      <w:r w:rsidRPr="00EE4050">
        <w:rPr>
          <w:rFonts w:ascii="Tahoma" w:eastAsia="Times New Roman" w:hAnsi="Tahoma" w:cs="Tahoma"/>
          <w:sz w:val="24"/>
          <w:szCs w:val="24"/>
          <w:lang w:eastAsia="sl-SI"/>
        </w:rPr>
        <w:t>nudenje socialne varnosti, zaščita zdravja otrok, socialne in osebnostne integritete, skrb za delovanje posameznika, skupine in skupnosti v skladu z veljavnimi internimi in splošnimi družbenimi normami; pri tem tudi skrb za zaščito ustanove, njene integritete in kontinuitete delovanja;</w:t>
      </w:r>
    </w:p>
    <w:p w:rsidR="00EE4050" w:rsidRPr="00EE4050" w:rsidRDefault="00EE4050" w:rsidP="006E0805">
      <w:pPr>
        <w:numPr>
          <w:ilvl w:val="0"/>
          <w:numId w:val="47"/>
        </w:numPr>
        <w:spacing w:after="0" w:line="240" w:lineRule="auto"/>
        <w:jc w:val="both"/>
        <w:rPr>
          <w:rFonts w:ascii="Tahoma" w:eastAsia="Times New Roman" w:hAnsi="Tahoma" w:cs="Tahoma"/>
          <w:sz w:val="24"/>
          <w:szCs w:val="24"/>
          <w:lang w:eastAsia="sl-SI"/>
        </w:rPr>
      </w:pPr>
      <w:r w:rsidRPr="00EE4050">
        <w:rPr>
          <w:rFonts w:ascii="Tahoma" w:eastAsia="Times New Roman" w:hAnsi="Tahoma" w:cs="Tahoma"/>
          <w:sz w:val="24"/>
          <w:szCs w:val="24"/>
          <w:lang w:eastAsia="sl-SI"/>
        </w:rPr>
        <w:t>nudenje pomoči in opore otrokom pri prilagoditvenih težavah, v konfliktnih situacijah, v težavah pri učenju, v osebnih stiskah in težavah;</w:t>
      </w:r>
    </w:p>
    <w:p w:rsidR="00EE4050" w:rsidRPr="00EE4050" w:rsidRDefault="00EE4050" w:rsidP="006E0805">
      <w:pPr>
        <w:numPr>
          <w:ilvl w:val="0"/>
          <w:numId w:val="47"/>
        </w:numPr>
        <w:spacing w:after="0" w:line="240" w:lineRule="auto"/>
        <w:jc w:val="both"/>
        <w:rPr>
          <w:rFonts w:ascii="Tahoma" w:eastAsia="Times New Roman" w:hAnsi="Tahoma" w:cs="Tahoma"/>
          <w:sz w:val="24"/>
          <w:szCs w:val="24"/>
          <w:lang w:eastAsia="sl-SI"/>
        </w:rPr>
      </w:pPr>
      <w:r w:rsidRPr="00EE4050">
        <w:rPr>
          <w:rFonts w:ascii="Tahoma" w:eastAsia="Times New Roman" w:hAnsi="Tahoma" w:cs="Tahoma"/>
          <w:sz w:val="24"/>
          <w:szCs w:val="24"/>
          <w:lang w:eastAsia="sl-SI"/>
        </w:rPr>
        <w:t>motiviranje k pozitivnemu napredku na vseh področjih;</w:t>
      </w:r>
    </w:p>
    <w:p w:rsidR="00EE4050" w:rsidRPr="00EE4050" w:rsidRDefault="00EE4050" w:rsidP="006E0805">
      <w:pPr>
        <w:numPr>
          <w:ilvl w:val="0"/>
          <w:numId w:val="47"/>
        </w:numPr>
        <w:spacing w:after="0" w:line="240" w:lineRule="auto"/>
        <w:jc w:val="both"/>
        <w:rPr>
          <w:rFonts w:ascii="Tahoma" w:eastAsia="Times New Roman" w:hAnsi="Tahoma" w:cs="Tahoma"/>
          <w:sz w:val="24"/>
          <w:szCs w:val="24"/>
          <w:lang w:eastAsia="sl-SI"/>
        </w:rPr>
      </w:pPr>
      <w:r w:rsidRPr="00EE4050">
        <w:rPr>
          <w:rFonts w:ascii="Tahoma" w:eastAsia="Times New Roman" w:hAnsi="Tahoma" w:cs="Tahoma"/>
          <w:sz w:val="24"/>
          <w:szCs w:val="24"/>
          <w:lang w:eastAsia="sl-SI"/>
        </w:rPr>
        <w:t>dvig otrokove samopodobe;</w:t>
      </w:r>
    </w:p>
    <w:p w:rsidR="00EE4050" w:rsidRPr="00EE4050" w:rsidRDefault="00EE4050" w:rsidP="006E0805">
      <w:pPr>
        <w:numPr>
          <w:ilvl w:val="0"/>
          <w:numId w:val="47"/>
        </w:numPr>
        <w:spacing w:after="0" w:line="240" w:lineRule="auto"/>
        <w:jc w:val="both"/>
        <w:rPr>
          <w:rFonts w:ascii="Tahoma" w:eastAsia="Times New Roman" w:hAnsi="Tahoma" w:cs="Tahoma"/>
          <w:sz w:val="24"/>
          <w:szCs w:val="24"/>
          <w:lang w:eastAsia="sl-SI"/>
        </w:rPr>
      </w:pPr>
      <w:r w:rsidRPr="00EE4050">
        <w:rPr>
          <w:rFonts w:ascii="Tahoma" w:eastAsia="Times New Roman" w:hAnsi="Tahoma" w:cs="Tahoma"/>
          <w:sz w:val="24"/>
          <w:szCs w:val="24"/>
          <w:lang w:eastAsia="sl-SI"/>
        </w:rPr>
        <w:t>skrb za učni uspeh in organiziranje učne pomoči;</w:t>
      </w:r>
    </w:p>
    <w:p w:rsidR="00EE4050" w:rsidRPr="00EE4050" w:rsidRDefault="00EE4050" w:rsidP="006E0805">
      <w:pPr>
        <w:numPr>
          <w:ilvl w:val="0"/>
          <w:numId w:val="47"/>
        </w:numPr>
        <w:spacing w:after="0" w:line="240" w:lineRule="auto"/>
        <w:jc w:val="both"/>
        <w:rPr>
          <w:rFonts w:ascii="Tahoma" w:eastAsia="Times New Roman" w:hAnsi="Tahoma" w:cs="Tahoma"/>
          <w:sz w:val="24"/>
          <w:szCs w:val="24"/>
          <w:lang w:eastAsia="sl-SI"/>
        </w:rPr>
      </w:pPr>
      <w:r w:rsidRPr="00EE4050">
        <w:rPr>
          <w:rFonts w:ascii="Tahoma" w:eastAsia="Times New Roman" w:hAnsi="Tahoma" w:cs="Tahoma"/>
          <w:sz w:val="24"/>
          <w:szCs w:val="24"/>
          <w:lang w:eastAsia="sl-SI"/>
        </w:rPr>
        <w:t>organiziranje vseh dejavnosti iz rednega programa in navajanje na življenje in delo na načelih soupravljanja oz. soodgovornosti;</w:t>
      </w:r>
    </w:p>
    <w:p w:rsidR="00EE4050" w:rsidRPr="00EE4050" w:rsidRDefault="00EE4050" w:rsidP="006E0805">
      <w:pPr>
        <w:numPr>
          <w:ilvl w:val="0"/>
          <w:numId w:val="47"/>
        </w:numPr>
        <w:spacing w:after="0" w:line="240" w:lineRule="auto"/>
        <w:jc w:val="both"/>
        <w:rPr>
          <w:rFonts w:ascii="Tahoma" w:eastAsia="Times New Roman" w:hAnsi="Tahoma" w:cs="Tahoma"/>
          <w:sz w:val="24"/>
          <w:szCs w:val="24"/>
          <w:lang w:eastAsia="sl-SI"/>
        </w:rPr>
      </w:pPr>
      <w:r w:rsidRPr="00EE4050">
        <w:rPr>
          <w:rFonts w:ascii="Tahoma" w:eastAsia="Times New Roman" w:hAnsi="Tahoma" w:cs="Tahoma"/>
          <w:sz w:val="24"/>
          <w:szCs w:val="24"/>
          <w:lang w:eastAsia="sl-SI"/>
        </w:rPr>
        <w:t>prizadevanje za izboljšanje odnosov v otrokovi družini ter svetovanje/pomoč staršem pri učenju novih načinov komuniciranja, reševanja konfliktov, funkcioniranja nasploh;</w:t>
      </w:r>
    </w:p>
    <w:p w:rsidR="00EE4050" w:rsidRPr="00EE4050" w:rsidRDefault="00EE4050" w:rsidP="006E0805">
      <w:pPr>
        <w:numPr>
          <w:ilvl w:val="0"/>
          <w:numId w:val="47"/>
        </w:numPr>
        <w:spacing w:after="0" w:line="240" w:lineRule="auto"/>
        <w:jc w:val="both"/>
        <w:rPr>
          <w:rFonts w:ascii="Tahoma" w:eastAsia="Times New Roman" w:hAnsi="Tahoma" w:cs="Tahoma"/>
          <w:sz w:val="24"/>
          <w:szCs w:val="24"/>
          <w:lang w:eastAsia="sl-SI"/>
        </w:rPr>
      </w:pPr>
      <w:r w:rsidRPr="00EE4050">
        <w:rPr>
          <w:rFonts w:ascii="Tahoma" w:eastAsia="Times New Roman" w:hAnsi="Tahoma" w:cs="Tahoma"/>
          <w:sz w:val="24"/>
          <w:szCs w:val="24"/>
          <w:lang w:eastAsia="sl-SI"/>
        </w:rPr>
        <w:t>koordiniranje zunanjih in notranjih dejavnikov;</w:t>
      </w:r>
    </w:p>
    <w:p w:rsidR="00EE4050" w:rsidRPr="00EE4050" w:rsidRDefault="00EE4050" w:rsidP="006E0805">
      <w:pPr>
        <w:numPr>
          <w:ilvl w:val="0"/>
          <w:numId w:val="47"/>
        </w:numPr>
        <w:spacing w:after="0" w:line="240" w:lineRule="auto"/>
        <w:jc w:val="both"/>
        <w:rPr>
          <w:rFonts w:ascii="Tahoma" w:eastAsia="Times New Roman" w:hAnsi="Tahoma" w:cs="Tahoma"/>
          <w:sz w:val="24"/>
          <w:szCs w:val="24"/>
          <w:lang w:eastAsia="sl-SI"/>
        </w:rPr>
      </w:pPr>
      <w:r w:rsidRPr="00EE4050">
        <w:rPr>
          <w:rFonts w:ascii="Tahoma" w:eastAsia="Times New Roman" w:hAnsi="Tahoma" w:cs="Tahoma"/>
          <w:sz w:val="24"/>
          <w:szCs w:val="24"/>
          <w:lang w:eastAsia="sl-SI"/>
        </w:rPr>
        <w:t>pedagoško poseganje v otrokovo odraščanje v skladu z vzgojnimi cilji;</w:t>
      </w:r>
    </w:p>
    <w:p w:rsidR="00EE4050" w:rsidRPr="00EE4050" w:rsidRDefault="00EE4050" w:rsidP="006E0805">
      <w:pPr>
        <w:numPr>
          <w:ilvl w:val="0"/>
          <w:numId w:val="47"/>
        </w:numPr>
        <w:spacing w:after="0" w:line="240" w:lineRule="auto"/>
        <w:jc w:val="both"/>
        <w:rPr>
          <w:rFonts w:ascii="Tahoma" w:eastAsia="Times New Roman" w:hAnsi="Tahoma" w:cs="Tahoma"/>
          <w:sz w:val="24"/>
          <w:szCs w:val="24"/>
          <w:lang w:eastAsia="sl-SI"/>
        </w:rPr>
      </w:pPr>
      <w:r w:rsidRPr="00EE4050">
        <w:rPr>
          <w:rFonts w:ascii="Tahoma" w:eastAsia="Times New Roman" w:hAnsi="Tahoma" w:cs="Tahoma"/>
          <w:sz w:val="24"/>
          <w:szCs w:val="24"/>
          <w:lang w:eastAsia="sl-SI"/>
        </w:rPr>
        <w:t>organiziranje dejavnosti prostega časa.</w:t>
      </w:r>
    </w:p>
    <w:p w:rsidR="00EE4050" w:rsidRPr="00EE4050" w:rsidRDefault="00EE4050" w:rsidP="00EE4050">
      <w:pPr>
        <w:spacing w:after="0" w:line="240" w:lineRule="auto"/>
        <w:ind w:left="660"/>
        <w:jc w:val="both"/>
        <w:rPr>
          <w:rFonts w:ascii="Tahoma" w:eastAsia="Times New Roman" w:hAnsi="Tahoma" w:cs="Tahoma"/>
          <w:sz w:val="24"/>
          <w:szCs w:val="24"/>
          <w:lang w:eastAsia="sl-SI"/>
        </w:rPr>
      </w:pPr>
    </w:p>
    <w:p w:rsidR="00EE4050" w:rsidRDefault="00EE4050" w:rsidP="00EE4050">
      <w:pPr>
        <w:spacing w:after="0" w:line="240" w:lineRule="auto"/>
        <w:jc w:val="both"/>
        <w:rPr>
          <w:rFonts w:ascii="Tahoma" w:eastAsia="Times New Roman" w:hAnsi="Tahoma" w:cs="Tahoma"/>
          <w:sz w:val="24"/>
          <w:szCs w:val="24"/>
          <w:lang w:eastAsia="sl-SI"/>
        </w:rPr>
      </w:pPr>
      <w:r w:rsidRPr="00EE4050">
        <w:rPr>
          <w:rFonts w:ascii="Tahoma" w:eastAsia="Times New Roman" w:hAnsi="Tahoma" w:cs="Tahoma"/>
          <w:sz w:val="24"/>
          <w:szCs w:val="24"/>
          <w:lang w:eastAsia="sl-SI"/>
        </w:rPr>
        <w:t>Če sklenemo to v osnovni in končni cilj domske vzgoje je</w:t>
      </w:r>
    </w:p>
    <w:p w:rsidR="00EE4050" w:rsidRPr="00EE4050" w:rsidRDefault="00EE4050" w:rsidP="006E0805">
      <w:pPr>
        <w:numPr>
          <w:ilvl w:val="0"/>
          <w:numId w:val="49"/>
        </w:numPr>
        <w:spacing w:after="0" w:line="240" w:lineRule="auto"/>
        <w:rPr>
          <w:rFonts w:ascii="Tahoma" w:eastAsia="Times New Roman" w:hAnsi="Tahoma" w:cs="Tahoma"/>
          <w:sz w:val="24"/>
          <w:szCs w:val="24"/>
          <w:lang w:eastAsia="sl-SI"/>
        </w:rPr>
      </w:pPr>
      <w:r w:rsidRPr="00EE4050">
        <w:rPr>
          <w:rFonts w:ascii="Tahoma" w:eastAsia="Times New Roman" w:hAnsi="Tahoma" w:cs="Tahoma"/>
          <w:sz w:val="24"/>
          <w:szCs w:val="24"/>
          <w:lang w:eastAsia="sl-SI"/>
        </w:rPr>
        <w:t>osnovni namen domske vzgoje prekinitev otrokove razvojne stagnacije ali nazadovanja in zagotovitev pogojev za njegov ugodnejši in srečnejši razvoj,</w:t>
      </w:r>
    </w:p>
    <w:p w:rsidR="00EE4050" w:rsidRDefault="00EE4050" w:rsidP="006E0805">
      <w:pPr>
        <w:numPr>
          <w:ilvl w:val="0"/>
          <w:numId w:val="49"/>
        </w:numPr>
        <w:spacing w:after="0" w:line="240" w:lineRule="auto"/>
        <w:jc w:val="both"/>
        <w:rPr>
          <w:rFonts w:ascii="Tahoma" w:eastAsia="Times New Roman" w:hAnsi="Tahoma" w:cs="Tahoma"/>
          <w:sz w:val="24"/>
          <w:szCs w:val="24"/>
          <w:lang w:eastAsia="sl-SI"/>
        </w:rPr>
      </w:pPr>
      <w:r w:rsidRPr="00EE4050">
        <w:rPr>
          <w:rFonts w:ascii="Tahoma" w:eastAsia="Times New Roman" w:hAnsi="Tahoma" w:cs="Tahoma"/>
          <w:sz w:val="24"/>
          <w:szCs w:val="24"/>
          <w:lang w:eastAsia="sl-SI"/>
        </w:rPr>
        <w:t>končni cilj uspešna vključitev nazaj v primarno socialno okolje</w:t>
      </w:r>
      <w:r>
        <w:rPr>
          <w:rFonts w:ascii="Tahoma" w:eastAsia="Times New Roman" w:hAnsi="Tahoma" w:cs="Tahoma"/>
          <w:sz w:val="24"/>
          <w:szCs w:val="24"/>
          <w:lang w:eastAsia="sl-SI"/>
        </w:rPr>
        <w:t>,</w:t>
      </w:r>
    </w:p>
    <w:p w:rsidR="00EE4050" w:rsidRPr="0055426F" w:rsidRDefault="00EE4050" w:rsidP="006E0805">
      <w:pPr>
        <w:numPr>
          <w:ilvl w:val="0"/>
          <w:numId w:val="49"/>
        </w:numPr>
        <w:spacing w:after="0" w:line="240" w:lineRule="auto"/>
        <w:jc w:val="both"/>
        <w:rPr>
          <w:rFonts w:ascii="Tahoma" w:eastAsia="Times New Roman" w:hAnsi="Tahoma" w:cs="Tahoma"/>
          <w:sz w:val="24"/>
          <w:szCs w:val="24"/>
          <w:lang w:eastAsia="sl-SI"/>
        </w:rPr>
      </w:pPr>
      <w:r>
        <w:rPr>
          <w:rFonts w:ascii="Tahoma" w:eastAsia="Times New Roman" w:hAnsi="Tahoma" w:cs="Tahoma"/>
          <w:sz w:val="24"/>
          <w:szCs w:val="24"/>
          <w:lang w:eastAsia="sl-SI"/>
        </w:rPr>
        <w:t>usposobiti otroka za funkcionalno delovanje in življenje v družbenem okolju</w:t>
      </w:r>
      <w:r w:rsidRPr="00EE4050">
        <w:rPr>
          <w:rFonts w:ascii="Tahoma" w:eastAsia="Times New Roman" w:hAnsi="Tahoma" w:cs="Tahoma"/>
          <w:sz w:val="24"/>
          <w:szCs w:val="24"/>
          <w:lang w:eastAsia="sl-SI"/>
        </w:rPr>
        <w:t xml:space="preserve"> </w:t>
      </w:r>
    </w:p>
    <w:p w:rsidR="008721C2" w:rsidRPr="008721C2" w:rsidRDefault="008721C2" w:rsidP="00FE3A1A">
      <w:pPr>
        <w:pStyle w:val="Naslov2"/>
      </w:pPr>
      <w:bookmarkStart w:id="8" w:name="_Toc22547603"/>
      <w:bookmarkStart w:id="9" w:name="_Toc51844150"/>
      <w:r w:rsidRPr="008721C2">
        <w:t>Glavna usmeritev in prednostne naloge</w:t>
      </w:r>
      <w:bookmarkEnd w:id="8"/>
      <w:bookmarkEnd w:id="9"/>
    </w:p>
    <w:p w:rsidR="008721C2" w:rsidRPr="008721C2" w:rsidRDefault="008721C2" w:rsidP="008721C2">
      <w:pPr>
        <w:spacing w:after="0" w:line="240" w:lineRule="auto"/>
        <w:jc w:val="both"/>
        <w:rPr>
          <w:rFonts w:ascii="Tahoma" w:eastAsia="Times New Roman" w:hAnsi="Tahoma" w:cs="Tahoma"/>
          <w:sz w:val="24"/>
          <w:szCs w:val="24"/>
          <w:lang w:eastAsia="sl-SI"/>
        </w:rPr>
      </w:pPr>
      <w:r w:rsidRPr="008721C2">
        <w:rPr>
          <w:rFonts w:ascii="Tahoma" w:eastAsia="Times New Roman" w:hAnsi="Tahoma" w:cs="Tahoma"/>
          <w:sz w:val="24"/>
          <w:szCs w:val="24"/>
          <w:lang w:eastAsia="sl-SI"/>
        </w:rPr>
        <w:t>Glavna usmeritev in prednostne naloge pri pedagoškem / socialno pedagoškem delu so:</w:t>
      </w:r>
    </w:p>
    <w:p w:rsidR="008721C2" w:rsidRPr="008721C2" w:rsidRDefault="008721C2" w:rsidP="006E0805">
      <w:pPr>
        <w:numPr>
          <w:ilvl w:val="0"/>
          <w:numId w:val="48"/>
        </w:numPr>
        <w:spacing w:after="0" w:line="240" w:lineRule="auto"/>
        <w:jc w:val="both"/>
        <w:rPr>
          <w:rFonts w:ascii="Tahoma" w:eastAsia="Times New Roman" w:hAnsi="Tahoma" w:cs="Tahoma"/>
          <w:sz w:val="24"/>
          <w:szCs w:val="24"/>
          <w:lang w:eastAsia="sl-SI"/>
        </w:rPr>
      </w:pPr>
      <w:r w:rsidRPr="008721C2">
        <w:rPr>
          <w:rFonts w:ascii="Tahoma" w:eastAsia="Times New Roman" w:hAnsi="Tahoma" w:cs="Tahoma"/>
          <w:sz w:val="24"/>
          <w:szCs w:val="24"/>
          <w:lang w:eastAsia="sl-SI"/>
        </w:rPr>
        <w:t xml:space="preserve">Humanizacija odnosov na vseh nivojih komuniciranja - ob načelu pozitivne usmerjenosti, ki zahteva krepitev pozitivnih lastnosti otrok, uporabo pozitivnih </w:t>
      </w:r>
      <w:r w:rsidRPr="008721C2">
        <w:rPr>
          <w:rFonts w:ascii="Tahoma" w:eastAsia="Times New Roman" w:hAnsi="Tahoma" w:cs="Tahoma"/>
          <w:sz w:val="24"/>
          <w:szCs w:val="24"/>
          <w:lang w:eastAsia="sl-SI"/>
        </w:rPr>
        <w:lastRenderedPageBreak/>
        <w:t>vzgojnih sredstev in uveljavljanja demokratičnih  medsebojnih odnosov. Pozitivna usmerjenost ne izključuje zahtevnosti in upoštevanja meja, temveč vključuje načelnost, doslednost in vztrajnost v prizadevanjih za odpravo otrokovih težav oz. motenj.</w:t>
      </w:r>
    </w:p>
    <w:p w:rsidR="00B441C4" w:rsidRPr="0055426F" w:rsidRDefault="00B441C4" w:rsidP="006E0805">
      <w:pPr>
        <w:pStyle w:val="Odstavekseznama"/>
        <w:numPr>
          <w:ilvl w:val="0"/>
          <w:numId w:val="48"/>
        </w:numPr>
        <w:jc w:val="both"/>
        <w:rPr>
          <w:rFonts w:ascii="Tahoma" w:hAnsi="Tahoma" w:cs="Tahoma"/>
          <w:sz w:val="24"/>
          <w:szCs w:val="24"/>
        </w:rPr>
      </w:pPr>
      <w:r w:rsidRPr="0055426F">
        <w:rPr>
          <w:rFonts w:ascii="Tahoma" w:hAnsi="Tahoma" w:cs="Tahoma"/>
          <w:sz w:val="24"/>
          <w:szCs w:val="24"/>
        </w:rPr>
        <w:t xml:space="preserve">Intenzivno delo s posamezniki in s skupino, s ciljem odpravljanja težav na vseh področjih, razgrajevanja in odpravljanja agresije in </w:t>
      </w:r>
      <w:proofErr w:type="spellStart"/>
      <w:r w:rsidRPr="0055426F">
        <w:rPr>
          <w:rFonts w:ascii="Tahoma" w:hAnsi="Tahoma" w:cs="Tahoma"/>
          <w:sz w:val="24"/>
          <w:szCs w:val="24"/>
        </w:rPr>
        <w:t>avtoagresije</w:t>
      </w:r>
      <w:proofErr w:type="spellEnd"/>
      <w:r w:rsidRPr="0055426F">
        <w:rPr>
          <w:rFonts w:ascii="Tahoma" w:hAnsi="Tahoma" w:cs="Tahoma"/>
          <w:sz w:val="24"/>
          <w:szCs w:val="24"/>
        </w:rPr>
        <w:t xml:space="preserve"> ter pridobivanja primernejših načinov spoprijemanja s težavami in z življenjem nasploh.</w:t>
      </w:r>
    </w:p>
    <w:p w:rsidR="00B441C4" w:rsidRPr="0055426F" w:rsidRDefault="00B441C4" w:rsidP="006E0805">
      <w:pPr>
        <w:pStyle w:val="Odstavekseznama"/>
        <w:numPr>
          <w:ilvl w:val="0"/>
          <w:numId w:val="48"/>
        </w:numPr>
        <w:jc w:val="both"/>
        <w:rPr>
          <w:rFonts w:ascii="Tahoma" w:hAnsi="Tahoma" w:cs="Tahoma"/>
          <w:sz w:val="24"/>
          <w:szCs w:val="24"/>
        </w:rPr>
      </w:pPr>
      <w:r w:rsidRPr="0055426F">
        <w:rPr>
          <w:rFonts w:ascii="Tahoma" w:hAnsi="Tahoma" w:cs="Tahoma"/>
          <w:sz w:val="24"/>
          <w:szCs w:val="24"/>
        </w:rPr>
        <w:t>Oblikovanje/grajenje skupine, v kateri se bo vsak posameznik počutil varnega, sprejetega in uspešnega v vzgojnem procesu.</w:t>
      </w:r>
    </w:p>
    <w:p w:rsidR="00B441C4" w:rsidRPr="0055426F" w:rsidRDefault="00B441C4" w:rsidP="006E0805">
      <w:pPr>
        <w:pStyle w:val="Odstavekseznama"/>
        <w:numPr>
          <w:ilvl w:val="0"/>
          <w:numId w:val="48"/>
        </w:numPr>
        <w:jc w:val="both"/>
        <w:rPr>
          <w:rFonts w:ascii="Tahoma" w:hAnsi="Tahoma" w:cs="Tahoma"/>
          <w:sz w:val="24"/>
          <w:szCs w:val="24"/>
        </w:rPr>
      </w:pPr>
      <w:r w:rsidRPr="0055426F">
        <w:rPr>
          <w:rFonts w:ascii="Tahoma" w:hAnsi="Tahoma" w:cs="Tahoma"/>
          <w:sz w:val="24"/>
          <w:szCs w:val="24"/>
        </w:rPr>
        <w:t>Spodbujanje ustvarjalnosti in samostojnosti,  vendar tudi  odgovornosti posameznih otrok in skupin (v smeri ustvarjalne in delovne/zaposlitvene terapije, v smeri komunikacijskih treningov, doživljajske pedagogike, življenja v skladu z naravo in živalmi).</w:t>
      </w:r>
    </w:p>
    <w:p w:rsidR="00653458" w:rsidRPr="0055426F" w:rsidRDefault="00B441C4" w:rsidP="006E0805">
      <w:pPr>
        <w:pStyle w:val="Odstavekseznama"/>
        <w:numPr>
          <w:ilvl w:val="0"/>
          <w:numId w:val="48"/>
        </w:numPr>
        <w:jc w:val="both"/>
        <w:rPr>
          <w:rFonts w:ascii="Tahoma" w:hAnsi="Tahoma" w:cs="Tahoma"/>
          <w:sz w:val="24"/>
          <w:szCs w:val="24"/>
        </w:rPr>
      </w:pPr>
      <w:r w:rsidRPr="0055426F">
        <w:rPr>
          <w:rFonts w:ascii="Tahoma" w:hAnsi="Tahoma" w:cs="Tahoma"/>
          <w:sz w:val="24"/>
          <w:szCs w:val="24"/>
        </w:rPr>
        <w:t>Vključevanje staršev, rejnikov oz. skrbnikov v proces obravnave otroka  v največji možni meri in skozi celoten proces, razen v primerih, ko iz realnih razlogov to ni mogoče (odsotnost staršev, odvzete starševske pravice, itd.). Cilj tega je izboljšanje odnosov med člani družine v domačem okolju ter s tem izboljšanje pogojev za nadaljnje napredovanje otroka, ko se bo vrnil v domače okolje.</w:t>
      </w:r>
    </w:p>
    <w:p w:rsidR="00BC3E82" w:rsidRPr="00906270" w:rsidRDefault="00BC3E82" w:rsidP="00BC3E82">
      <w:pPr>
        <w:spacing w:after="0" w:line="240" w:lineRule="auto"/>
        <w:jc w:val="both"/>
        <w:rPr>
          <w:rFonts w:ascii="Tahoma" w:eastAsia="Times New Roman" w:hAnsi="Tahoma" w:cs="Tahoma"/>
          <w:sz w:val="24"/>
          <w:szCs w:val="24"/>
          <w:lang w:eastAsia="sl-SI"/>
        </w:rPr>
      </w:pPr>
      <w:r>
        <w:rPr>
          <w:rFonts w:ascii="Tahoma" w:eastAsia="Times New Roman" w:hAnsi="Tahoma" w:cs="Tahoma"/>
          <w:sz w:val="24"/>
          <w:szCs w:val="24"/>
          <w:lang w:eastAsia="sl-SI"/>
        </w:rPr>
        <w:t xml:space="preserve">Prednostna naloga v šolskem letu 2020/2021 se glasi »Ne drogam in nasilju, da prijateljstvu«. Za otroke in mladostnike bomo na to temo organizirali skupno predavanje. Izbrane vsebine, bodo namenjene osveščanju škodljivosti drog, nesprejemljivosti in posledicam nasilja, ter pomenu prijateljstva. Vzgojitelji in otroci bodo to temo predelali tudi po skupinah in jih drug drugemu predstavili. Vodja doma bo za otroke in mladostnike na omenjeno temo pripravila vprašalnik, ki bo odražal njihova stališča, mnenja in predloge za preprečevanje zlorabe drog, izvajanje nasilja in širjenje prijateljstva. </w:t>
      </w:r>
    </w:p>
    <w:p w:rsidR="009E2C82" w:rsidRDefault="009E2C82" w:rsidP="00B441C4">
      <w:pPr>
        <w:jc w:val="both"/>
        <w:rPr>
          <w:rFonts w:ascii="Tahoma" w:hAnsi="Tahoma" w:cs="Tahoma"/>
          <w:sz w:val="24"/>
          <w:szCs w:val="24"/>
        </w:rPr>
      </w:pPr>
    </w:p>
    <w:p w:rsidR="00B441C4" w:rsidRPr="00B441C4" w:rsidRDefault="00B441C4" w:rsidP="00FE3A1A">
      <w:pPr>
        <w:pStyle w:val="Naslov1"/>
        <w:rPr>
          <w:rFonts w:eastAsia="Times New Roman"/>
          <w:lang w:eastAsia="sl-SI"/>
        </w:rPr>
      </w:pPr>
      <w:bookmarkStart w:id="10" w:name="_Toc22547604"/>
      <w:bookmarkStart w:id="11" w:name="_Toc51844151"/>
      <w:r w:rsidRPr="00B441C4">
        <w:rPr>
          <w:rFonts w:eastAsia="Times New Roman"/>
          <w:lang w:eastAsia="sl-SI"/>
        </w:rPr>
        <w:t>POGOJI ZA URESNIČEVANJE VZGOJNIH CILJEV IN NALOG</w:t>
      </w:r>
      <w:bookmarkEnd w:id="10"/>
      <w:bookmarkEnd w:id="11"/>
    </w:p>
    <w:p w:rsidR="00B441C4" w:rsidRPr="00B441C4" w:rsidRDefault="00B441C4" w:rsidP="00FE3A1A">
      <w:pPr>
        <w:pStyle w:val="Naslov2"/>
      </w:pPr>
      <w:bookmarkStart w:id="12" w:name="_Toc22547605"/>
      <w:bookmarkStart w:id="13" w:name="_Toc51844152"/>
      <w:r w:rsidRPr="00B441C4">
        <w:t>Prostorski pogoji</w:t>
      </w:r>
      <w:bookmarkEnd w:id="12"/>
      <w:bookmarkEnd w:id="13"/>
    </w:p>
    <w:p w:rsidR="00B441C4" w:rsidRPr="00B441C4" w:rsidRDefault="00B441C4" w:rsidP="00B441C4">
      <w:pPr>
        <w:spacing w:after="0" w:line="240" w:lineRule="auto"/>
        <w:jc w:val="both"/>
        <w:rPr>
          <w:rFonts w:ascii="Tahoma" w:eastAsia="Times New Roman" w:hAnsi="Tahoma" w:cs="Tahoma"/>
          <w:sz w:val="24"/>
          <w:szCs w:val="24"/>
          <w:lang w:eastAsia="sl-SI"/>
        </w:rPr>
      </w:pPr>
      <w:r w:rsidRPr="00B441C4">
        <w:rPr>
          <w:rFonts w:ascii="Tahoma" w:eastAsia="Times New Roman" w:hAnsi="Tahoma" w:cs="Tahoma"/>
          <w:sz w:val="24"/>
          <w:szCs w:val="24"/>
          <w:lang w:eastAsia="sl-SI"/>
        </w:rPr>
        <w:t xml:space="preserve">Vzgojni dom je urejen v okviru realnih zmožnosti oz. pogojev.  Sanitarije so bile v lanskem letu obnovljene. Obnovljena je bila atletska steza, postavljene so naprave za fitnes telovadbo. </w:t>
      </w:r>
      <w:r w:rsidR="009E2C82">
        <w:rPr>
          <w:rFonts w:ascii="Tahoma" w:eastAsia="Times New Roman" w:hAnsi="Tahoma" w:cs="Tahoma"/>
          <w:sz w:val="24"/>
          <w:szCs w:val="24"/>
          <w:lang w:eastAsia="sl-SI"/>
        </w:rPr>
        <w:t xml:space="preserve">Popolnoma so bile obnovljene sobe treh vzgojnih skupin (tla, stene, pohištvo). Prenova ostalih treh skupin še čaka na izvršitev. Sobe so prijaznejše in bivanje v njih je toplejše. </w:t>
      </w:r>
    </w:p>
    <w:p w:rsidR="00B441C4" w:rsidRPr="00B441C4" w:rsidRDefault="00B441C4" w:rsidP="00B441C4">
      <w:pPr>
        <w:spacing w:after="0" w:line="240" w:lineRule="auto"/>
        <w:jc w:val="both"/>
        <w:rPr>
          <w:rFonts w:ascii="Tahoma" w:eastAsia="Times New Roman" w:hAnsi="Tahoma" w:cs="Tahoma"/>
          <w:sz w:val="24"/>
          <w:szCs w:val="24"/>
          <w:lang w:eastAsia="sl-SI"/>
        </w:rPr>
      </w:pPr>
      <w:r w:rsidRPr="00B441C4">
        <w:rPr>
          <w:rFonts w:ascii="Tahoma" w:eastAsia="Times New Roman" w:hAnsi="Tahoma" w:cs="Tahoma"/>
          <w:sz w:val="24"/>
          <w:szCs w:val="24"/>
          <w:lang w:eastAsia="sl-SI"/>
        </w:rPr>
        <w:t xml:space="preserve">Intenzivna stanovanjska skupina ostaja na že obstoječi lokaciji, v Dokležovju, od lani pa je zaživela tudi Stanovanjska skupina v Veržeju. Prostore izpraznjenih vzgojnih skupin bomo še naprej koristili za izvajanje individualnega dela, terapevtskih programov, svetovalnih razgovorov, dela s starši, reševanja kriznih situacij, skupnih programov s stanovanjskima skupinama itd. </w:t>
      </w:r>
    </w:p>
    <w:p w:rsidR="00B441C4" w:rsidRPr="00B441C4" w:rsidRDefault="00B441C4" w:rsidP="00B441C4">
      <w:pPr>
        <w:spacing w:after="0" w:line="240" w:lineRule="auto"/>
        <w:rPr>
          <w:rFonts w:ascii="Tahoma" w:eastAsia="Times New Roman" w:hAnsi="Tahoma" w:cs="Tahoma"/>
          <w:sz w:val="24"/>
          <w:szCs w:val="24"/>
          <w:lang w:eastAsia="sl-SI"/>
        </w:rPr>
      </w:pPr>
    </w:p>
    <w:p w:rsidR="00B441C4" w:rsidRPr="0055426F" w:rsidRDefault="00B441C4" w:rsidP="0055426F">
      <w:pPr>
        <w:pStyle w:val="Naslov2"/>
      </w:pPr>
      <w:bookmarkStart w:id="14" w:name="_Toc22547606"/>
      <w:bookmarkStart w:id="15" w:name="_Toc51844153"/>
      <w:r w:rsidRPr="00FE3A1A">
        <w:lastRenderedPageBreak/>
        <w:t>Družbeno-gospodarski pogoji</w:t>
      </w:r>
      <w:bookmarkEnd w:id="14"/>
      <w:bookmarkEnd w:id="15"/>
    </w:p>
    <w:p w:rsidR="00B441C4" w:rsidRPr="00B441C4" w:rsidRDefault="00B441C4" w:rsidP="00B441C4">
      <w:pPr>
        <w:spacing w:after="0" w:line="240" w:lineRule="auto"/>
        <w:jc w:val="both"/>
        <w:rPr>
          <w:rFonts w:ascii="Tahoma" w:eastAsia="Times New Roman" w:hAnsi="Tahoma" w:cs="Tahoma"/>
          <w:sz w:val="24"/>
          <w:szCs w:val="24"/>
          <w:lang w:eastAsia="sl-SI"/>
        </w:rPr>
      </w:pPr>
      <w:r w:rsidRPr="00B441C4">
        <w:rPr>
          <w:rFonts w:ascii="Tahoma" w:eastAsia="Times New Roman" w:hAnsi="Tahoma" w:cs="Tahoma"/>
          <w:sz w:val="24"/>
          <w:szCs w:val="24"/>
          <w:lang w:eastAsia="sl-SI"/>
        </w:rPr>
        <w:t>Finančna sredstva za izvajanje vzgojno-izobraževalnega programa dobivamo iz republiškega proračuna, sredstva za oskrbni dan otrok prav tako. Za garderobo otrok morajo v celoti poskrbeti starši, zato je</w:t>
      </w:r>
      <w:r w:rsidR="009E2C82">
        <w:rPr>
          <w:rFonts w:ascii="Tahoma" w:eastAsia="Times New Roman" w:hAnsi="Tahoma" w:cs="Tahoma"/>
          <w:sz w:val="24"/>
          <w:szCs w:val="24"/>
          <w:lang w:eastAsia="sl-SI"/>
        </w:rPr>
        <w:t xml:space="preserve"> v primeru </w:t>
      </w:r>
      <w:r w:rsidRPr="00B441C4">
        <w:rPr>
          <w:rFonts w:ascii="Tahoma" w:eastAsia="Times New Roman" w:hAnsi="Tahoma" w:cs="Tahoma"/>
          <w:sz w:val="24"/>
          <w:szCs w:val="24"/>
          <w:lang w:eastAsia="sl-SI"/>
        </w:rPr>
        <w:t>slabe</w:t>
      </w:r>
      <w:r w:rsidR="009E2C82">
        <w:rPr>
          <w:rFonts w:ascii="Tahoma" w:eastAsia="Times New Roman" w:hAnsi="Tahoma" w:cs="Tahoma"/>
          <w:sz w:val="24"/>
          <w:szCs w:val="24"/>
          <w:lang w:eastAsia="sl-SI"/>
        </w:rPr>
        <w:t>ga</w:t>
      </w:r>
      <w:r w:rsidRPr="00B441C4">
        <w:rPr>
          <w:rFonts w:ascii="Tahoma" w:eastAsia="Times New Roman" w:hAnsi="Tahoma" w:cs="Tahoma"/>
          <w:sz w:val="24"/>
          <w:szCs w:val="24"/>
          <w:lang w:eastAsia="sl-SI"/>
        </w:rPr>
        <w:t xml:space="preserve"> socialn</w:t>
      </w:r>
      <w:r w:rsidR="009E2C82">
        <w:rPr>
          <w:rFonts w:ascii="Tahoma" w:eastAsia="Times New Roman" w:hAnsi="Tahoma" w:cs="Tahoma"/>
          <w:sz w:val="24"/>
          <w:szCs w:val="24"/>
          <w:lang w:eastAsia="sl-SI"/>
        </w:rPr>
        <w:t>ega</w:t>
      </w:r>
      <w:r w:rsidRPr="00B441C4">
        <w:rPr>
          <w:rFonts w:ascii="Tahoma" w:eastAsia="Times New Roman" w:hAnsi="Tahoma" w:cs="Tahoma"/>
          <w:sz w:val="24"/>
          <w:szCs w:val="24"/>
          <w:lang w:eastAsia="sl-SI"/>
        </w:rPr>
        <w:t xml:space="preserve"> statusu le teh</w:t>
      </w:r>
      <w:r w:rsidR="009E2C82">
        <w:rPr>
          <w:rFonts w:ascii="Tahoma" w:eastAsia="Times New Roman" w:hAnsi="Tahoma" w:cs="Tahoma"/>
          <w:sz w:val="24"/>
          <w:szCs w:val="24"/>
          <w:lang w:eastAsia="sl-SI"/>
        </w:rPr>
        <w:t>,</w:t>
      </w:r>
      <w:r w:rsidRPr="00B441C4">
        <w:rPr>
          <w:rFonts w:ascii="Tahoma" w:eastAsia="Times New Roman" w:hAnsi="Tahoma" w:cs="Tahoma"/>
          <w:sz w:val="24"/>
          <w:szCs w:val="24"/>
          <w:lang w:eastAsia="sl-SI"/>
        </w:rPr>
        <w:t xml:space="preserve"> to</w:t>
      </w:r>
      <w:r w:rsidR="009E2C82">
        <w:rPr>
          <w:rFonts w:ascii="Tahoma" w:eastAsia="Times New Roman" w:hAnsi="Tahoma" w:cs="Tahoma"/>
          <w:sz w:val="24"/>
          <w:szCs w:val="24"/>
          <w:lang w:eastAsia="sl-SI"/>
        </w:rPr>
        <w:t xml:space="preserve"> lahko</w:t>
      </w:r>
      <w:r w:rsidRPr="00B441C4">
        <w:rPr>
          <w:rFonts w:ascii="Tahoma" w:eastAsia="Times New Roman" w:hAnsi="Tahoma" w:cs="Tahoma"/>
          <w:sz w:val="24"/>
          <w:szCs w:val="24"/>
          <w:lang w:eastAsia="sl-SI"/>
        </w:rPr>
        <w:t xml:space="preserve"> izredno težko. Večkrat na leto pomagamo z oblačili, ki jih priskrbimo sami ali od dobrodelnih ustanov oz. posameznikov. Nekaj je tudi takšnih otrok, za katere občasno garderobo priskrbijo centri za socialno delo, oziroma le-ti nakažejo denarno pomoč, mi pa jim nabavimo potrebno garderobo. V veliko pomoč so nam pri tem sredstva »botrstev«. </w:t>
      </w:r>
    </w:p>
    <w:p w:rsidR="00B441C4" w:rsidRPr="00B441C4" w:rsidRDefault="00B441C4" w:rsidP="00B441C4">
      <w:pPr>
        <w:spacing w:after="0" w:line="240" w:lineRule="auto"/>
        <w:jc w:val="both"/>
        <w:rPr>
          <w:rFonts w:ascii="Tahoma" w:eastAsia="Times New Roman" w:hAnsi="Tahoma" w:cs="Tahoma"/>
          <w:sz w:val="24"/>
          <w:szCs w:val="24"/>
          <w:lang w:eastAsia="sl-SI"/>
        </w:rPr>
      </w:pPr>
      <w:r w:rsidRPr="00B441C4">
        <w:rPr>
          <w:rFonts w:ascii="Tahoma" w:eastAsia="Times New Roman" w:hAnsi="Tahoma" w:cs="Tahoma"/>
          <w:sz w:val="24"/>
          <w:szCs w:val="24"/>
          <w:lang w:eastAsia="sl-SI"/>
        </w:rPr>
        <w:t xml:space="preserve">Poseben problem predstavlja zdravstvena zakonodaja. Trenutna finančna konstrukcija oskrbe otrok ne zagotavlja dovolj denarja za nabavo sredstev za vso zdravstveno nego. Zato so izdatki za različne sanitetne materiale ter zdravila, ki se morajo nabaviti brez recepta, izredno veliki. Naši otroci potrebujejo tudi stalno </w:t>
      </w:r>
      <w:proofErr w:type="spellStart"/>
      <w:r w:rsidRPr="00B441C4">
        <w:rPr>
          <w:rFonts w:ascii="Tahoma" w:eastAsia="Times New Roman" w:hAnsi="Tahoma" w:cs="Tahoma"/>
          <w:sz w:val="24"/>
          <w:szCs w:val="24"/>
          <w:lang w:eastAsia="sl-SI"/>
        </w:rPr>
        <w:t>pedopsihiatrično</w:t>
      </w:r>
      <w:proofErr w:type="spellEnd"/>
      <w:r w:rsidRPr="00B441C4">
        <w:rPr>
          <w:rFonts w:ascii="Tahoma" w:eastAsia="Times New Roman" w:hAnsi="Tahoma" w:cs="Tahoma"/>
          <w:sz w:val="24"/>
          <w:szCs w:val="24"/>
          <w:lang w:eastAsia="sl-SI"/>
        </w:rPr>
        <w:t xml:space="preserve"> pomoč, oz. kliničnega psihologa, katerih na področju Pomurja primanjkuje. </w:t>
      </w:r>
    </w:p>
    <w:p w:rsidR="00B441C4" w:rsidRPr="00B441C4" w:rsidRDefault="00B441C4" w:rsidP="00B441C4">
      <w:pPr>
        <w:spacing w:after="0" w:line="240" w:lineRule="auto"/>
        <w:jc w:val="both"/>
        <w:rPr>
          <w:rFonts w:ascii="Tahoma" w:eastAsia="Times New Roman" w:hAnsi="Tahoma" w:cs="Tahoma"/>
          <w:sz w:val="24"/>
          <w:szCs w:val="24"/>
          <w:lang w:eastAsia="sl-SI"/>
        </w:rPr>
      </w:pPr>
      <w:r w:rsidRPr="00B441C4">
        <w:rPr>
          <w:rFonts w:ascii="Tahoma" w:eastAsia="Times New Roman" w:hAnsi="Tahoma" w:cs="Tahoma"/>
          <w:sz w:val="24"/>
          <w:szCs w:val="24"/>
          <w:lang w:eastAsia="sl-SI"/>
        </w:rPr>
        <w:t xml:space="preserve">Problem predstavljajo tudi sredstva za posebne terapevtske in prostočasne dejavnosti (zunanja društva, družinski terapevt, socialno-pedagoške dejavnosti s pomočjo živali, plesni tečaj ali terapija ipd.). Zadnja leta smo glede tega imeli srečo, saj smo zanje pridobili donatorska sredstva. Neglede na to, vsega z njimi ni mogoče pokriti. Marsikatero leto sredstev ni in dejavnosti »splavajo po vodi«. V takih trenutkih si želimo, da bi bile te dejavnosti, kot v drugih evropskih državah, del redno priznanega in s strani države financiranega programa.  </w:t>
      </w:r>
    </w:p>
    <w:p w:rsidR="00B441C4" w:rsidRPr="00B441C4" w:rsidRDefault="00B441C4" w:rsidP="00B441C4">
      <w:pPr>
        <w:spacing w:after="0" w:line="240" w:lineRule="auto"/>
        <w:rPr>
          <w:rFonts w:ascii="Tahoma" w:eastAsia="Times New Roman" w:hAnsi="Tahoma" w:cs="Tahoma"/>
          <w:sz w:val="24"/>
          <w:szCs w:val="24"/>
          <w:lang w:eastAsia="sl-SI"/>
        </w:rPr>
      </w:pPr>
    </w:p>
    <w:p w:rsidR="00B441C4" w:rsidRPr="00FE3A1A" w:rsidRDefault="00B441C4" w:rsidP="00FE3A1A">
      <w:pPr>
        <w:pStyle w:val="Naslov2"/>
      </w:pPr>
      <w:bookmarkStart w:id="16" w:name="_Toc22547607"/>
      <w:bookmarkStart w:id="17" w:name="_Toc51844154"/>
      <w:r w:rsidRPr="00FE3A1A">
        <w:t>Ekološko-psihološki pogoji</w:t>
      </w:r>
      <w:bookmarkEnd w:id="16"/>
      <w:bookmarkEnd w:id="17"/>
    </w:p>
    <w:p w:rsidR="00B441C4" w:rsidRPr="00B441C4" w:rsidRDefault="00B441C4" w:rsidP="006E0805">
      <w:pPr>
        <w:numPr>
          <w:ilvl w:val="0"/>
          <w:numId w:val="50"/>
        </w:numPr>
        <w:spacing w:after="0" w:line="240" w:lineRule="auto"/>
        <w:rPr>
          <w:rFonts w:ascii="Tahoma" w:eastAsia="Times New Roman" w:hAnsi="Tahoma" w:cs="Tahoma"/>
          <w:sz w:val="24"/>
          <w:szCs w:val="24"/>
          <w:lang w:eastAsia="sl-SI"/>
        </w:rPr>
      </w:pPr>
      <w:r w:rsidRPr="00B441C4">
        <w:rPr>
          <w:rFonts w:ascii="Tahoma" w:eastAsia="Times New Roman" w:hAnsi="Tahoma" w:cs="Tahoma"/>
          <w:sz w:val="24"/>
          <w:szCs w:val="24"/>
          <w:lang w:eastAsia="sl-SI"/>
        </w:rPr>
        <w:t>Dom nudi otrokom prostor za življenje, za intimnost, za komunikacijo članov skupinske skupnosti, komunikacijo na nivoju zavoda.</w:t>
      </w:r>
    </w:p>
    <w:p w:rsidR="00B441C4" w:rsidRDefault="00B441C4" w:rsidP="006E0805">
      <w:pPr>
        <w:numPr>
          <w:ilvl w:val="0"/>
          <w:numId w:val="50"/>
        </w:numPr>
        <w:spacing w:after="0" w:line="240" w:lineRule="auto"/>
        <w:rPr>
          <w:rFonts w:ascii="Tahoma" w:eastAsia="Times New Roman" w:hAnsi="Tahoma" w:cs="Tahoma"/>
          <w:sz w:val="24"/>
          <w:szCs w:val="24"/>
          <w:lang w:eastAsia="sl-SI"/>
        </w:rPr>
      </w:pPr>
      <w:r w:rsidRPr="00B441C4">
        <w:rPr>
          <w:rFonts w:ascii="Tahoma" w:eastAsia="Times New Roman" w:hAnsi="Tahoma" w:cs="Tahoma"/>
          <w:sz w:val="24"/>
          <w:szCs w:val="24"/>
          <w:lang w:eastAsia="sl-SI"/>
        </w:rPr>
        <w:t xml:space="preserve">Zunanje površine urejamo v skladu z ureditvenim načrtom. </w:t>
      </w:r>
    </w:p>
    <w:p w:rsidR="009E2C82" w:rsidRPr="00B441C4" w:rsidRDefault="009E2C82" w:rsidP="009E2C82">
      <w:pPr>
        <w:spacing w:after="0" w:line="240" w:lineRule="auto"/>
        <w:ind w:left="720"/>
        <w:rPr>
          <w:rFonts w:ascii="Tahoma" w:eastAsia="Times New Roman" w:hAnsi="Tahoma" w:cs="Tahoma"/>
          <w:sz w:val="24"/>
          <w:szCs w:val="24"/>
          <w:lang w:eastAsia="sl-SI"/>
        </w:rPr>
      </w:pPr>
    </w:p>
    <w:p w:rsidR="00B441C4" w:rsidRDefault="00B441C4" w:rsidP="00B441C4">
      <w:pPr>
        <w:jc w:val="both"/>
        <w:rPr>
          <w:rFonts w:ascii="Tahoma" w:eastAsia="Times New Roman" w:hAnsi="Tahoma" w:cs="Tahoma"/>
          <w:sz w:val="24"/>
          <w:szCs w:val="24"/>
          <w:lang w:eastAsia="sl-SI"/>
        </w:rPr>
      </w:pPr>
      <w:r w:rsidRPr="00B441C4">
        <w:rPr>
          <w:rFonts w:ascii="Tahoma" w:eastAsia="Times New Roman" w:hAnsi="Tahoma" w:cs="Tahoma"/>
          <w:sz w:val="24"/>
          <w:szCs w:val="24"/>
          <w:lang w:eastAsia="sl-SI"/>
        </w:rPr>
        <w:t>Zaradi dejstva, da domski otroci šolo obiskujejo skupaj z učenci iz zunanjega okoliša, to za vsakega posameznika in življenje v kraju pomeni integracijo in tudi inkluzijo otrok in krajanov ter socializacijo otrok v določeni življenjski sredini. Vse skupaj je pomemben del normalizacije.</w:t>
      </w:r>
    </w:p>
    <w:p w:rsidR="009E2C82" w:rsidRDefault="009E2C82" w:rsidP="00B441C4">
      <w:pPr>
        <w:jc w:val="both"/>
        <w:rPr>
          <w:rFonts w:ascii="Tahoma" w:eastAsia="Times New Roman" w:hAnsi="Tahoma" w:cs="Tahoma"/>
          <w:sz w:val="24"/>
          <w:szCs w:val="24"/>
          <w:lang w:eastAsia="sl-SI"/>
        </w:rPr>
      </w:pPr>
    </w:p>
    <w:p w:rsidR="00CF2F20" w:rsidRPr="00CF2F20" w:rsidRDefault="00CF2F20" w:rsidP="00FE3A1A">
      <w:pPr>
        <w:pStyle w:val="Naslov1"/>
        <w:rPr>
          <w:rFonts w:eastAsia="Times New Roman"/>
          <w:lang w:eastAsia="sl-SI"/>
        </w:rPr>
      </w:pPr>
      <w:bookmarkStart w:id="18" w:name="_Toc22547608"/>
      <w:bookmarkStart w:id="19" w:name="_Toc51844155"/>
      <w:r w:rsidRPr="00CF2F20">
        <w:rPr>
          <w:rFonts w:eastAsia="Times New Roman"/>
          <w:lang w:eastAsia="sl-SI"/>
        </w:rPr>
        <w:t>NAČELA VZGOJNEGA DELOVANJA</w:t>
      </w:r>
      <w:bookmarkEnd w:id="18"/>
      <w:bookmarkEnd w:id="19"/>
    </w:p>
    <w:p w:rsidR="00CF2F20" w:rsidRPr="00CF2F20" w:rsidRDefault="00CF2F20" w:rsidP="00CF2F20">
      <w:pPr>
        <w:spacing w:after="0" w:line="240" w:lineRule="auto"/>
        <w:jc w:val="both"/>
        <w:rPr>
          <w:rFonts w:ascii="Tahoma" w:eastAsia="Times New Roman" w:hAnsi="Tahoma" w:cs="Tahoma"/>
          <w:b/>
          <w:sz w:val="24"/>
          <w:szCs w:val="24"/>
          <w:lang w:eastAsia="sl-SI"/>
        </w:rPr>
      </w:pPr>
    </w:p>
    <w:p w:rsidR="00CF2F20" w:rsidRDefault="00CF2F20" w:rsidP="00CF2F20">
      <w:pPr>
        <w:spacing w:after="0" w:line="240" w:lineRule="auto"/>
        <w:jc w:val="both"/>
        <w:rPr>
          <w:rFonts w:ascii="Tahoma" w:eastAsia="Times New Roman" w:hAnsi="Tahoma" w:cs="Tahoma"/>
          <w:sz w:val="24"/>
          <w:szCs w:val="24"/>
          <w:lang w:eastAsia="sl-SI"/>
        </w:rPr>
      </w:pPr>
      <w:r w:rsidRPr="00CF2F20">
        <w:rPr>
          <w:rFonts w:ascii="Tahoma" w:eastAsia="Times New Roman" w:hAnsi="Tahoma" w:cs="Tahoma"/>
          <w:sz w:val="24"/>
          <w:szCs w:val="24"/>
          <w:lang w:eastAsia="sl-SI"/>
        </w:rPr>
        <w:t>Pri organizaciji vzgojnega procesa nam bodo kot temeljna orientacija, okvir in vodilo za pedagoško delovanje služila naslednja načela:</w:t>
      </w:r>
    </w:p>
    <w:p w:rsidR="00CF2F20" w:rsidRPr="00CF2F20" w:rsidRDefault="00CF2F20" w:rsidP="006E0805">
      <w:pPr>
        <w:numPr>
          <w:ilvl w:val="0"/>
          <w:numId w:val="51"/>
        </w:numPr>
        <w:spacing w:after="0" w:line="240" w:lineRule="auto"/>
        <w:rPr>
          <w:rFonts w:ascii="Tahoma" w:eastAsia="Times New Roman" w:hAnsi="Tahoma" w:cs="Tahoma"/>
          <w:sz w:val="24"/>
          <w:szCs w:val="24"/>
          <w:lang w:eastAsia="sl-SI"/>
        </w:rPr>
      </w:pPr>
      <w:r w:rsidRPr="00CF2F20">
        <w:rPr>
          <w:rFonts w:ascii="Tahoma" w:eastAsia="Times New Roman" w:hAnsi="Tahoma" w:cs="Tahoma"/>
          <w:sz w:val="24"/>
          <w:szCs w:val="24"/>
          <w:lang w:eastAsia="sl-SI"/>
        </w:rPr>
        <w:t>načelo individualizacije in diferenciacije</w:t>
      </w:r>
    </w:p>
    <w:p w:rsidR="00CF2F20" w:rsidRPr="00CF2F20" w:rsidRDefault="00CF2F20" w:rsidP="006E0805">
      <w:pPr>
        <w:numPr>
          <w:ilvl w:val="0"/>
          <w:numId w:val="51"/>
        </w:numPr>
        <w:spacing w:after="0" w:line="240" w:lineRule="auto"/>
        <w:rPr>
          <w:rFonts w:ascii="Tahoma" w:eastAsia="Times New Roman" w:hAnsi="Tahoma" w:cs="Tahoma"/>
          <w:sz w:val="24"/>
          <w:szCs w:val="24"/>
          <w:lang w:eastAsia="sl-SI"/>
        </w:rPr>
      </w:pPr>
      <w:r w:rsidRPr="00CF2F20">
        <w:rPr>
          <w:rFonts w:ascii="Tahoma" w:eastAsia="Times New Roman" w:hAnsi="Tahoma" w:cs="Tahoma"/>
          <w:sz w:val="24"/>
          <w:szCs w:val="24"/>
          <w:lang w:eastAsia="sl-SI"/>
        </w:rPr>
        <w:t>načelo pozitivne vzgojne usmerjenosti; iskanja pozitivnih lastnosti otroka in razvijanja že obstoječih interesov</w:t>
      </w:r>
    </w:p>
    <w:p w:rsidR="00CF2F20" w:rsidRPr="00CF2F20" w:rsidRDefault="00CF2F20" w:rsidP="006E0805">
      <w:pPr>
        <w:numPr>
          <w:ilvl w:val="0"/>
          <w:numId w:val="51"/>
        </w:numPr>
        <w:spacing w:after="0" w:line="240" w:lineRule="auto"/>
        <w:rPr>
          <w:rFonts w:ascii="Tahoma" w:eastAsia="Times New Roman" w:hAnsi="Tahoma" w:cs="Tahoma"/>
          <w:sz w:val="24"/>
          <w:szCs w:val="24"/>
          <w:lang w:eastAsia="sl-SI"/>
        </w:rPr>
      </w:pPr>
      <w:r w:rsidRPr="00CF2F20">
        <w:rPr>
          <w:rFonts w:ascii="Tahoma" w:eastAsia="Times New Roman" w:hAnsi="Tahoma" w:cs="Tahoma"/>
          <w:sz w:val="24"/>
          <w:szCs w:val="24"/>
          <w:lang w:eastAsia="sl-SI"/>
        </w:rPr>
        <w:t xml:space="preserve">načelo aktivne vloge in soodgovornosti otroka/mladostnika v procesu lastnega razvoja </w:t>
      </w:r>
    </w:p>
    <w:p w:rsidR="00CF2F20" w:rsidRPr="00CF2F20" w:rsidRDefault="00CF2F20" w:rsidP="006E0805">
      <w:pPr>
        <w:numPr>
          <w:ilvl w:val="0"/>
          <w:numId w:val="51"/>
        </w:numPr>
        <w:spacing w:after="0" w:line="240" w:lineRule="auto"/>
        <w:rPr>
          <w:rFonts w:ascii="Tahoma" w:eastAsia="Times New Roman" w:hAnsi="Tahoma" w:cs="Tahoma"/>
          <w:sz w:val="24"/>
          <w:szCs w:val="24"/>
          <w:lang w:eastAsia="sl-SI"/>
        </w:rPr>
      </w:pPr>
      <w:r w:rsidRPr="00CF2F20">
        <w:rPr>
          <w:rFonts w:ascii="Tahoma" w:eastAsia="Times New Roman" w:hAnsi="Tahoma" w:cs="Tahoma"/>
          <w:sz w:val="24"/>
          <w:szCs w:val="24"/>
          <w:lang w:eastAsia="sl-SI"/>
        </w:rPr>
        <w:t>načelo odpravljanja razvojnih zaostankov in vrzeli</w:t>
      </w:r>
    </w:p>
    <w:p w:rsidR="00CF2F20" w:rsidRPr="00CF2F20" w:rsidRDefault="00CF2F20" w:rsidP="006E0805">
      <w:pPr>
        <w:numPr>
          <w:ilvl w:val="0"/>
          <w:numId w:val="51"/>
        </w:numPr>
        <w:spacing w:after="0" w:line="240" w:lineRule="auto"/>
        <w:rPr>
          <w:rFonts w:ascii="Tahoma" w:eastAsia="Times New Roman" w:hAnsi="Tahoma" w:cs="Tahoma"/>
          <w:sz w:val="24"/>
          <w:szCs w:val="24"/>
          <w:lang w:eastAsia="sl-SI"/>
        </w:rPr>
      </w:pPr>
      <w:r w:rsidRPr="00CF2F20">
        <w:rPr>
          <w:rFonts w:ascii="Tahoma" w:eastAsia="Times New Roman" w:hAnsi="Tahoma" w:cs="Tahoma"/>
          <w:sz w:val="24"/>
          <w:szCs w:val="24"/>
          <w:lang w:eastAsia="sl-SI"/>
        </w:rPr>
        <w:lastRenderedPageBreak/>
        <w:t xml:space="preserve">načelo timskega dela - usklajenosti socialno-pedagoških, svetovalno-psiholoških, svetovalno intervencijskih, psihoterapevtskih, medicinskih, </w:t>
      </w:r>
      <w:proofErr w:type="spellStart"/>
      <w:r w:rsidRPr="00CF2F20">
        <w:rPr>
          <w:rFonts w:ascii="Tahoma" w:eastAsia="Times New Roman" w:hAnsi="Tahoma" w:cs="Tahoma"/>
          <w:sz w:val="24"/>
          <w:szCs w:val="24"/>
          <w:lang w:eastAsia="sl-SI"/>
        </w:rPr>
        <w:t>nevropediatričnih</w:t>
      </w:r>
      <w:proofErr w:type="spellEnd"/>
      <w:r w:rsidRPr="00CF2F20">
        <w:rPr>
          <w:rFonts w:ascii="Tahoma" w:eastAsia="Times New Roman" w:hAnsi="Tahoma" w:cs="Tahoma"/>
          <w:sz w:val="24"/>
          <w:szCs w:val="24"/>
          <w:lang w:eastAsia="sl-SI"/>
        </w:rPr>
        <w:t>, fizioterapevtskih ter morebitnih drugih posegov</w:t>
      </w:r>
    </w:p>
    <w:p w:rsidR="00CF2F20" w:rsidRPr="00CF2F20" w:rsidRDefault="00CF2F20" w:rsidP="006E0805">
      <w:pPr>
        <w:numPr>
          <w:ilvl w:val="0"/>
          <w:numId w:val="51"/>
        </w:numPr>
        <w:spacing w:after="0" w:line="240" w:lineRule="auto"/>
        <w:rPr>
          <w:rFonts w:ascii="Tahoma" w:eastAsia="Times New Roman" w:hAnsi="Tahoma" w:cs="Tahoma"/>
          <w:sz w:val="24"/>
          <w:szCs w:val="24"/>
          <w:lang w:eastAsia="sl-SI"/>
        </w:rPr>
      </w:pPr>
      <w:r w:rsidRPr="00CF2F20">
        <w:rPr>
          <w:rFonts w:ascii="Tahoma" w:eastAsia="Times New Roman" w:hAnsi="Tahoma" w:cs="Tahoma"/>
          <w:sz w:val="24"/>
          <w:szCs w:val="24"/>
          <w:lang w:eastAsia="sl-SI"/>
        </w:rPr>
        <w:t>načelo kontinuiranega in sistematičnega vzgojno-izobraževalnega procesa</w:t>
      </w:r>
    </w:p>
    <w:p w:rsidR="00CF2F20" w:rsidRPr="00CF2F20" w:rsidRDefault="00CF2F20" w:rsidP="006E0805">
      <w:pPr>
        <w:numPr>
          <w:ilvl w:val="0"/>
          <w:numId w:val="51"/>
        </w:numPr>
        <w:spacing w:after="0" w:line="240" w:lineRule="auto"/>
        <w:rPr>
          <w:rFonts w:ascii="Tahoma" w:eastAsia="Times New Roman" w:hAnsi="Tahoma" w:cs="Tahoma"/>
          <w:sz w:val="24"/>
          <w:szCs w:val="24"/>
          <w:lang w:eastAsia="sl-SI"/>
        </w:rPr>
      </w:pPr>
      <w:r w:rsidRPr="00CF2F20">
        <w:rPr>
          <w:rFonts w:ascii="Tahoma" w:eastAsia="Times New Roman" w:hAnsi="Tahoma" w:cs="Tahoma"/>
          <w:sz w:val="24"/>
          <w:szCs w:val="24"/>
          <w:lang w:eastAsia="sl-SI"/>
        </w:rPr>
        <w:t>načelo sodelovanja z družino</w:t>
      </w:r>
    </w:p>
    <w:p w:rsidR="00CF2F20" w:rsidRDefault="00CF2F20" w:rsidP="006E0805">
      <w:pPr>
        <w:numPr>
          <w:ilvl w:val="0"/>
          <w:numId w:val="51"/>
        </w:numPr>
        <w:spacing w:after="0" w:line="240" w:lineRule="auto"/>
        <w:rPr>
          <w:rFonts w:ascii="Tahoma" w:eastAsia="Times New Roman" w:hAnsi="Tahoma" w:cs="Tahoma"/>
          <w:sz w:val="24"/>
          <w:szCs w:val="24"/>
          <w:lang w:eastAsia="sl-SI"/>
        </w:rPr>
      </w:pPr>
      <w:r w:rsidRPr="00CF2F20">
        <w:rPr>
          <w:rFonts w:ascii="Tahoma" w:eastAsia="Times New Roman" w:hAnsi="Tahoma" w:cs="Tahoma"/>
          <w:sz w:val="24"/>
          <w:szCs w:val="24"/>
          <w:lang w:eastAsia="sl-SI"/>
        </w:rPr>
        <w:t xml:space="preserve">načela inkluzije, integracije in normalizacije </w:t>
      </w:r>
    </w:p>
    <w:p w:rsidR="009E2C82" w:rsidRPr="00CF2F20" w:rsidRDefault="009E2C82" w:rsidP="009E2C82">
      <w:pPr>
        <w:spacing w:after="0" w:line="240" w:lineRule="auto"/>
        <w:ind w:left="360"/>
        <w:rPr>
          <w:rFonts w:ascii="Tahoma" w:eastAsia="Times New Roman" w:hAnsi="Tahoma" w:cs="Tahoma"/>
          <w:sz w:val="24"/>
          <w:szCs w:val="24"/>
          <w:lang w:eastAsia="sl-SI"/>
        </w:rPr>
      </w:pPr>
    </w:p>
    <w:p w:rsidR="00CF2F20" w:rsidRPr="00CF2F20" w:rsidRDefault="00CF2F20" w:rsidP="00CF2F20">
      <w:pPr>
        <w:spacing w:after="0" w:line="240" w:lineRule="auto"/>
        <w:ind w:left="360"/>
        <w:rPr>
          <w:rFonts w:ascii="Tahoma" w:eastAsia="Times New Roman" w:hAnsi="Tahoma" w:cs="Tahoma"/>
          <w:sz w:val="24"/>
          <w:szCs w:val="24"/>
          <w:lang w:eastAsia="sl-SI"/>
        </w:rPr>
      </w:pPr>
    </w:p>
    <w:p w:rsidR="00CF2F20" w:rsidRPr="00CF2F20" w:rsidRDefault="00CF2F20" w:rsidP="00FE3A1A">
      <w:pPr>
        <w:pStyle w:val="Naslov1"/>
        <w:rPr>
          <w:rFonts w:eastAsia="Times New Roman"/>
          <w:lang w:eastAsia="sl-SI"/>
        </w:rPr>
      </w:pPr>
      <w:bookmarkStart w:id="20" w:name="_Toc22547609"/>
      <w:bookmarkStart w:id="21" w:name="_Toc51844156"/>
      <w:r w:rsidRPr="00CF2F20">
        <w:rPr>
          <w:rFonts w:eastAsia="Times New Roman"/>
          <w:lang w:eastAsia="sl-SI"/>
        </w:rPr>
        <w:t>NAČINI VZGOJNEGA DELOVANJA</w:t>
      </w:r>
      <w:bookmarkEnd w:id="20"/>
      <w:bookmarkEnd w:id="21"/>
    </w:p>
    <w:p w:rsidR="00CF2F20" w:rsidRPr="00CF2F20" w:rsidRDefault="00CF2F20" w:rsidP="00CF2F20">
      <w:pPr>
        <w:spacing w:after="0" w:line="240" w:lineRule="auto"/>
        <w:jc w:val="both"/>
        <w:rPr>
          <w:rFonts w:ascii="Tahoma" w:eastAsia="Times New Roman" w:hAnsi="Tahoma" w:cs="Tahoma"/>
          <w:b/>
          <w:sz w:val="28"/>
          <w:szCs w:val="28"/>
          <w:lang w:eastAsia="sl-SI"/>
        </w:rPr>
      </w:pPr>
    </w:p>
    <w:p w:rsidR="00CF2F20" w:rsidRPr="009E2C82" w:rsidRDefault="00CF2F20" w:rsidP="006E0805">
      <w:pPr>
        <w:pStyle w:val="Odstavekseznama"/>
        <w:numPr>
          <w:ilvl w:val="0"/>
          <w:numId w:val="32"/>
        </w:numPr>
        <w:spacing w:after="0" w:line="240" w:lineRule="auto"/>
        <w:ind w:left="284"/>
        <w:jc w:val="both"/>
        <w:rPr>
          <w:rFonts w:ascii="Tahoma" w:eastAsia="Times New Roman" w:hAnsi="Tahoma" w:cs="Tahoma"/>
          <w:b/>
          <w:sz w:val="24"/>
          <w:szCs w:val="24"/>
          <w:lang w:eastAsia="sl-SI"/>
        </w:rPr>
      </w:pPr>
      <w:r w:rsidRPr="009E2C82">
        <w:rPr>
          <w:rFonts w:ascii="Tahoma" w:eastAsia="Times New Roman" w:hAnsi="Tahoma" w:cs="Tahoma"/>
          <w:b/>
          <w:i/>
          <w:sz w:val="24"/>
          <w:szCs w:val="24"/>
          <w:lang w:eastAsia="sl-SI"/>
        </w:rPr>
        <w:t>Osnovna usmerjenost oz. koncept dela:</w:t>
      </w:r>
      <w:r w:rsidRPr="009E2C82">
        <w:rPr>
          <w:rFonts w:ascii="Tahoma" w:eastAsia="Times New Roman" w:hAnsi="Tahoma" w:cs="Tahoma"/>
          <w:b/>
          <w:sz w:val="24"/>
          <w:szCs w:val="24"/>
          <w:lang w:eastAsia="sl-SI"/>
        </w:rPr>
        <w:t xml:space="preserve"> </w:t>
      </w:r>
    </w:p>
    <w:p w:rsidR="009E2C82" w:rsidRPr="009E2C82" w:rsidRDefault="009E2C82" w:rsidP="009E2C82">
      <w:pPr>
        <w:spacing w:after="0" w:line="240" w:lineRule="auto"/>
        <w:jc w:val="both"/>
        <w:rPr>
          <w:rFonts w:ascii="Tahoma" w:eastAsia="Times New Roman" w:hAnsi="Tahoma" w:cs="Tahoma"/>
          <w:b/>
          <w:sz w:val="24"/>
          <w:szCs w:val="24"/>
          <w:lang w:eastAsia="sl-SI"/>
        </w:rPr>
      </w:pPr>
    </w:p>
    <w:p w:rsidR="009E2C82" w:rsidRPr="00C71124" w:rsidRDefault="00CF2F20" w:rsidP="006E0805">
      <w:pPr>
        <w:numPr>
          <w:ilvl w:val="0"/>
          <w:numId w:val="6"/>
        </w:numPr>
        <w:spacing w:after="0" w:line="240" w:lineRule="auto"/>
        <w:jc w:val="both"/>
        <w:rPr>
          <w:rFonts w:ascii="Tahoma" w:eastAsia="Times New Roman" w:hAnsi="Tahoma" w:cs="Tahoma"/>
          <w:sz w:val="24"/>
          <w:szCs w:val="24"/>
          <w:lang w:eastAsia="sl-SI"/>
        </w:rPr>
      </w:pPr>
      <w:r w:rsidRPr="00CF2F20">
        <w:rPr>
          <w:rFonts w:ascii="Tahoma" w:eastAsia="Times New Roman" w:hAnsi="Tahoma" w:cs="Tahoma"/>
          <w:sz w:val="24"/>
          <w:szCs w:val="24"/>
          <w:lang w:eastAsia="sl-SI"/>
        </w:rPr>
        <w:t>pedagoški</w:t>
      </w:r>
      <w:r w:rsidRPr="00CF2F20">
        <w:rPr>
          <w:rFonts w:ascii="Tahoma" w:eastAsia="Times New Roman" w:hAnsi="Tahoma" w:cs="Tahoma"/>
          <w:b/>
          <w:sz w:val="24"/>
          <w:szCs w:val="24"/>
          <w:lang w:eastAsia="sl-SI"/>
        </w:rPr>
        <w:t xml:space="preserve"> </w:t>
      </w:r>
      <w:r w:rsidRPr="00CF2F20">
        <w:rPr>
          <w:rFonts w:ascii="Tahoma" w:eastAsia="Times New Roman" w:hAnsi="Tahoma" w:cs="Tahoma"/>
          <w:sz w:val="24"/>
          <w:szCs w:val="24"/>
          <w:lang w:eastAsia="sl-SI"/>
        </w:rPr>
        <w:t>oz. socialno-pedagoški model</w:t>
      </w:r>
    </w:p>
    <w:p w:rsidR="00CF2F20" w:rsidRPr="00CF2F20" w:rsidRDefault="00CF2F20" w:rsidP="00CF2F20">
      <w:pPr>
        <w:spacing w:after="0" w:line="240" w:lineRule="auto"/>
        <w:ind w:left="720"/>
        <w:jc w:val="both"/>
        <w:rPr>
          <w:rFonts w:ascii="Tahoma" w:eastAsia="Times New Roman" w:hAnsi="Tahoma" w:cs="Tahoma"/>
          <w:sz w:val="24"/>
          <w:szCs w:val="24"/>
          <w:lang w:eastAsia="sl-SI"/>
        </w:rPr>
      </w:pPr>
    </w:p>
    <w:p w:rsidR="00CF2F20" w:rsidRPr="009E2C82" w:rsidRDefault="00CF2F20" w:rsidP="006E0805">
      <w:pPr>
        <w:pStyle w:val="Odstavekseznama"/>
        <w:numPr>
          <w:ilvl w:val="0"/>
          <w:numId w:val="3"/>
        </w:numPr>
        <w:tabs>
          <w:tab w:val="clear" w:pos="360"/>
          <w:tab w:val="num" w:pos="851"/>
        </w:tabs>
        <w:spacing w:after="0" w:line="240" w:lineRule="auto"/>
        <w:ind w:left="284"/>
        <w:jc w:val="both"/>
        <w:rPr>
          <w:rFonts w:ascii="Tahoma" w:eastAsia="Times New Roman" w:hAnsi="Tahoma" w:cs="Tahoma"/>
          <w:b/>
          <w:i/>
          <w:sz w:val="24"/>
          <w:szCs w:val="24"/>
          <w:lang w:eastAsia="sl-SI"/>
        </w:rPr>
      </w:pPr>
      <w:r w:rsidRPr="009E2C82">
        <w:rPr>
          <w:rFonts w:ascii="Tahoma" w:eastAsia="Times New Roman" w:hAnsi="Tahoma" w:cs="Tahoma"/>
          <w:b/>
          <w:i/>
          <w:sz w:val="24"/>
          <w:szCs w:val="24"/>
          <w:lang w:eastAsia="sl-SI"/>
        </w:rPr>
        <w:t>Vrste vzgojnih programov</w:t>
      </w:r>
    </w:p>
    <w:p w:rsidR="009E2C82" w:rsidRPr="009E2C82" w:rsidRDefault="009E2C82" w:rsidP="009E2C82">
      <w:pPr>
        <w:spacing w:after="0" w:line="240" w:lineRule="auto"/>
        <w:jc w:val="both"/>
        <w:rPr>
          <w:rFonts w:ascii="Tahoma" w:eastAsia="Times New Roman" w:hAnsi="Tahoma" w:cs="Tahoma"/>
          <w:b/>
          <w:sz w:val="24"/>
          <w:szCs w:val="24"/>
          <w:lang w:eastAsia="sl-SI"/>
        </w:rPr>
      </w:pPr>
    </w:p>
    <w:p w:rsidR="00CF2F20" w:rsidRPr="00CF2F20" w:rsidRDefault="00CF2F20" w:rsidP="006E0805">
      <w:pPr>
        <w:numPr>
          <w:ilvl w:val="0"/>
          <w:numId w:val="5"/>
        </w:numPr>
        <w:spacing w:after="0" w:line="240" w:lineRule="auto"/>
        <w:ind w:left="709"/>
        <w:jc w:val="both"/>
        <w:rPr>
          <w:rFonts w:ascii="Tahoma" w:eastAsia="Times New Roman" w:hAnsi="Tahoma" w:cs="Tahoma"/>
          <w:sz w:val="24"/>
          <w:szCs w:val="24"/>
          <w:lang w:eastAsia="sl-SI"/>
        </w:rPr>
      </w:pPr>
      <w:r w:rsidRPr="00CF2F20">
        <w:rPr>
          <w:rFonts w:ascii="Tahoma" w:eastAsia="Times New Roman" w:hAnsi="Tahoma" w:cs="Tahoma"/>
          <w:sz w:val="24"/>
          <w:szCs w:val="24"/>
          <w:lang w:eastAsia="sl-SI"/>
        </w:rPr>
        <w:t xml:space="preserve">Vzgojno – preventivni </w:t>
      </w:r>
    </w:p>
    <w:p w:rsidR="00CF2F20" w:rsidRPr="00CF2F20" w:rsidRDefault="00CF2F20" w:rsidP="006E0805">
      <w:pPr>
        <w:numPr>
          <w:ilvl w:val="0"/>
          <w:numId w:val="5"/>
        </w:numPr>
        <w:spacing w:after="0" w:line="240" w:lineRule="auto"/>
        <w:ind w:left="709"/>
        <w:jc w:val="both"/>
        <w:rPr>
          <w:rFonts w:ascii="Tahoma" w:eastAsia="Times New Roman" w:hAnsi="Tahoma" w:cs="Tahoma"/>
          <w:sz w:val="24"/>
          <w:szCs w:val="24"/>
          <w:lang w:eastAsia="sl-SI"/>
        </w:rPr>
      </w:pPr>
      <w:r w:rsidRPr="00CF2F20">
        <w:rPr>
          <w:rFonts w:ascii="Tahoma" w:eastAsia="Times New Roman" w:hAnsi="Tahoma" w:cs="Tahoma"/>
          <w:sz w:val="24"/>
          <w:szCs w:val="24"/>
          <w:lang w:eastAsia="sl-SI"/>
        </w:rPr>
        <w:t xml:space="preserve">Kompenzacijski </w:t>
      </w:r>
    </w:p>
    <w:p w:rsidR="00CF2F20" w:rsidRPr="00CF2F20" w:rsidRDefault="00CF2F20" w:rsidP="006E0805">
      <w:pPr>
        <w:numPr>
          <w:ilvl w:val="0"/>
          <w:numId w:val="7"/>
        </w:numPr>
        <w:spacing w:after="0" w:line="240" w:lineRule="auto"/>
        <w:ind w:left="1068"/>
        <w:jc w:val="both"/>
        <w:rPr>
          <w:rFonts w:ascii="Tahoma" w:eastAsia="Times New Roman" w:hAnsi="Tahoma" w:cs="Tahoma"/>
          <w:sz w:val="24"/>
          <w:szCs w:val="24"/>
          <w:lang w:eastAsia="sl-SI"/>
        </w:rPr>
      </w:pPr>
      <w:r w:rsidRPr="00CF2F20">
        <w:rPr>
          <w:rFonts w:ascii="Tahoma" w:eastAsia="Times New Roman" w:hAnsi="Tahoma" w:cs="Tahoma"/>
          <w:sz w:val="24"/>
          <w:szCs w:val="24"/>
          <w:lang w:eastAsia="sl-SI"/>
        </w:rPr>
        <w:t>za kompenzacijo šolskega znanja</w:t>
      </w:r>
    </w:p>
    <w:p w:rsidR="00CF2F20" w:rsidRPr="00CF2F20" w:rsidRDefault="00CF2F20" w:rsidP="006E0805">
      <w:pPr>
        <w:numPr>
          <w:ilvl w:val="0"/>
          <w:numId w:val="7"/>
        </w:numPr>
        <w:spacing w:after="0" w:line="240" w:lineRule="auto"/>
        <w:ind w:left="1068"/>
        <w:jc w:val="both"/>
        <w:rPr>
          <w:rFonts w:ascii="Tahoma" w:eastAsia="Times New Roman" w:hAnsi="Tahoma" w:cs="Tahoma"/>
          <w:sz w:val="24"/>
          <w:szCs w:val="24"/>
          <w:lang w:eastAsia="sl-SI"/>
        </w:rPr>
      </w:pPr>
      <w:r w:rsidRPr="00CF2F20">
        <w:rPr>
          <w:rFonts w:ascii="Tahoma" w:eastAsia="Times New Roman" w:hAnsi="Tahoma" w:cs="Tahoma"/>
          <w:sz w:val="24"/>
          <w:szCs w:val="24"/>
          <w:lang w:eastAsia="sl-SI"/>
        </w:rPr>
        <w:t>za kompenzacijo zaostankov in vrzeli v socialnem razvoju</w:t>
      </w:r>
    </w:p>
    <w:p w:rsidR="00CF2F20" w:rsidRPr="00CF2F20" w:rsidRDefault="00CF2F20" w:rsidP="006E0805">
      <w:pPr>
        <w:numPr>
          <w:ilvl w:val="0"/>
          <w:numId w:val="7"/>
        </w:numPr>
        <w:spacing w:after="0" w:line="240" w:lineRule="auto"/>
        <w:ind w:left="1068"/>
        <w:jc w:val="both"/>
        <w:rPr>
          <w:rFonts w:ascii="Tahoma" w:eastAsia="Times New Roman" w:hAnsi="Tahoma" w:cs="Tahoma"/>
          <w:sz w:val="24"/>
          <w:szCs w:val="24"/>
          <w:lang w:eastAsia="sl-SI"/>
        </w:rPr>
      </w:pPr>
      <w:r w:rsidRPr="00CF2F20">
        <w:rPr>
          <w:rFonts w:ascii="Tahoma" w:eastAsia="Times New Roman" w:hAnsi="Tahoma" w:cs="Tahoma"/>
          <w:sz w:val="24"/>
          <w:szCs w:val="24"/>
          <w:lang w:eastAsia="sl-SI"/>
        </w:rPr>
        <w:t>za pomoč otroku/mladostniku z zaostanki in posebnostmi v čustvenem razvoju</w:t>
      </w:r>
    </w:p>
    <w:p w:rsidR="00CF2F20" w:rsidRPr="00CF2F20" w:rsidRDefault="00CF2F20" w:rsidP="006E0805">
      <w:pPr>
        <w:numPr>
          <w:ilvl w:val="0"/>
          <w:numId w:val="5"/>
        </w:numPr>
        <w:spacing w:after="0" w:line="240" w:lineRule="auto"/>
        <w:ind w:left="709"/>
        <w:jc w:val="both"/>
        <w:rPr>
          <w:rFonts w:ascii="Tahoma" w:eastAsia="Times New Roman" w:hAnsi="Tahoma" w:cs="Tahoma"/>
          <w:sz w:val="24"/>
          <w:szCs w:val="24"/>
          <w:lang w:eastAsia="sl-SI"/>
        </w:rPr>
      </w:pPr>
      <w:r w:rsidRPr="00CF2F20">
        <w:rPr>
          <w:rFonts w:ascii="Tahoma" w:eastAsia="Times New Roman" w:hAnsi="Tahoma" w:cs="Tahoma"/>
          <w:sz w:val="24"/>
          <w:szCs w:val="24"/>
          <w:lang w:eastAsia="sl-SI"/>
        </w:rPr>
        <w:t xml:space="preserve">Osebnostno in socialno – integracijski </w:t>
      </w:r>
    </w:p>
    <w:p w:rsidR="00CF2F20" w:rsidRPr="00CF2F20" w:rsidRDefault="00CF2F20" w:rsidP="006E0805">
      <w:pPr>
        <w:numPr>
          <w:ilvl w:val="0"/>
          <w:numId w:val="5"/>
        </w:numPr>
        <w:spacing w:after="0" w:line="240" w:lineRule="auto"/>
        <w:ind w:left="709"/>
        <w:jc w:val="both"/>
        <w:rPr>
          <w:rFonts w:ascii="Tahoma" w:eastAsia="Times New Roman" w:hAnsi="Tahoma" w:cs="Tahoma"/>
          <w:sz w:val="24"/>
          <w:szCs w:val="24"/>
          <w:lang w:eastAsia="sl-SI"/>
        </w:rPr>
      </w:pPr>
      <w:r w:rsidRPr="00CF2F20">
        <w:rPr>
          <w:rFonts w:ascii="Tahoma" w:eastAsia="Times New Roman" w:hAnsi="Tahoma" w:cs="Tahoma"/>
          <w:sz w:val="24"/>
          <w:szCs w:val="24"/>
          <w:lang w:eastAsia="sl-SI"/>
        </w:rPr>
        <w:t xml:space="preserve">Kurativni programi – zdravstveni ukrepi </w:t>
      </w:r>
    </w:p>
    <w:p w:rsidR="00CF2F20" w:rsidRPr="00CF2F20" w:rsidRDefault="00CF2F20" w:rsidP="00CF2F20">
      <w:pPr>
        <w:spacing w:after="0" w:line="240" w:lineRule="auto"/>
        <w:jc w:val="both"/>
        <w:rPr>
          <w:rFonts w:ascii="Tahoma" w:eastAsia="Times New Roman" w:hAnsi="Tahoma" w:cs="Tahoma"/>
          <w:sz w:val="24"/>
          <w:szCs w:val="24"/>
          <w:lang w:eastAsia="sl-SI"/>
        </w:rPr>
      </w:pPr>
    </w:p>
    <w:p w:rsidR="00CF2F20" w:rsidRPr="009E2C82" w:rsidRDefault="00CF2F20" w:rsidP="006E0805">
      <w:pPr>
        <w:pStyle w:val="Odstavekseznama"/>
        <w:numPr>
          <w:ilvl w:val="0"/>
          <w:numId w:val="3"/>
        </w:numPr>
        <w:tabs>
          <w:tab w:val="clear" w:pos="360"/>
          <w:tab w:val="num" w:pos="709"/>
        </w:tabs>
        <w:spacing w:after="0" w:line="240" w:lineRule="auto"/>
        <w:ind w:left="284"/>
        <w:jc w:val="both"/>
        <w:rPr>
          <w:rFonts w:ascii="Tahoma" w:eastAsia="Times New Roman" w:hAnsi="Tahoma" w:cs="Tahoma"/>
          <w:b/>
          <w:i/>
          <w:sz w:val="24"/>
          <w:szCs w:val="24"/>
          <w:lang w:eastAsia="sl-SI"/>
        </w:rPr>
      </w:pPr>
      <w:r w:rsidRPr="009E2C82">
        <w:rPr>
          <w:rFonts w:ascii="Tahoma" w:eastAsia="Times New Roman" w:hAnsi="Tahoma" w:cs="Tahoma"/>
          <w:b/>
          <w:i/>
          <w:sz w:val="24"/>
          <w:szCs w:val="24"/>
          <w:lang w:eastAsia="sl-SI"/>
        </w:rPr>
        <w:t xml:space="preserve">Neposredni in posredni vzgojni pristop </w:t>
      </w:r>
    </w:p>
    <w:p w:rsidR="009E2C82" w:rsidRPr="009E2C82" w:rsidRDefault="009E2C82" w:rsidP="009E2C82">
      <w:pPr>
        <w:pStyle w:val="Odstavekseznama"/>
        <w:spacing w:after="0" w:line="240" w:lineRule="auto"/>
        <w:ind w:left="360"/>
        <w:jc w:val="both"/>
        <w:rPr>
          <w:rFonts w:ascii="Tahoma" w:eastAsia="Times New Roman" w:hAnsi="Tahoma" w:cs="Tahoma"/>
          <w:b/>
          <w:i/>
          <w:sz w:val="24"/>
          <w:szCs w:val="24"/>
          <w:lang w:eastAsia="sl-SI"/>
        </w:rPr>
      </w:pPr>
    </w:p>
    <w:p w:rsidR="00CF2F20" w:rsidRDefault="00CF2F20" w:rsidP="00CF2F20">
      <w:pPr>
        <w:spacing w:after="0" w:line="240" w:lineRule="auto"/>
        <w:jc w:val="both"/>
        <w:rPr>
          <w:rFonts w:ascii="Tahoma" w:eastAsia="Times New Roman" w:hAnsi="Tahoma" w:cs="Tahoma"/>
          <w:sz w:val="24"/>
          <w:szCs w:val="24"/>
          <w:lang w:eastAsia="sl-SI"/>
        </w:rPr>
      </w:pPr>
      <w:r w:rsidRPr="00CF2F20">
        <w:rPr>
          <w:rFonts w:ascii="Tahoma" w:eastAsia="Times New Roman" w:hAnsi="Tahoma" w:cs="Tahoma"/>
          <w:sz w:val="24"/>
          <w:szCs w:val="24"/>
          <w:lang w:eastAsia="sl-SI"/>
        </w:rPr>
        <w:t>se</w:t>
      </w:r>
      <w:r w:rsidRPr="00CF2F20">
        <w:rPr>
          <w:rFonts w:ascii="Tahoma" w:eastAsia="Times New Roman" w:hAnsi="Tahoma" w:cs="Tahoma"/>
          <w:b/>
          <w:sz w:val="24"/>
          <w:szCs w:val="24"/>
          <w:lang w:eastAsia="sl-SI"/>
        </w:rPr>
        <w:t xml:space="preserve"> </w:t>
      </w:r>
      <w:r w:rsidRPr="00CF2F20">
        <w:rPr>
          <w:rFonts w:ascii="Tahoma" w:eastAsia="Times New Roman" w:hAnsi="Tahoma" w:cs="Tahoma"/>
          <w:sz w:val="24"/>
          <w:szCs w:val="24"/>
          <w:lang w:eastAsia="sl-SI"/>
        </w:rPr>
        <w:t>bosta</w:t>
      </w:r>
      <w:r w:rsidRPr="00CF2F20">
        <w:rPr>
          <w:rFonts w:ascii="Tahoma" w:eastAsia="Times New Roman" w:hAnsi="Tahoma" w:cs="Tahoma"/>
          <w:b/>
          <w:sz w:val="24"/>
          <w:szCs w:val="24"/>
          <w:lang w:eastAsia="sl-SI"/>
        </w:rPr>
        <w:t xml:space="preserve"> </w:t>
      </w:r>
      <w:r w:rsidRPr="00CF2F20">
        <w:rPr>
          <w:rFonts w:ascii="Tahoma" w:eastAsia="Times New Roman" w:hAnsi="Tahoma" w:cs="Tahoma"/>
          <w:sz w:val="24"/>
          <w:szCs w:val="24"/>
          <w:lang w:eastAsia="sl-SI"/>
        </w:rPr>
        <w:t>dopolnjevala</w:t>
      </w:r>
      <w:r w:rsidRPr="00CF2F20">
        <w:rPr>
          <w:rFonts w:ascii="Tahoma" w:eastAsia="Times New Roman" w:hAnsi="Tahoma" w:cs="Tahoma"/>
          <w:b/>
          <w:sz w:val="24"/>
          <w:szCs w:val="24"/>
          <w:lang w:eastAsia="sl-SI"/>
        </w:rPr>
        <w:t xml:space="preserve"> </w:t>
      </w:r>
      <w:r w:rsidRPr="00CF2F20">
        <w:rPr>
          <w:rFonts w:ascii="Tahoma" w:eastAsia="Times New Roman" w:hAnsi="Tahoma" w:cs="Tahoma"/>
          <w:sz w:val="24"/>
          <w:szCs w:val="24"/>
          <w:lang w:eastAsia="sl-SI"/>
        </w:rPr>
        <w:t>in</w:t>
      </w:r>
      <w:r w:rsidRPr="00CF2F20">
        <w:rPr>
          <w:rFonts w:ascii="Tahoma" w:eastAsia="Times New Roman" w:hAnsi="Tahoma" w:cs="Tahoma"/>
          <w:b/>
          <w:sz w:val="24"/>
          <w:szCs w:val="24"/>
          <w:lang w:eastAsia="sl-SI"/>
        </w:rPr>
        <w:t xml:space="preserve"> </w:t>
      </w:r>
      <w:r w:rsidRPr="00CF2F20">
        <w:rPr>
          <w:rFonts w:ascii="Tahoma" w:eastAsia="Times New Roman" w:hAnsi="Tahoma" w:cs="Tahoma"/>
          <w:sz w:val="24"/>
          <w:szCs w:val="24"/>
          <w:lang w:eastAsia="sl-SI"/>
        </w:rPr>
        <w:t>delovala istosmerno. Vzgojitelj bo v neposrednem stiku otroki svetoval, jih usmerjal, dajal informacije ipd. Vzgojno bo deloval z vzgledom, besednimi in nebesednimi sporočili, z načrtovanimi procesi, z močjo svoje osebnosti in sposobnosti. Posredno bo deloval tako, da bo:</w:t>
      </w:r>
    </w:p>
    <w:p w:rsidR="009E2C82" w:rsidRPr="00CF2F20" w:rsidRDefault="009E2C82" w:rsidP="00CF2F20">
      <w:pPr>
        <w:spacing w:after="0" w:line="240" w:lineRule="auto"/>
        <w:jc w:val="both"/>
        <w:rPr>
          <w:rFonts w:ascii="Tahoma" w:eastAsia="Times New Roman" w:hAnsi="Tahoma" w:cs="Tahoma"/>
          <w:sz w:val="24"/>
          <w:szCs w:val="24"/>
          <w:lang w:eastAsia="sl-SI"/>
        </w:rPr>
      </w:pPr>
    </w:p>
    <w:p w:rsidR="00CF2F20" w:rsidRPr="00CF2F20" w:rsidRDefault="00CF2F20" w:rsidP="00FE3A1A">
      <w:pPr>
        <w:numPr>
          <w:ilvl w:val="0"/>
          <w:numId w:val="2"/>
        </w:numPr>
        <w:tabs>
          <w:tab w:val="clear" w:pos="660"/>
          <w:tab w:val="num" w:pos="1068"/>
        </w:tabs>
        <w:spacing w:after="0" w:line="240" w:lineRule="auto"/>
        <w:ind w:left="1068"/>
        <w:jc w:val="both"/>
        <w:rPr>
          <w:rFonts w:ascii="Tahoma" w:eastAsia="Times New Roman" w:hAnsi="Tahoma" w:cs="Tahoma"/>
          <w:sz w:val="24"/>
          <w:szCs w:val="24"/>
          <w:lang w:eastAsia="sl-SI"/>
        </w:rPr>
      </w:pPr>
      <w:r w:rsidRPr="00CF2F20">
        <w:rPr>
          <w:rFonts w:ascii="Tahoma" w:eastAsia="Times New Roman" w:hAnsi="Tahoma" w:cs="Tahoma"/>
          <w:sz w:val="24"/>
          <w:szCs w:val="24"/>
          <w:lang w:eastAsia="sl-SI"/>
        </w:rPr>
        <w:t>organiziral in omogočal vključevanje otrok v dejavnosti, ki omogočajo nova doživetja, znanja, spoznanja, spretnosti, vedenjske vzorce in navade,</w:t>
      </w:r>
    </w:p>
    <w:p w:rsidR="00CF2F20" w:rsidRPr="00CF2F20" w:rsidRDefault="00CF2F20" w:rsidP="00FE3A1A">
      <w:pPr>
        <w:numPr>
          <w:ilvl w:val="0"/>
          <w:numId w:val="2"/>
        </w:numPr>
        <w:tabs>
          <w:tab w:val="clear" w:pos="660"/>
          <w:tab w:val="num" w:pos="1068"/>
        </w:tabs>
        <w:spacing w:after="0" w:line="240" w:lineRule="auto"/>
        <w:ind w:left="1068"/>
        <w:jc w:val="both"/>
        <w:rPr>
          <w:rFonts w:ascii="Tahoma" w:eastAsia="Times New Roman" w:hAnsi="Tahoma" w:cs="Tahoma"/>
          <w:sz w:val="24"/>
          <w:szCs w:val="24"/>
          <w:lang w:eastAsia="sl-SI"/>
        </w:rPr>
      </w:pPr>
      <w:r w:rsidRPr="00CF2F20">
        <w:rPr>
          <w:rFonts w:ascii="Tahoma" w:eastAsia="Times New Roman" w:hAnsi="Tahoma" w:cs="Tahoma"/>
          <w:sz w:val="24"/>
          <w:szCs w:val="24"/>
          <w:lang w:eastAsia="sl-SI"/>
        </w:rPr>
        <w:t>si prizadeval za delovanje skupine kot osnovne življenjske celice in domske skupnosti kot celote,</w:t>
      </w:r>
    </w:p>
    <w:p w:rsidR="00CF2F20" w:rsidRPr="00CF2F20" w:rsidRDefault="00CF2F20" w:rsidP="00FE3A1A">
      <w:pPr>
        <w:numPr>
          <w:ilvl w:val="0"/>
          <w:numId w:val="2"/>
        </w:numPr>
        <w:tabs>
          <w:tab w:val="clear" w:pos="660"/>
          <w:tab w:val="num" w:pos="1068"/>
        </w:tabs>
        <w:spacing w:after="0" w:line="240" w:lineRule="auto"/>
        <w:ind w:left="1068"/>
        <w:jc w:val="both"/>
        <w:rPr>
          <w:rFonts w:ascii="Tahoma" w:eastAsia="Times New Roman" w:hAnsi="Tahoma" w:cs="Tahoma"/>
          <w:sz w:val="24"/>
          <w:szCs w:val="24"/>
          <w:lang w:eastAsia="sl-SI"/>
        </w:rPr>
      </w:pPr>
      <w:r w:rsidRPr="00CF2F20">
        <w:rPr>
          <w:rFonts w:ascii="Tahoma" w:eastAsia="Times New Roman" w:hAnsi="Tahoma" w:cs="Tahoma"/>
          <w:sz w:val="24"/>
          <w:szCs w:val="24"/>
          <w:lang w:eastAsia="sl-SI"/>
        </w:rPr>
        <w:t>si prizadeval za integracijo s širšim okoljem</w:t>
      </w:r>
    </w:p>
    <w:p w:rsidR="00CF2F20" w:rsidRPr="00CF2F20" w:rsidRDefault="00CF2F20" w:rsidP="00FE3A1A">
      <w:pPr>
        <w:numPr>
          <w:ilvl w:val="0"/>
          <w:numId w:val="2"/>
        </w:numPr>
        <w:tabs>
          <w:tab w:val="clear" w:pos="660"/>
          <w:tab w:val="num" w:pos="1068"/>
        </w:tabs>
        <w:spacing w:after="0" w:line="240" w:lineRule="auto"/>
        <w:ind w:left="1068"/>
        <w:jc w:val="both"/>
        <w:rPr>
          <w:rFonts w:ascii="Tahoma" w:eastAsia="Times New Roman" w:hAnsi="Tahoma" w:cs="Tahoma"/>
          <w:sz w:val="24"/>
          <w:szCs w:val="24"/>
          <w:lang w:eastAsia="sl-SI"/>
        </w:rPr>
      </w:pPr>
      <w:r w:rsidRPr="00CF2F20">
        <w:rPr>
          <w:rFonts w:ascii="Tahoma" w:eastAsia="Times New Roman" w:hAnsi="Tahoma" w:cs="Tahoma"/>
          <w:sz w:val="24"/>
          <w:szCs w:val="24"/>
          <w:lang w:eastAsia="sl-SI"/>
        </w:rPr>
        <w:t>in otrokom pomagal doseči napredek na individualni ravni.</w:t>
      </w:r>
    </w:p>
    <w:p w:rsidR="00CF2F20" w:rsidRPr="00CF2F20" w:rsidRDefault="00CF2F20" w:rsidP="00CF2F20">
      <w:pPr>
        <w:spacing w:after="0" w:line="240" w:lineRule="auto"/>
        <w:jc w:val="both"/>
        <w:rPr>
          <w:rFonts w:ascii="Tahoma" w:eastAsia="Times New Roman" w:hAnsi="Tahoma" w:cs="Tahoma"/>
          <w:sz w:val="24"/>
          <w:szCs w:val="24"/>
          <w:lang w:eastAsia="sl-SI"/>
        </w:rPr>
      </w:pPr>
    </w:p>
    <w:p w:rsidR="00CF2F20" w:rsidRPr="009E2C82" w:rsidRDefault="00CF2F20" w:rsidP="006E0805">
      <w:pPr>
        <w:pStyle w:val="Odstavekseznama"/>
        <w:numPr>
          <w:ilvl w:val="0"/>
          <w:numId w:val="3"/>
        </w:numPr>
        <w:spacing w:after="0" w:line="240" w:lineRule="auto"/>
        <w:ind w:left="284"/>
        <w:jc w:val="both"/>
        <w:rPr>
          <w:rFonts w:ascii="Tahoma" w:eastAsia="Times New Roman" w:hAnsi="Tahoma" w:cs="Tahoma"/>
          <w:b/>
          <w:i/>
          <w:sz w:val="24"/>
          <w:szCs w:val="24"/>
          <w:lang w:eastAsia="sl-SI"/>
        </w:rPr>
      </w:pPr>
      <w:r w:rsidRPr="009E2C82">
        <w:rPr>
          <w:rFonts w:ascii="Tahoma" w:eastAsia="Times New Roman" w:hAnsi="Tahoma" w:cs="Tahoma"/>
          <w:b/>
          <w:i/>
          <w:sz w:val="24"/>
          <w:szCs w:val="24"/>
          <w:lang w:eastAsia="sl-SI"/>
        </w:rPr>
        <w:t>Skupinsko in individualno vzgojno delovanje</w:t>
      </w:r>
    </w:p>
    <w:p w:rsidR="009E2C82" w:rsidRPr="009E2C82" w:rsidRDefault="009E2C82" w:rsidP="009E2C82">
      <w:pPr>
        <w:pStyle w:val="Odstavekseznama"/>
        <w:spacing w:after="0" w:line="240" w:lineRule="auto"/>
        <w:ind w:left="360"/>
        <w:jc w:val="both"/>
        <w:rPr>
          <w:rFonts w:ascii="Tahoma" w:eastAsia="Times New Roman" w:hAnsi="Tahoma" w:cs="Tahoma"/>
          <w:b/>
          <w:i/>
          <w:sz w:val="24"/>
          <w:szCs w:val="24"/>
          <w:lang w:eastAsia="sl-SI"/>
        </w:rPr>
      </w:pPr>
    </w:p>
    <w:p w:rsidR="00CF2F20" w:rsidRPr="00CF2F20" w:rsidRDefault="00CF2F20" w:rsidP="00CF2F20">
      <w:pPr>
        <w:spacing w:after="0" w:line="240" w:lineRule="auto"/>
        <w:jc w:val="both"/>
        <w:rPr>
          <w:rFonts w:ascii="Tahoma" w:eastAsia="Times New Roman" w:hAnsi="Tahoma" w:cs="Tahoma"/>
          <w:sz w:val="24"/>
          <w:szCs w:val="24"/>
          <w:lang w:eastAsia="sl-SI"/>
        </w:rPr>
      </w:pPr>
      <w:r w:rsidRPr="00CF2F20">
        <w:rPr>
          <w:rFonts w:ascii="Tahoma" w:eastAsia="Times New Roman" w:hAnsi="Tahoma" w:cs="Tahoma"/>
          <w:sz w:val="24"/>
          <w:szCs w:val="24"/>
          <w:lang w:eastAsia="sl-SI"/>
        </w:rPr>
        <w:t>Oba vidika enovitega pedagoškega delovanja bo vzgojni dom izkoristil v skladu s postavljenimi cilji.</w:t>
      </w:r>
    </w:p>
    <w:p w:rsidR="00CF2F20" w:rsidRPr="00CF2F20" w:rsidRDefault="00CF2F20" w:rsidP="00CF2F20">
      <w:pPr>
        <w:spacing w:after="0" w:line="240" w:lineRule="auto"/>
        <w:jc w:val="both"/>
        <w:rPr>
          <w:rFonts w:ascii="Tahoma" w:eastAsia="Times New Roman" w:hAnsi="Tahoma" w:cs="Tahoma"/>
          <w:sz w:val="24"/>
          <w:szCs w:val="24"/>
          <w:lang w:eastAsia="sl-SI"/>
        </w:rPr>
      </w:pPr>
    </w:p>
    <w:p w:rsidR="00341082" w:rsidRPr="00FE3A1A" w:rsidRDefault="00341082" w:rsidP="006E0805">
      <w:pPr>
        <w:pStyle w:val="Odstavekseznama"/>
        <w:numPr>
          <w:ilvl w:val="0"/>
          <w:numId w:val="3"/>
        </w:numPr>
        <w:spacing w:after="0" w:line="240" w:lineRule="auto"/>
        <w:jc w:val="both"/>
        <w:rPr>
          <w:rFonts w:ascii="Tahoma" w:eastAsia="Times New Roman" w:hAnsi="Tahoma" w:cs="Tahoma"/>
          <w:b/>
          <w:i/>
          <w:sz w:val="24"/>
          <w:szCs w:val="24"/>
          <w:lang w:eastAsia="sl-SI"/>
        </w:rPr>
      </w:pPr>
      <w:r w:rsidRPr="00FE3A1A">
        <w:rPr>
          <w:rFonts w:ascii="Tahoma" w:eastAsia="Times New Roman" w:hAnsi="Tahoma" w:cs="Tahoma"/>
          <w:b/>
          <w:i/>
          <w:sz w:val="24"/>
          <w:szCs w:val="24"/>
          <w:lang w:eastAsia="sl-SI"/>
        </w:rPr>
        <w:t>Socialno-pedagoška ocena</w:t>
      </w:r>
    </w:p>
    <w:p w:rsidR="00341082" w:rsidRPr="00341082" w:rsidRDefault="00341082" w:rsidP="00341082">
      <w:pPr>
        <w:spacing w:after="0" w:line="240" w:lineRule="auto"/>
        <w:jc w:val="both"/>
        <w:rPr>
          <w:rFonts w:ascii="Tahoma" w:eastAsia="Times New Roman" w:hAnsi="Tahoma" w:cs="Tahoma"/>
          <w:b/>
          <w:i/>
          <w:sz w:val="24"/>
          <w:szCs w:val="24"/>
          <w:lang w:eastAsia="sl-SI"/>
        </w:rPr>
      </w:pPr>
    </w:p>
    <w:p w:rsidR="00341082" w:rsidRDefault="00341082" w:rsidP="00341082">
      <w:pPr>
        <w:spacing w:after="0" w:line="240" w:lineRule="auto"/>
        <w:jc w:val="both"/>
        <w:rPr>
          <w:rFonts w:ascii="Tahoma" w:eastAsia="Times New Roman" w:hAnsi="Tahoma" w:cs="Tahoma"/>
          <w:sz w:val="24"/>
          <w:szCs w:val="24"/>
          <w:lang w:eastAsia="sl-SI"/>
        </w:rPr>
      </w:pPr>
      <w:r w:rsidRPr="00341082">
        <w:rPr>
          <w:rFonts w:ascii="Tahoma" w:eastAsia="Times New Roman" w:hAnsi="Tahoma" w:cs="Tahoma"/>
          <w:sz w:val="24"/>
          <w:szCs w:val="24"/>
          <w:lang w:eastAsia="sl-SI"/>
        </w:rPr>
        <w:lastRenderedPageBreak/>
        <w:t>Vedenje o otroku je za organizacijo vzgojnega procesa in za vzgojne posege ključnega pomena, zato bomo v vzgojnih načrtih za posameznike in skupino izhajali iz socialno-pedagoške ocene, ki se oblikuje na strokovnem sestanku. Pred postavitvijo pedagoške diagnoze se izdela za vsakega posameznika individualiziran vzgojni načrt.  Vsi individualizirani vzgojni načrti se sproti evalvirajo (tedenski sestanki skupin in strokovnega zbora Doma, redni in izredni sestanki, neformalni pogovori). Z individualiziranim vzgojnim načrtom določi strokovna komisija še zlasti sledeče:</w:t>
      </w:r>
    </w:p>
    <w:p w:rsidR="009E2C82" w:rsidRPr="00341082" w:rsidRDefault="009E2C82" w:rsidP="00341082">
      <w:pPr>
        <w:spacing w:after="0" w:line="240" w:lineRule="auto"/>
        <w:jc w:val="both"/>
        <w:rPr>
          <w:rFonts w:ascii="Tahoma" w:eastAsia="Times New Roman" w:hAnsi="Tahoma" w:cs="Tahoma"/>
          <w:sz w:val="24"/>
          <w:szCs w:val="24"/>
          <w:lang w:eastAsia="sl-SI"/>
        </w:rPr>
      </w:pPr>
    </w:p>
    <w:p w:rsidR="00341082" w:rsidRPr="00341082" w:rsidRDefault="00341082" w:rsidP="006E0805">
      <w:pPr>
        <w:numPr>
          <w:ilvl w:val="0"/>
          <w:numId w:val="8"/>
        </w:numPr>
        <w:spacing w:after="0" w:line="240" w:lineRule="auto"/>
        <w:jc w:val="both"/>
        <w:rPr>
          <w:rFonts w:ascii="Tahoma" w:eastAsia="Times New Roman" w:hAnsi="Tahoma" w:cs="Tahoma"/>
          <w:sz w:val="24"/>
          <w:szCs w:val="24"/>
          <w:lang w:eastAsia="sl-SI"/>
        </w:rPr>
      </w:pPr>
      <w:r w:rsidRPr="00341082">
        <w:rPr>
          <w:rFonts w:ascii="Tahoma" w:eastAsia="Times New Roman" w:hAnsi="Tahoma" w:cs="Tahoma"/>
          <w:sz w:val="24"/>
          <w:szCs w:val="24"/>
          <w:lang w:eastAsia="sl-SI"/>
        </w:rPr>
        <w:t xml:space="preserve">na nivoju vseh strokovnih služb definira potrebne vrste/vsebine vzgojnih programov, </w:t>
      </w:r>
    </w:p>
    <w:p w:rsidR="00341082" w:rsidRPr="00341082" w:rsidRDefault="00341082" w:rsidP="006E0805">
      <w:pPr>
        <w:numPr>
          <w:ilvl w:val="0"/>
          <w:numId w:val="8"/>
        </w:numPr>
        <w:spacing w:after="0" w:line="240" w:lineRule="auto"/>
        <w:jc w:val="both"/>
        <w:rPr>
          <w:rFonts w:ascii="Tahoma" w:eastAsia="Times New Roman" w:hAnsi="Tahoma" w:cs="Tahoma"/>
          <w:sz w:val="24"/>
          <w:szCs w:val="24"/>
          <w:lang w:eastAsia="sl-SI"/>
        </w:rPr>
      </w:pPr>
      <w:r w:rsidRPr="00341082">
        <w:rPr>
          <w:rFonts w:ascii="Tahoma" w:eastAsia="Times New Roman" w:hAnsi="Tahoma" w:cs="Tahoma"/>
          <w:sz w:val="24"/>
          <w:szCs w:val="24"/>
          <w:lang w:eastAsia="sl-SI"/>
        </w:rPr>
        <w:t xml:space="preserve">operacionalizirajo se pogoji in dejavnosti glede na potrebe vsakega posameznika, </w:t>
      </w:r>
    </w:p>
    <w:p w:rsidR="00341082" w:rsidRPr="00341082" w:rsidRDefault="00341082" w:rsidP="006E0805">
      <w:pPr>
        <w:numPr>
          <w:ilvl w:val="0"/>
          <w:numId w:val="8"/>
        </w:numPr>
        <w:spacing w:after="0" w:line="240" w:lineRule="auto"/>
        <w:jc w:val="both"/>
        <w:rPr>
          <w:rFonts w:ascii="Tahoma" w:eastAsia="Times New Roman" w:hAnsi="Tahoma" w:cs="Tahoma"/>
          <w:sz w:val="24"/>
          <w:szCs w:val="24"/>
          <w:lang w:eastAsia="sl-SI"/>
        </w:rPr>
      </w:pPr>
      <w:r w:rsidRPr="00341082">
        <w:rPr>
          <w:rFonts w:ascii="Tahoma" w:eastAsia="Times New Roman" w:hAnsi="Tahoma" w:cs="Tahoma"/>
          <w:sz w:val="24"/>
          <w:szCs w:val="24"/>
          <w:lang w:eastAsia="sl-SI"/>
        </w:rPr>
        <w:t>uskladi se prehajanje med programi in strokovnimi službami,</w:t>
      </w:r>
    </w:p>
    <w:p w:rsidR="00341082" w:rsidRPr="00341082" w:rsidRDefault="00341082" w:rsidP="006E0805">
      <w:pPr>
        <w:numPr>
          <w:ilvl w:val="0"/>
          <w:numId w:val="8"/>
        </w:numPr>
        <w:spacing w:after="0" w:line="240" w:lineRule="auto"/>
        <w:jc w:val="both"/>
        <w:rPr>
          <w:rFonts w:ascii="Tahoma" w:eastAsia="Times New Roman" w:hAnsi="Tahoma" w:cs="Tahoma"/>
          <w:sz w:val="24"/>
          <w:szCs w:val="24"/>
          <w:lang w:eastAsia="sl-SI"/>
        </w:rPr>
      </w:pPr>
      <w:r w:rsidRPr="00341082">
        <w:rPr>
          <w:rFonts w:ascii="Tahoma" w:eastAsia="Times New Roman" w:hAnsi="Tahoma" w:cs="Tahoma"/>
          <w:sz w:val="24"/>
          <w:szCs w:val="24"/>
          <w:lang w:eastAsia="sl-SI"/>
        </w:rPr>
        <w:t>načrtujejo se prilagoditve glede na potrebe posameznega otroka,</w:t>
      </w:r>
    </w:p>
    <w:p w:rsidR="00341082" w:rsidRPr="00341082" w:rsidRDefault="00341082" w:rsidP="006E0805">
      <w:pPr>
        <w:numPr>
          <w:ilvl w:val="0"/>
          <w:numId w:val="8"/>
        </w:numPr>
        <w:spacing w:after="0" w:line="240" w:lineRule="auto"/>
        <w:jc w:val="both"/>
        <w:rPr>
          <w:rFonts w:ascii="Tahoma" w:eastAsia="Times New Roman" w:hAnsi="Tahoma" w:cs="Tahoma"/>
          <w:sz w:val="24"/>
          <w:szCs w:val="24"/>
          <w:lang w:eastAsia="sl-SI"/>
        </w:rPr>
      </w:pPr>
      <w:r w:rsidRPr="00341082">
        <w:rPr>
          <w:rFonts w:ascii="Tahoma" w:eastAsia="Times New Roman" w:hAnsi="Tahoma" w:cs="Tahoma"/>
          <w:sz w:val="24"/>
          <w:szCs w:val="24"/>
          <w:lang w:eastAsia="sl-SI"/>
        </w:rPr>
        <w:t>definirajo se posebnosti in</w:t>
      </w:r>
    </w:p>
    <w:p w:rsidR="00341082" w:rsidRPr="00341082" w:rsidRDefault="00341082" w:rsidP="006E0805">
      <w:pPr>
        <w:numPr>
          <w:ilvl w:val="0"/>
          <w:numId w:val="8"/>
        </w:numPr>
        <w:spacing w:after="0" w:line="240" w:lineRule="auto"/>
        <w:jc w:val="both"/>
        <w:rPr>
          <w:rFonts w:ascii="Tahoma" w:eastAsia="Times New Roman" w:hAnsi="Tahoma" w:cs="Tahoma"/>
          <w:sz w:val="24"/>
          <w:szCs w:val="24"/>
          <w:lang w:eastAsia="sl-SI"/>
        </w:rPr>
      </w:pPr>
      <w:r w:rsidRPr="00341082">
        <w:rPr>
          <w:rFonts w:ascii="Tahoma" w:eastAsia="Times New Roman" w:hAnsi="Tahoma" w:cs="Tahoma"/>
          <w:sz w:val="24"/>
          <w:szCs w:val="24"/>
          <w:lang w:eastAsia="sl-SI"/>
        </w:rPr>
        <w:t>načrtuje se evalvacija ciljev, zastavljenih v individualiziranem vzgojnem načrtu (IVN).</w:t>
      </w:r>
    </w:p>
    <w:p w:rsidR="00341082" w:rsidRPr="00341082" w:rsidRDefault="00341082" w:rsidP="00341082">
      <w:pPr>
        <w:spacing w:after="0" w:line="240" w:lineRule="auto"/>
        <w:jc w:val="both"/>
        <w:rPr>
          <w:rFonts w:ascii="Tahoma" w:eastAsia="Times New Roman" w:hAnsi="Tahoma" w:cs="Tahoma"/>
          <w:sz w:val="24"/>
          <w:szCs w:val="24"/>
          <w:lang w:eastAsia="sl-SI"/>
        </w:rPr>
      </w:pPr>
    </w:p>
    <w:p w:rsidR="00341082" w:rsidRPr="00341082" w:rsidRDefault="00341082" w:rsidP="0055426F">
      <w:pPr>
        <w:pStyle w:val="Naslov1"/>
        <w:pageBreakBefore/>
        <w:ind w:left="357" w:hanging="357"/>
        <w:rPr>
          <w:rFonts w:eastAsia="Times New Roman"/>
          <w:lang w:eastAsia="sl-SI"/>
        </w:rPr>
      </w:pPr>
      <w:bookmarkStart w:id="22" w:name="_Toc22547610"/>
      <w:bookmarkStart w:id="23" w:name="_Toc51844157"/>
      <w:r w:rsidRPr="00341082">
        <w:rPr>
          <w:rFonts w:eastAsia="Times New Roman"/>
          <w:lang w:eastAsia="sl-SI"/>
        </w:rPr>
        <w:lastRenderedPageBreak/>
        <w:t>VSEBINSKA VZGOJNA PODROČJA</w:t>
      </w:r>
      <w:bookmarkEnd w:id="22"/>
      <w:bookmarkEnd w:id="23"/>
    </w:p>
    <w:p w:rsidR="00F948B5" w:rsidRPr="00F948B5" w:rsidRDefault="00F948B5" w:rsidP="00F948B5">
      <w:pPr>
        <w:spacing w:after="0" w:line="240" w:lineRule="auto"/>
        <w:jc w:val="both"/>
        <w:rPr>
          <w:rFonts w:ascii="Tahoma" w:eastAsia="Times New Roman" w:hAnsi="Tahoma" w:cs="Tahoma"/>
          <w:i/>
          <w:sz w:val="24"/>
          <w:szCs w:val="24"/>
          <w:lang w:eastAsia="sl-SI"/>
        </w:rPr>
      </w:pPr>
      <w:r w:rsidRPr="00F948B5">
        <w:rPr>
          <w:rFonts w:ascii="Tahoma" w:eastAsia="Times New Roman" w:hAnsi="Tahoma" w:cs="Tahoma"/>
          <w:i/>
          <w:sz w:val="24"/>
          <w:szCs w:val="24"/>
          <w:lang w:eastAsia="sl-SI"/>
        </w:rPr>
        <w:t>1. Moralna in družbena vzgoja</w:t>
      </w:r>
    </w:p>
    <w:p w:rsidR="00F948B5" w:rsidRPr="00F948B5" w:rsidRDefault="00F948B5" w:rsidP="00F948B5">
      <w:pPr>
        <w:spacing w:after="0" w:line="240" w:lineRule="auto"/>
        <w:jc w:val="both"/>
        <w:rPr>
          <w:rFonts w:ascii="Tahoma" w:eastAsia="Times New Roman" w:hAnsi="Tahoma" w:cs="Tahoma"/>
          <w:i/>
          <w:sz w:val="24"/>
          <w:szCs w:val="24"/>
          <w:lang w:eastAsia="sl-SI"/>
        </w:rPr>
      </w:pPr>
    </w:p>
    <w:p w:rsidR="00F948B5" w:rsidRPr="00F948B5" w:rsidRDefault="00F948B5" w:rsidP="00F948B5">
      <w:pPr>
        <w:spacing w:after="0" w:line="240" w:lineRule="auto"/>
        <w:jc w:val="both"/>
        <w:rPr>
          <w:rFonts w:ascii="Tahoma" w:eastAsia="Times New Roman" w:hAnsi="Tahoma" w:cs="Tahoma"/>
          <w:sz w:val="24"/>
          <w:szCs w:val="24"/>
          <w:lang w:eastAsia="sl-SI"/>
        </w:rPr>
      </w:pPr>
      <w:r w:rsidRPr="00F948B5">
        <w:rPr>
          <w:rFonts w:ascii="Tahoma" w:eastAsia="Times New Roman" w:hAnsi="Tahoma" w:cs="Tahoma"/>
          <w:sz w:val="24"/>
          <w:szCs w:val="24"/>
          <w:lang w:eastAsia="sl-SI"/>
        </w:rPr>
        <w:t xml:space="preserve">bo potekala tako, da bo bogatila posameznega otroka socialno in družbeno. Temeljila bo na pridobivanju znanih moralnih vrednot in spreminjanju izkrivljenih moralnih norm. Moralna vzgoja bo osrednje področje vzgojnega delovanja. Potekala bo v skladu s humanističnimi vrednotami in sodobnimi vrednostnimi usmeritvami. Zlasti  bomo dajali v  ospredje poštenost, iskrenost, pravičnost in samodiscipliniranost, spoštovanje drugih in sebe, strpen in  kulturen odnos do drugih ljudi, zlasti do vrstnikov v vzgojni skupini ter staršev, ne glede na narodnost ali duhovno pripadnost. V sodelovanju z drugimi se bodo otroci učili kulturnega vedenja in spoštovanja skupnih pravil. </w:t>
      </w:r>
    </w:p>
    <w:p w:rsidR="00F948B5" w:rsidRPr="00F948B5" w:rsidRDefault="00F948B5" w:rsidP="00F948B5">
      <w:pPr>
        <w:spacing w:after="0" w:line="240" w:lineRule="auto"/>
        <w:jc w:val="both"/>
        <w:rPr>
          <w:rFonts w:ascii="Tahoma" w:eastAsia="Times New Roman" w:hAnsi="Tahoma" w:cs="Tahoma"/>
          <w:sz w:val="24"/>
          <w:szCs w:val="24"/>
          <w:lang w:eastAsia="sl-SI"/>
        </w:rPr>
      </w:pPr>
    </w:p>
    <w:p w:rsidR="00F948B5" w:rsidRPr="00F948B5" w:rsidRDefault="00F948B5" w:rsidP="00F948B5">
      <w:pPr>
        <w:spacing w:after="0" w:line="240" w:lineRule="auto"/>
        <w:jc w:val="both"/>
        <w:rPr>
          <w:rFonts w:ascii="Tahoma" w:eastAsia="Times New Roman" w:hAnsi="Tahoma" w:cs="Tahoma"/>
          <w:i/>
          <w:sz w:val="24"/>
          <w:szCs w:val="24"/>
          <w:lang w:eastAsia="sl-SI"/>
        </w:rPr>
      </w:pPr>
      <w:r w:rsidRPr="00F948B5">
        <w:rPr>
          <w:rFonts w:ascii="Tahoma" w:eastAsia="Times New Roman" w:hAnsi="Tahoma" w:cs="Tahoma"/>
          <w:i/>
          <w:sz w:val="24"/>
          <w:szCs w:val="24"/>
          <w:lang w:eastAsia="sl-SI"/>
        </w:rPr>
        <w:t>2. Področje izobraževanja</w:t>
      </w:r>
    </w:p>
    <w:p w:rsidR="00F948B5" w:rsidRPr="00F948B5" w:rsidRDefault="00F948B5" w:rsidP="00F948B5">
      <w:pPr>
        <w:spacing w:after="0" w:line="240" w:lineRule="auto"/>
        <w:jc w:val="both"/>
        <w:rPr>
          <w:rFonts w:ascii="Tahoma" w:eastAsia="Times New Roman" w:hAnsi="Tahoma" w:cs="Tahoma"/>
          <w:i/>
          <w:sz w:val="24"/>
          <w:szCs w:val="24"/>
          <w:lang w:eastAsia="sl-SI"/>
        </w:rPr>
      </w:pPr>
    </w:p>
    <w:p w:rsidR="00F948B5" w:rsidRPr="00F948B5" w:rsidRDefault="00F948B5" w:rsidP="00F948B5">
      <w:pPr>
        <w:spacing w:after="0" w:line="240" w:lineRule="auto"/>
        <w:jc w:val="both"/>
        <w:rPr>
          <w:rFonts w:ascii="Tahoma" w:eastAsia="Times New Roman" w:hAnsi="Tahoma" w:cs="Tahoma"/>
          <w:sz w:val="24"/>
          <w:szCs w:val="24"/>
          <w:lang w:eastAsia="sl-SI"/>
        </w:rPr>
      </w:pPr>
      <w:r w:rsidRPr="00F948B5">
        <w:rPr>
          <w:rFonts w:ascii="Tahoma" w:eastAsia="Times New Roman" w:hAnsi="Tahoma" w:cs="Tahoma"/>
          <w:sz w:val="24"/>
          <w:szCs w:val="24"/>
          <w:lang w:eastAsia="sl-SI"/>
        </w:rPr>
        <w:t>Otroci so šoloobvezni, zato zavzema področje izobraževanja zelo pomembno mesto, saj aktivno prispeva k osebnostnemu razvoju učencev. V glavnem se bo izvajalo v šoli, v vzgojnem domu in stanovanjskih skupinah pa bomo soustvarjalci izobraževanja (vrednotenje dosežkov, konkretna pomoč pri učenju, organizacija učnih ur, oblikovanje pozitivnega odnosa do pridobivanja znanj, organizacija kvizov, ogledov, razstav ipd.). V nekaterih primerih ima vzgojni vidik prednost pred učnim, zato se lahko izvajanje slednjega začasno prilagodi.</w:t>
      </w:r>
    </w:p>
    <w:p w:rsidR="00F948B5" w:rsidRPr="00F948B5" w:rsidRDefault="00F948B5" w:rsidP="00F948B5">
      <w:pPr>
        <w:spacing w:after="0" w:line="240" w:lineRule="auto"/>
        <w:jc w:val="both"/>
        <w:rPr>
          <w:rFonts w:ascii="Tahoma" w:eastAsia="Times New Roman" w:hAnsi="Tahoma" w:cs="Tahoma"/>
          <w:sz w:val="24"/>
          <w:szCs w:val="24"/>
          <w:lang w:eastAsia="sl-SI"/>
        </w:rPr>
      </w:pPr>
    </w:p>
    <w:p w:rsidR="00F948B5" w:rsidRPr="00F948B5" w:rsidRDefault="00F948B5" w:rsidP="00F948B5">
      <w:pPr>
        <w:spacing w:after="0" w:line="240" w:lineRule="auto"/>
        <w:jc w:val="both"/>
        <w:rPr>
          <w:rFonts w:ascii="Tahoma" w:eastAsia="Times New Roman" w:hAnsi="Tahoma" w:cs="Tahoma"/>
          <w:i/>
          <w:sz w:val="24"/>
          <w:szCs w:val="24"/>
          <w:lang w:eastAsia="sl-SI"/>
        </w:rPr>
      </w:pPr>
      <w:r w:rsidRPr="00F948B5">
        <w:rPr>
          <w:rFonts w:ascii="Tahoma" w:eastAsia="Times New Roman" w:hAnsi="Tahoma" w:cs="Tahoma"/>
          <w:i/>
          <w:sz w:val="24"/>
          <w:szCs w:val="24"/>
          <w:lang w:eastAsia="sl-SI"/>
        </w:rPr>
        <w:t xml:space="preserve">3. Delovna vzgoja </w:t>
      </w:r>
    </w:p>
    <w:p w:rsidR="00F948B5" w:rsidRPr="00F948B5" w:rsidRDefault="00F948B5" w:rsidP="00F948B5">
      <w:pPr>
        <w:spacing w:after="0" w:line="240" w:lineRule="auto"/>
        <w:jc w:val="both"/>
        <w:rPr>
          <w:rFonts w:ascii="Tahoma" w:eastAsia="Times New Roman" w:hAnsi="Tahoma" w:cs="Tahoma"/>
          <w:i/>
          <w:sz w:val="24"/>
          <w:szCs w:val="24"/>
          <w:lang w:eastAsia="sl-SI"/>
        </w:rPr>
      </w:pPr>
    </w:p>
    <w:p w:rsidR="00F948B5" w:rsidRDefault="00F948B5" w:rsidP="00F948B5">
      <w:pPr>
        <w:spacing w:after="0" w:line="240" w:lineRule="auto"/>
        <w:jc w:val="both"/>
        <w:rPr>
          <w:rFonts w:ascii="Tahoma" w:eastAsia="Times New Roman" w:hAnsi="Tahoma" w:cs="Tahoma"/>
          <w:sz w:val="24"/>
          <w:szCs w:val="24"/>
          <w:lang w:eastAsia="sl-SI"/>
        </w:rPr>
      </w:pPr>
      <w:r w:rsidRPr="00F948B5">
        <w:rPr>
          <w:rFonts w:ascii="Tahoma" w:eastAsia="Times New Roman" w:hAnsi="Tahoma" w:cs="Tahoma"/>
          <w:sz w:val="24"/>
          <w:szCs w:val="24"/>
          <w:lang w:eastAsia="sl-SI"/>
        </w:rPr>
        <w:t>Cilje delovne vzgoje bomo uresničevali:</w:t>
      </w:r>
    </w:p>
    <w:p w:rsidR="009E2C82" w:rsidRPr="00F948B5" w:rsidRDefault="009E2C82" w:rsidP="00F948B5">
      <w:pPr>
        <w:spacing w:after="0" w:line="240" w:lineRule="auto"/>
        <w:jc w:val="both"/>
        <w:rPr>
          <w:rFonts w:ascii="Tahoma" w:eastAsia="Times New Roman" w:hAnsi="Tahoma" w:cs="Tahoma"/>
          <w:sz w:val="24"/>
          <w:szCs w:val="24"/>
          <w:lang w:eastAsia="sl-SI"/>
        </w:rPr>
      </w:pPr>
    </w:p>
    <w:p w:rsidR="00F948B5" w:rsidRPr="00F948B5" w:rsidRDefault="00F948B5" w:rsidP="006E0805">
      <w:pPr>
        <w:numPr>
          <w:ilvl w:val="0"/>
          <w:numId w:val="9"/>
        </w:numPr>
        <w:spacing w:after="0" w:line="240" w:lineRule="auto"/>
        <w:jc w:val="both"/>
        <w:rPr>
          <w:rFonts w:ascii="Tahoma" w:eastAsia="Times New Roman" w:hAnsi="Tahoma" w:cs="Tahoma"/>
          <w:sz w:val="24"/>
          <w:szCs w:val="24"/>
          <w:lang w:eastAsia="sl-SI"/>
        </w:rPr>
      </w:pPr>
      <w:r w:rsidRPr="00F948B5">
        <w:rPr>
          <w:rFonts w:ascii="Tahoma" w:eastAsia="Times New Roman" w:hAnsi="Tahoma" w:cs="Tahoma"/>
          <w:sz w:val="24"/>
          <w:szCs w:val="24"/>
          <w:lang w:eastAsia="sl-SI"/>
        </w:rPr>
        <w:t>s vsakodnevno organizacijo učenja kot temeljno delovno  obveznostjo otrok,</w:t>
      </w:r>
    </w:p>
    <w:p w:rsidR="00F948B5" w:rsidRPr="00F948B5" w:rsidRDefault="00F948B5" w:rsidP="006E0805">
      <w:pPr>
        <w:numPr>
          <w:ilvl w:val="0"/>
          <w:numId w:val="9"/>
        </w:numPr>
        <w:spacing w:after="0" w:line="240" w:lineRule="auto"/>
        <w:jc w:val="both"/>
        <w:rPr>
          <w:rFonts w:ascii="Tahoma" w:eastAsia="Times New Roman" w:hAnsi="Tahoma" w:cs="Tahoma"/>
          <w:sz w:val="24"/>
          <w:szCs w:val="24"/>
          <w:lang w:eastAsia="sl-SI"/>
        </w:rPr>
      </w:pPr>
      <w:r w:rsidRPr="00F948B5">
        <w:rPr>
          <w:rFonts w:ascii="Tahoma" w:eastAsia="Times New Roman" w:hAnsi="Tahoma" w:cs="Tahoma"/>
          <w:sz w:val="24"/>
          <w:szCs w:val="24"/>
          <w:lang w:eastAsia="sl-SI"/>
        </w:rPr>
        <w:t>s konkretno skrbjo in delom otrok, da vzdržujejo svoj življenjski prostor,</w:t>
      </w:r>
    </w:p>
    <w:p w:rsidR="00F948B5" w:rsidRPr="00F948B5" w:rsidRDefault="00F948B5" w:rsidP="006E0805">
      <w:pPr>
        <w:numPr>
          <w:ilvl w:val="0"/>
          <w:numId w:val="9"/>
        </w:numPr>
        <w:spacing w:after="0" w:line="240" w:lineRule="auto"/>
        <w:jc w:val="both"/>
        <w:rPr>
          <w:rFonts w:ascii="Tahoma" w:eastAsia="Times New Roman" w:hAnsi="Tahoma" w:cs="Tahoma"/>
          <w:sz w:val="24"/>
          <w:szCs w:val="24"/>
          <w:lang w:eastAsia="sl-SI"/>
        </w:rPr>
      </w:pPr>
      <w:r w:rsidRPr="00F948B5">
        <w:rPr>
          <w:rFonts w:ascii="Tahoma" w:eastAsia="Times New Roman" w:hAnsi="Tahoma" w:cs="Tahoma"/>
          <w:sz w:val="24"/>
          <w:szCs w:val="24"/>
          <w:lang w:eastAsia="sl-SI"/>
        </w:rPr>
        <w:t>z navajanjem, da skrbijo sami zase (obleka, obutev, šolske potrebščine ipd.),</w:t>
      </w:r>
    </w:p>
    <w:p w:rsidR="00F948B5" w:rsidRPr="00F948B5" w:rsidRDefault="00F948B5" w:rsidP="006E0805">
      <w:pPr>
        <w:numPr>
          <w:ilvl w:val="0"/>
          <w:numId w:val="9"/>
        </w:numPr>
        <w:spacing w:after="0" w:line="240" w:lineRule="auto"/>
        <w:jc w:val="both"/>
        <w:rPr>
          <w:rFonts w:ascii="Tahoma" w:eastAsia="Times New Roman" w:hAnsi="Tahoma" w:cs="Tahoma"/>
          <w:sz w:val="24"/>
          <w:szCs w:val="24"/>
          <w:lang w:eastAsia="sl-SI"/>
        </w:rPr>
      </w:pPr>
      <w:r w:rsidRPr="00F948B5">
        <w:rPr>
          <w:rFonts w:ascii="Tahoma" w:eastAsia="Times New Roman" w:hAnsi="Tahoma" w:cs="Tahoma"/>
          <w:sz w:val="24"/>
          <w:szCs w:val="24"/>
          <w:lang w:eastAsia="sl-SI"/>
        </w:rPr>
        <w:t xml:space="preserve">s pomočjo pri delih v okolici Doma in širše (grede, hiške, dovozi, drevje, </w:t>
      </w:r>
      <w:proofErr w:type="spellStart"/>
      <w:r w:rsidRPr="00F948B5">
        <w:rPr>
          <w:rFonts w:ascii="Tahoma" w:eastAsia="Times New Roman" w:hAnsi="Tahoma" w:cs="Tahoma"/>
          <w:sz w:val="24"/>
          <w:szCs w:val="24"/>
          <w:lang w:eastAsia="sl-SI"/>
        </w:rPr>
        <w:t>ipd</w:t>
      </w:r>
      <w:proofErr w:type="spellEnd"/>
      <w:r w:rsidRPr="00F948B5">
        <w:rPr>
          <w:rFonts w:ascii="Tahoma" w:eastAsia="Times New Roman" w:hAnsi="Tahoma" w:cs="Tahoma"/>
          <w:sz w:val="24"/>
          <w:szCs w:val="24"/>
          <w:lang w:eastAsia="sl-SI"/>
        </w:rPr>
        <w:t>),</w:t>
      </w:r>
    </w:p>
    <w:p w:rsidR="00F948B5" w:rsidRDefault="00F948B5" w:rsidP="006E0805">
      <w:pPr>
        <w:numPr>
          <w:ilvl w:val="0"/>
          <w:numId w:val="10"/>
        </w:numPr>
        <w:spacing w:after="0" w:line="240" w:lineRule="auto"/>
        <w:jc w:val="both"/>
        <w:rPr>
          <w:rFonts w:ascii="Tahoma" w:eastAsia="Times New Roman" w:hAnsi="Tahoma" w:cs="Tahoma"/>
          <w:sz w:val="24"/>
          <w:szCs w:val="24"/>
          <w:lang w:eastAsia="sl-SI"/>
        </w:rPr>
      </w:pPr>
      <w:r w:rsidRPr="00F948B5">
        <w:rPr>
          <w:rFonts w:ascii="Tahoma" w:eastAsia="Times New Roman" w:hAnsi="Tahoma" w:cs="Tahoma"/>
          <w:sz w:val="24"/>
          <w:szCs w:val="24"/>
          <w:lang w:eastAsia="sl-SI"/>
        </w:rPr>
        <w:t>z aktivnim sodelovanjem otrok v prostočasnih aktivnostih (interesne dejavnosti: vrtnarjenje in čebelarstvo, popravila koles, umetniško ustvarjanje, gospodinjstvo, primerno spletno izražanje, skrb za živali in ostale ustaljene interesne dejavnosti)</w:t>
      </w:r>
    </w:p>
    <w:p w:rsidR="009E2C82" w:rsidRPr="00F948B5" w:rsidRDefault="009E2C82" w:rsidP="009E2C82">
      <w:pPr>
        <w:spacing w:after="0" w:line="240" w:lineRule="auto"/>
        <w:jc w:val="both"/>
        <w:rPr>
          <w:rFonts w:ascii="Tahoma" w:eastAsia="Times New Roman" w:hAnsi="Tahoma" w:cs="Tahoma"/>
          <w:sz w:val="24"/>
          <w:szCs w:val="24"/>
          <w:lang w:eastAsia="sl-SI"/>
        </w:rPr>
      </w:pPr>
    </w:p>
    <w:p w:rsidR="00F948B5" w:rsidRPr="00F948B5" w:rsidRDefault="00F948B5" w:rsidP="00F948B5">
      <w:pPr>
        <w:spacing w:after="0" w:line="240" w:lineRule="auto"/>
        <w:jc w:val="both"/>
        <w:rPr>
          <w:rFonts w:ascii="Tahoma" w:eastAsia="Times New Roman" w:hAnsi="Tahoma" w:cs="Tahoma"/>
          <w:i/>
          <w:sz w:val="24"/>
          <w:szCs w:val="24"/>
          <w:lang w:eastAsia="sl-SI"/>
        </w:rPr>
      </w:pPr>
      <w:r w:rsidRPr="00F948B5">
        <w:rPr>
          <w:rFonts w:ascii="Tahoma" w:eastAsia="Times New Roman" w:hAnsi="Tahoma" w:cs="Tahoma"/>
          <w:i/>
          <w:sz w:val="24"/>
          <w:szCs w:val="24"/>
          <w:lang w:eastAsia="sl-SI"/>
        </w:rPr>
        <w:t>4. Estetska vzgoja</w:t>
      </w:r>
    </w:p>
    <w:p w:rsidR="00F948B5" w:rsidRPr="00F948B5" w:rsidRDefault="00F948B5" w:rsidP="00F948B5">
      <w:pPr>
        <w:spacing w:after="0" w:line="240" w:lineRule="auto"/>
        <w:jc w:val="both"/>
        <w:rPr>
          <w:rFonts w:ascii="Tahoma" w:eastAsia="Times New Roman" w:hAnsi="Tahoma" w:cs="Tahoma"/>
          <w:i/>
          <w:sz w:val="24"/>
          <w:szCs w:val="24"/>
          <w:lang w:eastAsia="sl-SI"/>
        </w:rPr>
      </w:pPr>
    </w:p>
    <w:p w:rsidR="00F948B5" w:rsidRDefault="00F948B5" w:rsidP="00F948B5">
      <w:pPr>
        <w:spacing w:after="0" w:line="240" w:lineRule="auto"/>
        <w:jc w:val="both"/>
        <w:rPr>
          <w:rFonts w:ascii="Tahoma" w:eastAsia="Times New Roman" w:hAnsi="Tahoma" w:cs="Tahoma"/>
          <w:sz w:val="24"/>
          <w:szCs w:val="24"/>
          <w:lang w:eastAsia="sl-SI"/>
        </w:rPr>
      </w:pPr>
      <w:r w:rsidRPr="00F948B5">
        <w:rPr>
          <w:rFonts w:ascii="Tahoma" w:eastAsia="Times New Roman" w:hAnsi="Tahoma" w:cs="Tahoma"/>
          <w:sz w:val="24"/>
          <w:szCs w:val="24"/>
          <w:lang w:eastAsia="sl-SI"/>
        </w:rPr>
        <w:t xml:space="preserve">Uresničevali jo bomo preko </w:t>
      </w:r>
    </w:p>
    <w:p w:rsidR="009E2C82" w:rsidRPr="00F948B5" w:rsidRDefault="009E2C82" w:rsidP="00F948B5">
      <w:pPr>
        <w:spacing w:after="0" w:line="240" w:lineRule="auto"/>
        <w:jc w:val="both"/>
        <w:rPr>
          <w:rFonts w:ascii="Tahoma" w:eastAsia="Times New Roman" w:hAnsi="Tahoma" w:cs="Tahoma"/>
          <w:sz w:val="24"/>
          <w:szCs w:val="24"/>
          <w:lang w:eastAsia="sl-SI"/>
        </w:rPr>
      </w:pPr>
    </w:p>
    <w:p w:rsidR="00F948B5" w:rsidRPr="00F948B5" w:rsidRDefault="00F948B5" w:rsidP="006E0805">
      <w:pPr>
        <w:numPr>
          <w:ilvl w:val="0"/>
          <w:numId w:val="12"/>
        </w:numPr>
        <w:spacing w:after="0" w:line="240" w:lineRule="auto"/>
        <w:jc w:val="both"/>
        <w:rPr>
          <w:rFonts w:ascii="Tahoma" w:eastAsia="Times New Roman" w:hAnsi="Tahoma" w:cs="Tahoma"/>
          <w:sz w:val="24"/>
          <w:szCs w:val="24"/>
          <w:lang w:eastAsia="sl-SI"/>
        </w:rPr>
      </w:pPr>
      <w:r w:rsidRPr="00F948B5">
        <w:rPr>
          <w:rFonts w:ascii="Tahoma" w:eastAsia="Times New Roman" w:hAnsi="Tahoma" w:cs="Tahoma"/>
          <w:sz w:val="24"/>
          <w:szCs w:val="24"/>
          <w:lang w:eastAsia="sl-SI"/>
        </w:rPr>
        <w:t xml:space="preserve">dejavnosti v Domu (dramski in likovni krožek, glasbene dejavnosti in ples, urejanje domačih spletnih strani, skrb za akvarij, urejanje avle in </w:t>
      </w:r>
      <w:proofErr w:type="spellStart"/>
      <w:r w:rsidRPr="00F948B5">
        <w:rPr>
          <w:rFonts w:ascii="Tahoma" w:eastAsia="Times New Roman" w:hAnsi="Tahoma" w:cs="Tahoma"/>
          <w:sz w:val="24"/>
          <w:szCs w:val="24"/>
          <w:lang w:eastAsia="sl-SI"/>
        </w:rPr>
        <w:t>stenčasa</w:t>
      </w:r>
      <w:proofErr w:type="spellEnd"/>
      <w:r w:rsidRPr="00F948B5">
        <w:rPr>
          <w:rFonts w:ascii="Tahoma" w:eastAsia="Times New Roman" w:hAnsi="Tahoma" w:cs="Tahoma"/>
          <w:sz w:val="24"/>
          <w:szCs w:val="24"/>
          <w:lang w:eastAsia="sl-SI"/>
        </w:rPr>
        <w:t>, oblikovanje iz različnih materialov itd.),</w:t>
      </w:r>
    </w:p>
    <w:p w:rsidR="00F948B5" w:rsidRPr="00F948B5" w:rsidRDefault="00F948B5" w:rsidP="006E0805">
      <w:pPr>
        <w:numPr>
          <w:ilvl w:val="0"/>
          <w:numId w:val="12"/>
        </w:numPr>
        <w:spacing w:after="0" w:line="240" w:lineRule="auto"/>
        <w:jc w:val="both"/>
        <w:rPr>
          <w:rFonts w:ascii="Tahoma" w:eastAsia="Times New Roman" w:hAnsi="Tahoma" w:cs="Tahoma"/>
          <w:sz w:val="24"/>
          <w:szCs w:val="24"/>
          <w:lang w:eastAsia="sl-SI"/>
        </w:rPr>
      </w:pPr>
      <w:r w:rsidRPr="00F948B5">
        <w:rPr>
          <w:rFonts w:ascii="Tahoma" w:eastAsia="Times New Roman" w:hAnsi="Tahoma" w:cs="Tahoma"/>
          <w:sz w:val="24"/>
          <w:szCs w:val="24"/>
          <w:lang w:eastAsia="sl-SI"/>
        </w:rPr>
        <w:t>urejanja skupinskih prostorov, okolice, priprave razstav, kulturnih praznovanj, proslav in zabav,</w:t>
      </w:r>
    </w:p>
    <w:p w:rsidR="00F948B5" w:rsidRPr="00F948B5" w:rsidRDefault="00F948B5" w:rsidP="006E0805">
      <w:pPr>
        <w:numPr>
          <w:ilvl w:val="0"/>
          <w:numId w:val="12"/>
        </w:numPr>
        <w:spacing w:after="0" w:line="240" w:lineRule="auto"/>
        <w:jc w:val="both"/>
        <w:rPr>
          <w:rFonts w:ascii="Tahoma" w:eastAsia="Times New Roman" w:hAnsi="Tahoma" w:cs="Tahoma"/>
          <w:sz w:val="24"/>
          <w:szCs w:val="24"/>
          <w:lang w:eastAsia="sl-SI"/>
        </w:rPr>
      </w:pPr>
      <w:r w:rsidRPr="00F948B5">
        <w:rPr>
          <w:rFonts w:ascii="Tahoma" w:eastAsia="Times New Roman" w:hAnsi="Tahoma" w:cs="Tahoma"/>
          <w:sz w:val="24"/>
          <w:szCs w:val="24"/>
          <w:lang w:eastAsia="sl-SI"/>
        </w:rPr>
        <w:t>skrb za lasten izgled,</w:t>
      </w:r>
    </w:p>
    <w:p w:rsidR="00F948B5" w:rsidRPr="00F948B5" w:rsidRDefault="00F948B5" w:rsidP="006E0805">
      <w:pPr>
        <w:numPr>
          <w:ilvl w:val="0"/>
          <w:numId w:val="12"/>
        </w:numPr>
        <w:spacing w:after="0" w:line="240" w:lineRule="auto"/>
        <w:jc w:val="both"/>
        <w:rPr>
          <w:rFonts w:ascii="Tahoma" w:eastAsia="Times New Roman" w:hAnsi="Tahoma" w:cs="Tahoma"/>
          <w:sz w:val="24"/>
          <w:szCs w:val="24"/>
          <w:lang w:eastAsia="sl-SI"/>
        </w:rPr>
      </w:pPr>
      <w:r w:rsidRPr="00F948B5">
        <w:rPr>
          <w:rFonts w:ascii="Tahoma" w:eastAsia="Times New Roman" w:hAnsi="Tahoma" w:cs="Tahoma"/>
          <w:sz w:val="24"/>
          <w:szCs w:val="24"/>
          <w:lang w:eastAsia="sl-SI"/>
        </w:rPr>
        <w:t>dejavnosti v šoli in širši skupnosti, občini in</w:t>
      </w:r>
    </w:p>
    <w:p w:rsidR="00F948B5" w:rsidRPr="00F948B5" w:rsidRDefault="00F948B5" w:rsidP="006E0805">
      <w:pPr>
        <w:numPr>
          <w:ilvl w:val="0"/>
          <w:numId w:val="12"/>
        </w:numPr>
        <w:spacing w:after="0" w:line="240" w:lineRule="auto"/>
        <w:jc w:val="both"/>
        <w:rPr>
          <w:rFonts w:ascii="Tahoma" w:eastAsia="Times New Roman" w:hAnsi="Tahoma" w:cs="Tahoma"/>
          <w:sz w:val="24"/>
          <w:szCs w:val="24"/>
          <w:lang w:eastAsia="sl-SI"/>
        </w:rPr>
      </w:pPr>
      <w:r w:rsidRPr="00F948B5">
        <w:rPr>
          <w:rFonts w:ascii="Tahoma" w:eastAsia="Times New Roman" w:hAnsi="Tahoma" w:cs="Tahoma"/>
          <w:sz w:val="24"/>
          <w:szCs w:val="24"/>
          <w:lang w:eastAsia="sl-SI"/>
        </w:rPr>
        <w:lastRenderedPageBreak/>
        <w:t>vzpodbujanja ustvarjalnih in poustvarjalnih dejavnosti, ki bodo prispevale k estetski kulturi.</w:t>
      </w:r>
    </w:p>
    <w:p w:rsidR="00F948B5" w:rsidRDefault="00F948B5" w:rsidP="00F948B5">
      <w:pPr>
        <w:spacing w:after="0" w:line="240" w:lineRule="auto"/>
        <w:ind w:left="660"/>
        <w:jc w:val="both"/>
        <w:rPr>
          <w:rFonts w:ascii="Tahoma" w:eastAsia="Times New Roman" w:hAnsi="Tahoma" w:cs="Tahoma"/>
          <w:sz w:val="24"/>
          <w:szCs w:val="24"/>
          <w:lang w:eastAsia="sl-SI"/>
        </w:rPr>
      </w:pPr>
    </w:p>
    <w:p w:rsidR="009E2C82" w:rsidRPr="00F948B5" w:rsidRDefault="009E2C82" w:rsidP="00F948B5">
      <w:pPr>
        <w:spacing w:after="0" w:line="240" w:lineRule="auto"/>
        <w:ind w:left="660"/>
        <w:jc w:val="both"/>
        <w:rPr>
          <w:rFonts w:ascii="Tahoma" w:eastAsia="Times New Roman" w:hAnsi="Tahoma" w:cs="Tahoma"/>
          <w:sz w:val="24"/>
          <w:szCs w:val="24"/>
          <w:lang w:eastAsia="sl-SI"/>
        </w:rPr>
      </w:pPr>
    </w:p>
    <w:p w:rsidR="00F948B5" w:rsidRPr="00F948B5" w:rsidRDefault="00F948B5" w:rsidP="00F948B5">
      <w:pPr>
        <w:spacing w:after="0" w:line="240" w:lineRule="auto"/>
        <w:jc w:val="both"/>
        <w:rPr>
          <w:rFonts w:ascii="Tahoma" w:eastAsia="Times New Roman" w:hAnsi="Tahoma" w:cs="Tahoma"/>
          <w:i/>
          <w:sz w:val="24"/>
          <w:szCs w:val="24"/>
          <w:lang w:eastAsia="sl-SI"/>
        </w:rPr>
      </w:pPr>
      <w:r w:rsidRPr="00F948B5">
        <w:rPr>
          <w:rFonts w:ascii="Tahoma" w:eastAsia="Times New Roman" w:hAnsi="Tahoma" w:cs="Tahoma"/>
          <w:i/>
          <w:sz w:val="24"/>
          <w:szCs w:val="24"/>
          <w:lang w:eastAsia="sl-SI"/>
        </w:rPr>
        <w:t>5. Vzgoja s pomočjo športa</w:t>
      </w:r>
    </w:p>
    <w:p w:rsidR="00F948B5" w:rsidRPr="00F948B5" w:rsidRDefault="00F948B5" w:rsidP="00F948B5">
      <w:pPr>
        <w:spacing w:after="0" w:line="240" w:lineRule="auto"/>
        <w:jc w:val="both"/>
        <w:rPr>
          <w:rFonts w:ascii="Tahoma" w:eastAsia="Times New Roman" w:hAnsi="Tahoma" w:cs="Tahoma"/>
          <w:i/>
          <w:sz w:val="24"/>
          <w:szCs w:val="24"/>
          <w:lang w:eastAsia="sl-SI"/>
        </w:rPr>
      </w:pPr>
    </w:p>
    <w:p w:rsidR="00F948B5" w:rsidRDefault="00F948B5" w:rsidP="00F948B5">
      <w:pPr>
        <w:spacing w:after="0" w:line="240" w:lineRule="auto"/>
        <w:jc w:val="both"/>
        <w:rPr>
          <w:rFonts w:ascii="Tahoma" w:eastAsia="Times New Roman" w:hAnsi="Tahoma" w:cs="Tahoma"/>
          <w:sz w:val="24"/>
          <w:szCs w:val="24"/>
          <w:lang w:eastAsia="sl-SI"/>
        </w:rPr>
      </w:pPr>
      <w:r w:rsidRPr="00F948B5">
        <w:rPr>
          <w:rFonts w:ascii="Tahoma" w:eastAsia="Times New Roman" w:hAnsi="Tahoma" w:cs="Tahoma"/>
          <w:sz w:val="24"/>
          <w:szCs w:val="24"/>
          <w:lang w:eastAsia="sl-SI"/>
        </w:rPr>
        <w:t>Te smotre bomo uresničevali tako, da bomo:</w:t>
      </w:r>
    </w:p>
    <w:p w:rsidR="009E2C82" w:rsidRPr="00F948B5" w:rsidRDefault="009E2C82" w:rsidP="00F948B5">
      <w:pPr>
        <w:spacing w:after="0" w:line="240" w:lineRule="auto"/>
        <w:jc w:val="both"/>
        <w:rPr>
          <w:rFonts w:ascii="Tahoma" w:eastAsia="Times New Roman" w:hAnsi="Tahoma" w:cs="Tahoma"/>
          <w:sz w:val="24"/>
          <w:szCs w:val="24"/>
          <w:lang w:eastAsia="sl-SI"/>
        </w:rPr>
      </w:pPr>
    </w:p>
    <w:p w:rsidR="00F948B5" w:rsidRPr="00F948B5" w:rsidRDefault="00F948B5" w:rsidP="006E0805">
      <w:pPr>
        <w:numPr>
          <w:ilvl w:val="0"/>
          <w:numId w:val="12"/>
        </w:numPr>
        <w:spacing w:after="0" w:line="240" w:lineRule="auto"/>
        <w:jc w:val="both"/>
        <w:rPr>
          <w:rFonts w:ascii="Tahoma" w:eastAsia="Times New Roman" w:hAnsi="Tahoma" w:cs="Tahoma"/>
          <w:sz w:val="24"/>
          <w:szCs w:val="24"/>
          <w:lang w:eastAsia="sl-SI"/>
        </w:rPr>
      </w:pPr>
      <w:r w:rsidRPr="00F948B5">
        <w:rPr>
          <w:rFonts w:ascii="Tahoma" w:eastAsia="Times New Roman" w:hAnsi="Tahoma" w:cs="Tahoma"/>
          <w:sz w:val="24"/>
          <w:szCs w:val="24"/>
          <w:lang w:eastAsia="sl-SI"/>
        </w:rPr>
        <w:t>vključevali športne aktivnosti v reden vzgojni program,</w:t>
      </w:r>
    </w:p>
    <w:p w:rsidR="00F948B5" w:rsidRPr="00F948B5" w:rsidRDefault="00F948B5" w:rsidP="006E0805">
      <w:pPr>
        <w:numPr>
          <w:ilvl w:val="0"/>
          <w:numId w:val="12"/>
        </w:numPr>
        <w:spacing w:after="0" w:line="240" w:lineRule="auto"/>
        <w:jc w:val="both"/>
        <w:rPr>
          <w:rFonts w:ascii="Tahoma" w:eastAsia="Times New Roman" w:hAnsi="Tahoma" w:cs="Tahoma"/>
          <w:sz w:val="24"/>
          <w:szCs w:val="24"/>
          <w:lang w:eastAsia="sl-SI"/>
        </w:rPr>
      </w:pPr>
      <w:r w:rsidRPr="00F948B5">
        <w:rPr>
          <w:rFonts w:ascii="Tahoma" w:eastAsia="Times New Roman" w:hAnsi="Tahoma" w:cs="Tahoma"/>
          <w:sz w:val="24"/>
          <w:szCs w:val="24"/>
          <w:lang w:eastAsia="sl-SI"/>
        </w:rPr>
        <w:t>zagotavljali pogoje za izvajanje športnih aktivnosti,</w:t>
      </w:r>
    </w:p>
    <w:p w:rsidR="00F948B5" w:rsidRPr="00F948B5" w:rsidRDefault="00F948B5" w:rsidP="006E0805">
      <w:pPr>
        <w:numPr>
          <w:ilvl w:val="0"/>
          <w:numId w:val="12"/>
        </w:numPr>
        <w:spacing w:after="0" w:line="240" w:lineRule="auto"/>
        <w:jc w:val="both"/>
        <w:rPr>
          <w:rFonts w:ascii="Tahoma" w:eastAsia="Times New Roman" w:hAnsi="Tahoma" w:cs="Tahoma"/>
          <w:i/>
          <w:sz w:val="24"/>
          <w:szCs w:val="24"/>
          <w:lang w:eastAsia="sl-SI"/>
        </w:rPr>
      </w:pPr>
      <w:r w:rsidRPr="00F948B5">
        <w:rPr>
          <w:rFonts w:ascii="Tahoma" w:eastAsia="Times New Roman" w:hAnsi="Tahoma" w:cs="Tahoma"/>
          <w:sz w:val="24"/>
          <w:szCs w:val="24"/>
          <w:lang w:eastAsia="sl-SI"/>
        </w:rPr>
        <w:t>vzpodbujali kolektivne in skupinske športe in organizirali tekmovanja</w:t>
      </w:r>
      <w:r w:rsidR="009E2C82">
        <w:rPr>
          <w:rFonts w:ascii="Tahoma" w:eastAsia="Times New Roman" w:hAnsi="Tahoma" w:cs="Tahoma"/>
          <w:sz w:val="24"/>
          <w:szCs w:val="24"/>
          <w:lang w:eastAsia="sl-SI"/>
        </w:rPr>
        <w:t xml:space="preserve"> </w:t>
      </w:r>
      <w:r w:rsidRPr="00F948B5">
        <w:rPr>
          <w:rFonts w:ascii="Tahoma" w:eastAsia="Times New Roman" w:hAnsi="Tahoma" w:cs="Tahoma"/>
          <w:sz w:val="24"/>
          <w:szCs w:val="24"/>
          <w:lang w:eastAsia="sl-SI"/>
        </w:rPr>
        <w:t>(nogomet, odbojka, med dvema ognjema, košarka, atletika, namizni tenis, pohodništvo, šah, zabavne igre, ples...),</w:t>
      </w:r>
    </w:p>
    <w:p w:rsidR="00F948B5" w:rsidRPr="00F948B5" w:rsidRDefault="00F948B5" w:rsidP="006E0805">
      <w:pPr>
        <w:numPr>
          <w:ilvl w:val="0"/>
          <w:numId w:val="12"/>
        </w:numPr>
        <w:spacing w:after="0" w:line="240" w:lineRule="auto"/>
        <w:jc w:val="both"/>
        <w:rPr>
          <w:rFonts w:ascii="Tahoma" w:eastAsia="Times New Roman" w:hAnsi="Tahoma" w:cs="Tahoma"/>
          <w:sz w:val="24"/>
          <w:szCs w:val="24"/>
          <w:lang w:eastAsia="sl-SI"/>
        </w:rPr>
      </w:pPr>
      <w:r w:rsidRPr="00F948B5">
        <w:rPr>
          <w:rFonts w:ascii="Tahoma" w:eastAsia="Times New Roman" w:hAnsi="Tahoma" w:cs="Tahoma"/>
          <w:sz w:val="24"/>
          <w:szCs w:val="24"/>
          <w:lang w:eastAsia="sl-SI"/>
        </w:rPr>
        <w:t>omogočali prosto rekreacijo (neorganizirano vključevanje, družabni ples),</w:t>
      </w:r>
    </w:p>
    <w:p w:rsidR="00F948B5" w:rsidRPr="00F948B5" w:rsidRDefault="00F948B5" w:rsidP="006E0805">
      <w:pPr>
        <w:numPr>
          <w:ilvl w:val="0"/>
          <w:numId w:val="12"/>
        </w:numPr>
        <w:spacing w:after="0" w:line="240" w:lineRule="auto"/>
        <w:jc w:val="both"/>
        <w:rPr>
          <w:rFonts w:ascii="Tahoma" w:eastAsia="Times New Roman" w:hAnsi="Tahoma" w:cs="Tahoma"/>
          <w:sz w:val="24"/>
          <w:szCs w:val="24"/>
          <w:lang w:eastAsia="sl-SI"/>
        </w:rPr>
      </w:pPr>
      <w:r w:rsidRPr="00F948B5">
        <w:rPr>
          <w:rFonts w:ascii="Tahoma" w:eastAsia="Times New Roman" w:hAnsi="Tahoma" w:cs="Tahoma"/>
          <w:sz w:val="24"/>
          <w:szCs w:val="24"/>
          <w:lang w:eastAsia="sl-SI"/>
        </w:rPr>
        <w:t>organizirali kopanje (predvsem od maja do septembra),</w:t>
      </w:r>
    </w:p>
    <w:p w:rsidR="00F948B5" w:rsidRPr="00F948B5" w:rsidRDefault="00F948B5" w:rsidP="006E0805">
      <w:pPr>
        <w:numPr>
          <w:ilvl w:val="0"/>
          <w:numId w:val="11"/>
        </w:numPr>
        <w:spacing w:after="0" w:line="240" w:lineRule="auto"/>
        <w:jc w:val="both"/>
        <w:rPr>
          <w:rFonts w:ascii="Tahoma" w:eastAsia="Times New Roman" w:hAnsi="Tahoma" w:cs="Tahoma"/>
          <w:sz w:val="24"/>
          <w:szCs w:val="24"/>
          <w:lang w:eastAsia="sl-SI"/>
        </w:rPr>
      </w:pPr>
      <w:r w:rsidRPr="00F948B5">
        <w:rPr>
          <w:rFonts w:ascii="Tahoma" w:eastAsia="Times New Roman" w:hAnsi="Tahoma" w:cs="Tahoma"/>
          <w:sz w:val="24"/>
          <w:szCs w:val="24"/>
          <w:lang w:eastAsia="sl-SI"/>
        </w:rPr>
        <w:t>čim bolj izkoristili možnosti rekreacije na prostem (igre, pohodi, sprehodi, kolesarjenje) ter</w:t>
      </w:r>
    </w:p>
    <w:p w:rsidR="00F948B5" w:rsidRPr="00F948B5" w:rsidRDefault="00F948B5" w:rsidP="006E0805">
      <w:pPr>
        <w:numPr>
          <w:ilvl w:val="0"/>
          <w:numId w:val="13"/>
        </w:numPr>
        <w:spacing w:after="0" w:line="240" w:lineRule="auto"/>
        <w:jc w:val="both"/>
        <w:rPr>
          <w:rFonts w:ascii="Tahoma" w:eastAsia="Times New Roman" w:hAnsi="Tahoma" w:cs="Tahoma"/>
          <w:sz w:val="24"/>
          <w:szCs w:val="24"/>
          <w:lang w:eastAsia="sl-SI"/>
        </w:rPr>
      </w:pPr>
      <w:r w:rsidRPr="00F948B5">
        <w:rPr>
          <w:rFonts w:ascii="Tahoma" w:eastAsia="Times New Roman" w:hAnsi="Tahoma" w:cs="Tahoma"/>
          <w:sz w:val="24"/>
          <w:szCs w:val="24"/>
          <w:lang w:eastAsia="sl-SI"/>
        </w:rPr>
        <w:t>organizirali ali se udeležili drugih tradicionalnih pohodov v lastni režiji ali v organizaciji drugih zavodov oziroma društev.</w:t>
      </w:r>
    </w:p>
    <w:p w:rsidR="00F948B5" w:rsidRPr="00F948B5" w:rsidRDefault="00F948B5" w:rsidP="00F948B5">
      <w:pPr>
        <w:spacing w:after="0" w:line="240" w:lineRule="auto"/>
        <w:jc w:val="both"/>
        <w:rPr>
          <w:rFonts w:ascii="Tahoma" w:eastAsia="Times New Roman" w:hAnsi="Tahoma" w:cs="Tahoma"/>
          <w:sz w:val="24"/>
          <w:szCs w:val="24"/>
          <w:lang w:eastAsia="sl-SI"/>
        </w:rPr>
      </w:pPr>
    </w:p>
    <w:p w:rsidR="00F948B5" w:rsidRPr="00F948B5" w:rsidRDefault="00F948B5" w:rsidP="00F948B5">
      <w:pPr>
        <w:spacing w:after="0" w:line="240" w:lineRule="auto"/>
        <w:jc w:val="both"/>
        <w:rPr>
          <w:rFonts w:ascii="Tahoma" w:eastAsia="Times New Roman" w:hAnsi="Tahoma" w:cs="Tahoma"/>
          <w:i/>
          <w:sz w:val="24"/>
          <w:szCs w:val="24"/>
          <w:lang w:eastAsia="sl-SI"/>
        </w:rPr>
      </w:pPr>
      <w:r w:rsidRPr="00F948B5">
        <w:rPr>
          <w:rFonts w:ascii="Tahoma" w:eastAsia="Times New Roman" w:hAnsi="Tahoma" w:cs="Tahoma"/>
          <w:i/>
          <w:sz w:val="24"/>
          <w:szCs w:val="24"/>
          <w:lang w:eastAsia="sl-SI"/>
        </w:rPr>
        <w:t>6. Zdravstvena vzgoja</w:t>
      </w:r>
    </w:p>
    <w:p w:rsidR="00F948B5" w:rsidRPr="00F948B5" w:rsidRDefault="00F948B5" w:rsidP="00F948B5">
      <w:pPr>
        <w:spacing w:after="0" w:line="240" w:lineRule="auto"/>
        <w:jc w:val="both"/>
        <w:rPr>
          <w:rFonts w:ascii="Tahoma" w:eastAsia="Times New Roman" w:hAnsi="Tahoma" w:cs="Tahoma"/>
          <w:i/>
          <w:sz w:val="24"/>
          <w:szCs w:val="24"/>
          <w:lang w:eastAsia="sl-SI"/>
        </w:rPr>
      </w:pPr>
    </w:p>
    <w:p w:rsidR="00F948B5" w:rsidRDefault="00F948B5" w:rsidP="00F948B5">
      <w:pPr>
        <w:spacing w:after="0" w:line="240" w:lineRule="auto"/>
        <w:jc w:val="both"/>
        <w:rPr>
          <w:rFonts w:ascii="Tahoma" w:eastAsia="Times New Roman" w:hAnsi="Tahoma" w:cs="Tahoma"/>
          <w:sz w:val="24"/>
          <w:szCs w:val="24"/>
          <w:lang w:eastAsia="sl-SI"/>
        </w:rPr>
      </w:pPr>
      <w:r w:rsidRPr="00F948B5">
        <w:rPr>
          <w:rFonts w:ascii="Tahoma" w:eastAsia="Times New Roman" w:hAnsi="Tahoma" w:cs="Tahoma"/>
          <w:sz w:val="24"/>
          <w:szCs w:val="24"/>
          <w:lang w:eastAsia="sl-SI"/>
        </w:rPr>
        <w:t>Skrbeli bomo, da bodo fantje in dekleta</w:t>
      </w:r>
      <w:r w:rsidR="009E2C82">
        <w:rPr>
          <w:rFonts w:ascii="Tahoma" w:eastAsia="Times New Roman" w:hAnsi="Tahoma" w:cs="Tahoma"/>
          <w:sz w:val="24"/>
          <w:szCs w:val="24"/>
          <w:lang w:eastAsia="sl-SI"/>
        </w:rPr>
        <w:t>:</w:t>
      </w:r>
    </w:p>
    <w:p w:rsidR="009E2C82" w:rsidRPr="00F948B5" w:rsidRDefault="009E2C82" w:rsidP="00F948B5">
      <w:pPr>
        <w:spacing w:after="0" w:line="240" w:lineRule="auto"/>
        <w:jc w:val="both"/>
        <w:rPr>
          <w:rFonts w:ascii="Tahoma" w:eastAsia="Times New Roman" w:hAnsi="Tahoma" w:cs="Tahoma"/>
          <w:sz w:val="24"/>
          <w:szCs w:val="24"/>
          <w:lang w:eastAsia="sl-SI"/>
        </w:rPr>
      </w:pPr>
    </w:p>
    <w:p w:rsidR="00F948B5" w:rsidRPr="00F948B5" w:rsidRDefault="00F948B5" w:rsidP="006E0805">
      <w:pPr>
        <w:numPr>
          <w:ilvl w:val="0"/>
          <w:numId w:val="13"/>
        </w:numPr>
        <w:spacing w:after="0" w:line="240" w:lineRule="auto"/>
        <w:jc w:val="both"/>
        <w:rPr>
          <w:rFonts w:ascii="Tahoma" w:eastAsia="Times New Roman" w:hAnsi="Tahoma" w:cs="Tahoma"/>
          <w:sz w:val="24"/>
          <w:szCs w:val="24"/>
          <w:lang w:eastAsia="sl-SI"/>
        </w:rPr>
      </w:pPr>
      <w:r w:rsidRPr="00F948B5">
        <w:rPr>
          <w:rFonts w:ascii="Tahoma" w:eastAsia="Times New Roman" w:hAnsi="Tahoma" w:cs="Tahoma"/>
          <w:sz w:val="24"/>
          <w:szCs w:val="24"/>
          <w:lang w:eastAsia="sl-SI"/>
        </w:rPr>
        <w:t>zadovoljevali svoje potrebe (hrana, osebna higiena, rekreacija) v skladu z zdravstvenimi in higienskimi normami,</w:t>
      </w:r>
    </w:p>
    <w:p w:rsidR="00F948B5" w:rsidRPr="00F948B5" w:rsidRDefault="00F948B5" w:rsidP="006E0805">
      <w:pPr>
        <w:numPr>
          <w:ilvl w:val="0"/>
          <w:numId w:val="13"/>
        </w:numPr>
        <w:spacing w:after="0" w:line="240" w:lineRule="auto"/>
        <w:jc w:val="both"/>
        <w:rPr>
          <w:rFonts w:ascii="Tahoma" w:eastAsia="Times New Roman" w:hAnsi="Tahoma" w:cs="Tahoma"/>
          <w:sz w:val="24"/>
          <w:szCs w:val="24"/>
          <w:lang w:eastAsia="sl-SI"/>
        </w:rPr>
      </w:pPr>
      <w:r w:rsidRPr="00F948B5">
        <w:rPr>
          <w:rFonts w:ascii="Tahoma" w:eastAsia="Times New Roman" w:hAnsi="Tahoma" w:cs="Tahoma"/>
          <w:sz w:val="24"/>
          <w:szCs w:val="24"/>
          <w:lang w:eastAsia="sl-SI"/>
        </w:rPr>
        <w:t>odpravljali posledice pomanjkljive zdravstvene vzgoje in skrbeli za sprotno zdravstveno stanje otrok (oskrba vsakodnevnih zdravstvenih težav, prvi sistematični pregledi, zdravljenje zastarelih obolenj),</w:t>
      </w:r>
    </w:p>
    <w:p w:rsidR="00F948B5" w:rsidRPr="00F948B5" w:rsidRDefault="00F948B5" w:rsidP="006E0805">
      <w:pPr>
        <w:numPr>
          <w:ilvl w:val="0"/>
          <w:numId w:val="13"/>
        </w:numPr>
        <w:spacing w:after="0" w:line="240" w:lineRule="auto"/>
        <w:jc w:val="both"/>
        <w:rPr>
          <w:rFonts w:ascii="Tahoma" w:eastAsia="Times New Roman" w:hAnsi="Tahoma" w:cs="Tahoma"/>
          <w:sz w:val="24"/>
          <w:szCs w:val="24"/>
          <w:lang w:eastAsia="sl-SI"/>
        </w:rPr>
      </w:pPr>
      <w:r w:rsidRPr="00F948B5">
        <w:rPr>
          <w:rFonts w:ascii="Tahoma" w:eastAsia="Times New Roman" w:hAnsi="Tahoma" w:cs="Tahoma"/>
          <w:sz w:val="24"/>
          <w:szCs w:val="24"/>
          <w:lang w:eastAsia="sl-SI"/>
        </w:rPr>
        <w:t>odpravljali zanemarjen odnos do osebne higiene (redno navajanje),</w:t>
      </w:r>
    </w:p>
    <w:p w:rsidR="00F948B5" w:rsidRPr="00F948B5" w:rsidRDefault="00F948B5" w:rsidP="006E0805">
      <w:pPr>
        <w:numPr>
          <w:ilvl w:val="0"/>
          <w:numId w:val="13"/>
        </w:numPr>
        <w:spacing w:after="0" w:line="240" w:lineRule="auto"/>
        <w:jc w:val="both"/>
        <w:rPr>
          <w:rFonts w:ascii="Tahoma" w:eastAsia="Times New Roman" w:hAnsi="Tahoma" w:cs="Tahoma"/>
          <w:sz w:val="24"/>
          <w:szCs w:val="24"/>
          <w:lang w:eastAsia="sl-SI"/>
        </w:rPr>
      </w:pPr>
      <w:r w:rsidRPr="00F948B5">
        <w:rPr>
          <w:rFonts w:ascii="Tahoma" w:eastAsia="Times New Roman" w:hAnsi="Tahoma" w:cs="Tahoma"/>
          <w:sz w:val="24"/>
          <w:szCs w:val="24"/>
          <w:lang w:eastAsia="sl-SI"/>
        </w:rPr>
        <w:t>pridobivali navade, da vzdržujejo prostor v skladu s higienskimi zahtevami,</w:t>
      </w:r>
    </w:p>
    <w:p w:rsidR="00F948B5" w:rsidRPr="00F948B5" w:rsidRDefault="00F948B5" w:rsidP="006E0805">
      <w:pPr>
        <w:numPr>
          <w:ilvl w:val="0"/>
          <w:numId w:val="13"/>
        </w:numPr>
        <w:spacing w:after="0" w:line="240" w:lineRule="auto"/>
        <w:jc w:val="both"/>
        <w:rPr>
          <w:rFonts w:ascii="Tahoma" w:eastAsia="Times New Roman" w:hAnsi="Tahoma" w:cs="Tahoma"/>
          <w:sz w:val="24"/>
          <w:szCs w:val="24"/>
          <w:lang w:eastAsia="sl-SI"/>
        </w:rPr>
      </w:pPr>
      <w:r w:rsidRPr="00F948B5">
        <w:rPr>
          <w:rFonts w:ascii="Tahoma" w:eastAsia="Times New Roman" w:hAnsi="Tahoma" w:cs="Tahoma"/>
          <w:sz w:val="24"/>
          <w:szCs w:val="24"/>
          <w:lang w:eastAsia="sl-SI"/>
        </w:rPr>
        <w:t>spreminjali slab način prehranjevanja,</w:t>
      </w:r>
    </w:p>
    <w:p w:rsidR="00F948B5" w:rsidRPr="00F948B5" w:rsidRDefault="00F948B5" w:rsidP="006E0805">
      <w:pPr>
        <w:numPr>
          <w:ilvl w:val="0"/>
          <w:numId w:val="13"/>
        </w:numPr>
        <w:spacing w:after="0" w:line="240" w:lineRule="auto"/>
        <w:jc w:val="both"/>
        <w:rPr>
          <w:rFonts w:ascii="Tahoma" w:eastAsia="Times New Roman" w:hAnsi="Tahoma" w:cs="Tahoma"/>
          <w:sz w:val="24"/>
          <w:szCs w:val="24"/>
          <w:lang w:eastAsia="sl-SI"/>
        </w:rPr>
      </w:pPr>
      <w:r w:rsidRPr="00F948B5">
        <w:rPr>
          <w:rFonts w:ascii="Tahoma" w:eastAsia="Times New Roman" w:hAnsi="Tahoma" w:cs="Tahoma"/>
          <w:sz w:val="24"/>
          <w:szCs w:val="24"/>
          <w:lang w:eastAsia="sl-SI"/>
        </w:rPr>
        <w:t>sprejeli prizadevanja proti škodljivemu kajenju in uživanju alkoholnih pijač ter drugih drog (vzgledi, pogovori, predavanja, pa tudi prepovedi in sankcije),</w:t>
      </w:r>
    </w:p>
    <w:p w:rsidR="00F948B5" w:rsidRPr="00F948B5" w:rsidRDefault="00F948B5" w:rsidP="006E0805">
      <w:pPr>
        <w:numPr>
          <w:ilvl w:val="0"/>
          <w:numId w:val="13"/>
        </w:numPr>
        <w:spacing w:after="0" w:line="240" w:lineRule="auto"/>
        <w:jc w:val="both"/>
        <w:rPr>
          <w:rFonts w:ascii="Tahoma" w:eastAsia="Times New Roman" w:hAnsi="Tahoma" w:cs="Tahoma"/>
          <w:sz w:val="24"/>
          <w:szCs w:val="24"/>
          <w:lang w:eastAsia="sl-SI"/>
        </w:rPr>
      </w:pPr>
      <w:r w:rsidRPr="00F948B5">
        <w:rPr>
          <w:rFonts w:ascii="Tahoma" w:eastAsia="Times New Roman" w:hAnsi="Tahoma" w:cs="Tahoma"/>
          <w:sz w:val="24"/>
          <w:szCs w:val="24"/>
          <w:lang w:eastAsia="sl-SI"/>
        </w:rPr>
        <w:t>skrbeli za redno spolno vzgojo in redne preglede deklet pri ginekologu.</w:t>
      </w:r>
    </w:p>
    <w:p w:rsidR="00F948B5" w:rsidRPr="00F948B5" w:rsidRDefault="00F948B5" w:rsidP="00F948B5">
      <w:pPr>
        <w:spacing w:after="0" w:line="240" w:lineRule="auto"/>
        <w:jc w:val="both"/>
        <w:rPr>
          <w:rFonts w:ascii="Tahoma" w:eastAsia="Times New Roman" w:hAnsi="Tahoma" w:cs="Tahoma"/>
          <w:sz w:val="24"/>
          <w:szCs w:val="24"/>
          <w:lang w:eastAsia="sl-SI"/>
        </w:rPr>
      </w:pPr>
    </w:p>
    <w:p w:rsidR="00F948B5" w:rsidRPr="00F948B5" w:rsidRDefault="00F948B5" w:rsidP="00F948B5">
      <w:pPr>
        <w:spacing w:after="0" w:line="240" w:lineRule="auto"/>
        <w:jc w:val="both"/>
        <w:rPr>
          <w:rFonts w:ascii="Tahoma" w:eastAsia="Times New Roman" w:hAnsi="Tahoma" w:cs="Tahoma"/>
          <w:i/>
          <w:sz w:val="24"/>
          <w:szCs w:val="24"/>
          <w:lang w:eastAsia="sl-SI"/>
        </w:rPr>
      </w:pPr>
      <w:r w:rsidRPr="00F948B5">
        <w:rPr>
          <w:rFonts w:ascii="Tahoma" w:eastAsia="Times New Roman" w:hAnsi="Tahoma" w:cs="Tahoma"/>
          <w:i/>
          <w:sz w:val="24"/>
          <w:szCs w:val="24"/>
          <w:lang w:eastAsia="sl-SI"/>
        </w:rPr>
        <w:t xml:space="preserve">7. Politehnična vzgoja </w:t>
      </w:r>
    </w:p>
    <w:p w:rsidR="00F948B5" w:rsidRPr="00F948B5" w:rsidRDefault="00F948B5" w:rsidP="00F948B5">
      <w:pPr>
        <w:spacing w:after="0" w:line="240" w:lineRule="auto"/>
        <w:jc w:val="both"/>
        <w:rPr>
          <w:rFonts w:ascii="Tahoma" w:eastAsia="Times New Roman" w:hAnsi="Tahoma" w:cs="Tahoma"/>
          <w:i/>
          <w:sz w:val="24"/>
          <w:szCs w:val="24"/>
          <w:lang w:eastAsia="sl-SI"/>
        </w:rPr>
      </w:pPr>
    </w:p>
    <w:p w:rsidR="00F948B5" w:rsidRDefault="00F948B5" w:rsidP="00F948B5">
      <w:pPr>
        <w:spacing w:after="0" w:line="240" w:lineRule="auto"/>
        <w:jc w:val="both"/>
        <w:rPr>
          <w:rFonts w:ascii="Tahoma" w:eastAsia="Times New Roman" w:hAnsi="Tahoma" w:cs="Tahoma"/>
          <w:sz w:val="24"/>
          <w:szCs w:val="24"/>
          <w:lang w:eastAsia="sl-SI"/>
        </w:rPr>
      </w:pPr>
      <w:r w:rsidRPr="00F948B5">
        <w:rPr>
          <w:rFonts w:ascii="Tahoma" w:eastAsia="Times New Roman" w:hAnsi="Tahoma" w:cs="Tahoma"/>
          <w:sz w:val="24"/>
          <w:szCs w:val="24"/>
          <w:lang w:eastAsia="sl-SI"/>
        </w:rPr>
        <w:t>Cilj politehnične vzgoje bomo uresničevali  tako, da bomo:</w:t>
      </w:r>
    </w:p>
    <w:p w:rsidR="009E2C82" w:rsidRPr="00F948B5" w:rsidRDefault="009E2C82" w:rsidP="00F948B5">
      <w:pPr>
        <w:spacing w:after="0" w:line="240" w:lineRule="auto"/>
        <w:jc w:val="both"/>
        <w:rPr>
          <w:rFonts w:ascii="Tahoma" w:eastAsia="Times New Roman" w:hAnsi="Tahoma" w:cs="Tahoma"/>
          <w:sz w:val="24"/>
          <w:szCs w:val="24"/>
          <w:lang w:eastAsia="sl-SI"/>
        </w:rPr>
      </w:pPr>
    </w:p>
    <w:p w:rsidR="00F948B5" w:rsidRPr="00F948B5" w:rsidRDefault="00F948B5" w:rsidP="006E0805">
      <w:pPr>
        <w:numPr>
          <w:ilvl w:val="0"/>
          <w:numId w:val="13"/>
        </w:numPr>
        <w:spacing w:after="0" w:line="240" w:lineRule="auto"/>
        <w:jc w:val="both"/>
        <w:rPr>
          <w:rFonts w:ascii="Tahoma" w:eastAsia="Times New Roman" w:hAnsi="Tahoma" w:cs="Tahoma"/>
          <w:sz w:val="24"/>
          <w:szCs w:val="24"/>
          <w:lang w:eastAsia="sl-SI"/>
        </w:rPr>
      </w:pPr>
      <w:r w:rsidRPr="00F948B5">
        <w:rPr>
          <w:rFonts w:ascii="Tahoma" w:eastAsia="Times New Roman" w:hAnsi="Tahoma" w:cs="Tahoma"/>
          <w:sz w:val="24"/>
          <w:szCs w:val="24"/>
          <w:lang w:eastAsia="sl-SI"/>
        </w:rPr>
        <w:t>omogočili  materialne pogoje za izvajanje politehnične vzgoje (materiale za delo),</w:t>
      </w:r>
    </w:p>
    <w:p w:rsidR="00F948B5" w:rsidRPr="00F948B5" w:rsidRDefault="00F948B5" w:rsidP="006E0805">
      <w:pPr>
        <w:numPr>
          <w:ilvl w:val="0"/>
          <w:numId w:val="13"/>
        </w:numPr>
        <w:spacing w:after="0" w:line="240" w:lineRule="auto"/>
        <w:jc w:val="both"/>
        <w:rPr>
          <w:rFonts w:ascii="Tahoma" w:eastAsia="Times New Roman" w:hAnsi="Tahoma" w:cs="Tahoma"/>
          <w:sz w:val="24"/>
          <w:szCs w:val="24"/>
          <w:lang w:eastAsia="sl-SI"/>
        </w:rPr>
      </w:pPr>
      <w:r w:rsidRPr="00F948B5">
        <w:rPr>
          <w:rFonts w:ascii="Tahoma" w:eastAsia="Times New Roman" w:hAnsi="Tahoma" w:cs="Tahoma"/>
          <w:sz w:val="24"/>
          <w:szCs w:val="24"/>
          <w:lang w:eastAsia="sl-SI"/>
        </w:rPr>
        <w:t xml:space="preserve">vključevali otroke v krožke (oblikovanje, modelarstvo, računalništvo, prometni in kolesarski krožek, </w:t>
      </w:r>
      <w:proofErr w:type="spellStart"/>
      <w:r w:rsidRPr="00F948B5">
        <w:rPr>
          <w:rFonts w:ascii="Tahoma" w:eastAsia="Times New Roman" w:hAnsi="Tahoma" w:cs="Tahoma"/>
          <w:sz w:val="24"/>
          <w:szCs w:val="24"/>
          <w:lang w:eastAsia="sl-SI"/>
        </w:rPr>
        <w:t>multimedia</w:t>
      </w:r>
      <w:proofErr w:type="spellEnd"/>
      <w:r w:rsidRPr="00F948B5">
        <w:rPr>
          <w:rFonts w:ascii="Tahoma" w:eastAsia="Times New Roman" w:hAnsi="Tahoma" w:cs="Tahoma"/>
          <w:sz w:val="24"/>
          <w:szCs w:val="24"/>
          <w:lang w:eastAsia="sl-SI"/>
        </w:rPr>
        <w:t xml:space="preserve">, </w:t>
      </w:r>
      <w:proofErr w:type="spellStart"/>
      <w:r w:rsidRPr="00F948B5">
        <w:rPr>
          <w:rFonts w:ascii="Tahoma" w:eastAsia="Times New Roman" w:hAnsi="Tahoma" w:cs="Tahoma"/>
          <w:sz w:val="24"/>
          <w:szCs w:val="24"/>
          <w:lang w:eastAsia="sl-SI"/>
        </w:rPr>
        <w:t>ročnodelski</w:t>
      </w:r>
      <w:proofErr w:type="spellEnd"/>
      <w:r w:rsidRPr="00F948B5">
        <w:rPr>
          <w:rFonts w:ascii="Tahoma" w:eastAsia="Times New Roman" w:hAnsi="Tahoma" w:cs="Tahoma"/>
          <w:sz w:val="24"/>
          <w:szCs w:val="24"/>
          <w:lang w:eastAsia="sl-SI"/>
        </w:rPr>
        <w:t xml:space="preserve"> krožki),</w:t>
      </w:r>
    </w:p>
    <w:p w:rsidR="00F948B5" w:rsidRPr="00F948B5" w:rsidRDefault="00F948B5" w:rsidP="006E0805">
      <w:pPr>
        <w:numPr>
          <w:ilvl w:val="0"/>
          <w:numId w:val="13"/>
        </w:numPr>
        <w:spacing w:after="0" w:line="240" w:lineRule="auto"/>
        <w:jc w:val="both"/>
        <w:rPr>
          <w:rFonts w:ascii="Tahoma" w:eastAsia="Times New Roman" w:hAnsi="Tahoma" w:cs="Tahoma"/>
          <w:sz w:val="24"/>
          <w:szCs w:val="24"/>
          <w:lang w:eastAsia="sl-SI"/>
        </w:rPr>
      </w:pPr>
      <w:r w:rsidRPr="00F948B5">
        <w:rPr>
          <w:rFonts w:ascii="Tahoma" w:eastAsia="Times New Roman" w:hAnsi="Tahoma" w:cs="Tahoma"/>
          <w:sz w:val="24"/>
          <w:szCs w:val="24"/>
          <w:lang w:eastAsia="sl-SI"/>
        </w:rPr>
        <w:t>omogočili otrokom udeležbo na občinskih in regijskih srečanjih, tekmovanjih in razstavah.</w:t>
      </w:r>
    </w:p>
    <w:p w:rsidR="00F948B5" w:rsidRPr="00F948B5" w:rsidRDefault="00F948B5" w:rsidP="00F948B5">
      <w:pPr>
        <w:spacing w:after="0" w:line="240" w:lineRule="auto"/>
        <w:jc w:val="both"/>
        <w:rPr>
          <w:rFonts w:ascii="Tahoma" w:eastAsia="Times New Roman" w:hAnsi="Tahoma" w:cs="Tahoma"/>
          <w:sz w:val="24"/>
          <w:szCs w:val="24"/>
          <w:lang w:eastAsia="sl-SI"/>
        </w:rPr>
      </w:pPr>
    </w:p>
    <w:p w:rsidR="00F948B5" w:rsidRPr="00F948B5" w:rsidRDefault="00F948B5" w:rsidP="00F948B5">
      <w:pPr>
        <w:spacing w:after="0" w:line="240" w:lineRule="auto"/>
        <w:jc w:val="both"/>
        <w:rPr>
          <w:rFonts w:ascii="Tahoma" w:eastAsia="Times New Roman" w:hAnsi="Tahoma" w:cs="Tahoma"/>
          <w:i/>
          <w:sz w:val="24"/>
          <w:szCs w:val="24"/>
          <w:lang w:eastAsia="sl-SI"/>
        </w:rPr>
      </w:pPr>
      <w:r w:rsidRPr="00F948B5">
        <w:rPr>
          <w:rFonts w:ascii="Tahoma" w:eastAsia="Times New Roman" w:hAnsi="Tahoma" w:cs="Tahoma"/>
          <w:i/>
          <w:sz w:val="24"/>
          <w:szCs w:val="24"/>
          <w:lang w:eastAsia="sl-SI"/>
        </w:rPr>
        <w:t xml:space="preserve">8. Kompenzacijski programi </w:t>
      </w:r>
    </w:p>
    <w:p w:rsidR="00F948B5" w:rsidRPr="00F948B5" w:rsidRDefault="00F948B5" w:rsidP="00F948B5">
      <w:pPr>
        <w:spacing w:after="0" w:line="240" w:lineRule="auto"/>
        <w:jc w:val="both"/>
        <w:rPr>
          <w:rFonts w:ascii="Tahoma" w:eastAsia="Times New Roman" w:hAnsi="Tahoma" w:cs="Tahoma"/>
          <w:i/>
          <w:sz w:val="24"/>
          <w:szCs w:val="24"/>
          <w:lang w:eastAsia="sl-SI"/>
        </w:rPr>
      </w:pPr>
    </w:p>
    <w:p w:rsidR="00F948B5" w:rsidRPr="00F948B5" w:rsidRDefault="00F948B5" w:rsidP="00F948B5">
      <w:pPr>
        <w:spacing w:after="0" w:line="240" w:lineRule="auto"/>
        <w:jc w:val="both"/>
        <w:rPr>
          <w:rFonts w:ascii="Tahoma" w:eastAsia="Times New Roman" w:hAnsi="Tahoma" w:cs="Tahoma"/>
          <w:sz w:val="24"/>
          <w:szCs w:val="24"/>
          <w:lang w:eastAsia="sl-SI"/>
        </w:rPr>
      </w:pPr>
      <w:r w:rsidRPr="00F948B5">
        <w:rPr>
          <w:rFonts w:ascii="Tahoma" w:eastAsia="Times New Roman" w:hAnsi="Tahoma" w:cs="Tahoma"/>
          <w:sz w:val="24"/>
          <w:szCs w:val="24"/>
          <w:lang w:eastAsia="sl-SI"/>
        </w:rPr>
        <w:t>V Domu izvajamo kompenzacijske programe za otroke in mladostnike, ki imajo primanjkljaje v socialnem doživljanju, v socialnih veščinah in spretnostih, primanjkljaje v šolskem znanju, fizične ali funkcionalne primanjkljaje, v navadah - delovnih, učnih, higienskih, socialnih ter v navadah, ki se nanašajo na skrb za zdravje in telesno vzdržljivost, s tem da se:</w:t>
      </w:r>
    </w:p>
    <w:p w:rsidR="00F948B5" w:rsidRPr="00F948B5" w:rsidRDefault="00F948B5" w:rsidP="006E0805">
      <w:pPr>
        <w:numPr>
          <w:ilvl w:val="0"/>
          <w:numId w:val="14"/>
        </w:numPr>
        <w:spacing w:after="0" w:line="240" w:lineRule="auto"/>
        <w:jc w:val="both"/>
        <w:rPr>
          <w:rFonts w:ascii="Tahoma" w:eastAsia="Times New Roman" w:hAnsi="Tahoma" w:cs="Tahoma"/>
          <w:sz w:val="24"/>
          <w:szCs w:val="24"/>
          <w:lang w:eastAsia="sl-SI"/>
        </w:rPr>
      </w:pPr>
      <w:r w:rsidRPr="00F948B5">
        <w:rPr>
          <w:rFonts w:ascii="Tahoma" w:eastAsia="Times New Roman" w:hAnsi="Tahoma" w:cs="Tahoma"/>
          <w:sz w:val="24"/>
          <w:szCs w:val="24"/>
          <w:lang w:eastAsia="sl-SI"/>
        </w:rPr>
        <w:t>na osnovi dokumentacije in diagnostičnega materiala pri vsakem otroku oz. mladostniku ob njegovem prihodu v Dom ugotovi vse primanjkljaje, ki bi jih bilo treba v času njegovega bivanja v zavodu nadomestiti;</w:t>
      </w:r>
    </w:p>
    <w:p w:rsidR="00F948B5" w:rsidRPr="00F948B5" w:rsidRDefault="00F948B5" w:rsidP="006E0805">
      <w:pPr>
        <w:numPr>
          <w:ilvl w:val="0"/>
          <w:numId w:val="14"/>
        </w:numPr>
        <w:spacing w:after="0" w:line="240" w:lineRule="auto"/>
        <w:jc w:val="both"/>
        <w:rPr>
          <w:rFonts w:ascii="Tahoma" w:eastAsia="Times New Roman" w:hAnsi="Tahoma" w:cs="Tahoma"/>
          <w:sz w:val="24"/>
          <w:szCs w:val="24"/>
          <w:lang w:eastAsia="sl-SI"/>
        </w:rPr>
      </w:pPr>
      <w:r w:rsidRPr="00F948B5">
        <w:rPr>
          <w:rFonts w:ascii="Tahoma" w:eastAsia="Times New Roman" w:hAnsi="Tahoma" w:cs="Tahoma"/>
          <w:sz w:val="24"/>
          <w:szCs w:val="24"/>
          <w:lang w:eastAsia="sl-SI"/>
        </w:rPr>
        <w:t>vključi v vzgojni program posameznika vse dejavnosti in programe, predvidi izvajalce, ki bodo sodelovali in prevzeli odgovornost za medicinske, zobozdravstvene, fizioterapevtske, predvsem pa pedagoške in specialno pedagoške posege. Del aktivnosti iz dopolnilnih programov bo mogoče uresničiti v okviru rednih pedagoških programov, ki potekajo dnevno v Domu in v katere je vključena večina otrok in mladostnikov (npr. aktivnosti v prostem času). V takih primerih je vzgojitelj posebej pozoren na posamezne otroke oziroma mladostnike, katere, glede na njihove primanjkljaje, potrebe in načrtovani program, še posebej usmerja v najbolj ustrezne aktivnosti skupine, prostočasne aktivnosti Doma in šole ter v ustrezne doživljajsko pedagoške projekte.</w:t>
      </w:r>
    </w:p>
    <w:p w:rsidR="00F948B5" w:rsidRPr="00F948B5" w:rsidRDefault="00F948B5" w:rsidP="00F948B5">
      <w:pPr>
        <w:spacing w:after="0" w:line="240" w:lineRule="auto"/>
        <w:jc w:val="both"/>
        <w:rPr>
          <w:rFonts w:ascii="Tahoma" w:eastAsia="Times New Roman" w:hAnsi="Tahoma" w:cs="Tahoma"/>
          <w:i/>
          <w:sz w:val="24"/>
          <w:szCs w:val="24"/>
          <w:lang w:eastAsia="sl-SI"/>
        </w:rPr>
      </w:pPr>
    </w:p>
    <w:p w:rsidR="00F948B5" w:rsidRPr="00F948B5" w:rsidRDefault="00F948B5" w:rsidP="00F948B5">
      <w:pPr>
        <w:spacing w:after="0" w:line="240" w:lineRule="auto"/>
        <w:jc w:val="both"/>
        <w:rPr>
          <w:rFonts w:ascii="Tahoma" w:eastAsia="Times New Roman" w:hAnsi="Tahoma" w:cs="Tahoma"/>
          <w:i/>
          <w:sz w:val="24"/>
          <w:szCs w:val="24"/>
          <w:lang w:eastAsia="sl-SI"/>
        </w:rPr>
      </w:pPr>
      <w:r w:rsidRPr="00F948B5">
        <w:rPr>
          <w:rFonts w:ascii="Tahoma" w:eastAsia="Times New Roman" w:hAnsi="Tahoma" w:cs="Tahoma"/>
          <w:i/>
          <w:sz w:val="24"/>
          <w:szCs w:val="24"/>
          <w:lang w:eastAsia="sl-SI"/>
        </w:rPr>
        <w:t>9. Korektivni programi ter osebnostni in socialno integracijski cilji</w:t>
      </w:r>
    </w:p>
    <w:p w:rsidR="00F948B5" w:rsidRPr="00F948B5" w:rsidRDefault="00F948B5" w:rsidP="00F948B5">
      <w:pPr>
        <w:spacing w:after="0" w:line="240" w:lineRule="auto"/>
        <w:jc w:val="both"/>
        <w:rPr>
          <w:rFonts w:ascii="Tahoma" w:eastAsia="Times New Roman" w:hAnsi="Tahoma" w:cs="Tahoma"/>
          <w:i/>
          <w:sz w:val="24"/>
          <w:szCs w:val="24"/>
          <w:lang w:eastAsia="sl-SI"/>
        </w:rPr>
      </w:pPr>
    </w:p>
    <w:p w:rsidR="00F948B5" w:rsidRDefault="00F948B5" w:rsidP="00F948B5">
      <w:pPr>
        <w:spacing w:after="0" w:line="240" w:lineRule="auto"/>
        <w:jc w:val="both"/>
        <w:rPr>
          <w:rFonts w:ascii="Tahoma" w:eastAsia="Times New Roman" w:hAnsi="Tahoma" w:cs="Tahoma"/>
          <w:sz w:val="24"/>
          <w:szCs w:val="24"/>
          <w:lang w:eastAsia="sl-SI"/>
        </w:rPr>
      </w:pPr>
      <w:r w:rsidRPr="00F948B5">
        <w:rPr>
          <w:rFonts w:ascii="Tahoma" w:eastAsia="Times New Roman" w:hAnsi="Tahoma" w:cs="Tahoma"/>
          <w:sz w:val="24"/>
          <w:szCs w:val="24"/>
          <w:lang w:eastAsia="sl-SI"/>
        </w:rPr>
        <w:t xml:space="preserve">Vzgojni dom pripravlja in ureja korektivne programe ter organizira izvajanje teh programov za otroke in mladostnike z akutnimi in kroničnimi boleznimi, za otroke s težjimi </w:t>
      </w:r>
      <w:r w:rsidR="009E2C82">
        <w:rPr>
          <w:rFonts w:ascii="Tahoma" w:eastAsia="Times New Roman" w:hAnsi="Tahoma" w:cs="Tahoma"/>
          <w:sz w:val="24"/>
          <w:szCs w:val="24"/>
          <w:lang w:eastAsia="sl-SI"/>
        </w:rPr>
        <w:t xml:space="preserve">in lažjimi čustveno </w:t>
      </w:r>
      <w:r w:rsidRPr="00F948B5">
        <w:rPr>
          <w:rFonts w:ascii="Tahoma" w:eastAsia="Times New Roman" w:hAnsi="Tahoma" w:cs="Tahoma"/>
          <w:sz w:val="24"/>
          <w:szCs w:val="24"/>
          <w:lang w:eastAsia="sl-SI"/>
        </w:rPr>
        <w:t xml:space="preserve">vedenjskim motnjami, z depresivnimi stanji, s </w:t>
      </w:r>
      <w:proofErr w:type="spellStart"/>
      <w:r w:rsidRPr="00F948B5">
        <w:rPr>
          <w:rFonts w:ascii="Tahoma" w:eastAsia="Times New Roman" w:hAnsi="Tahoma" w:cs="Tahoma"/>
          <w:sz w:val="24"/>
          <w:szCs w:val="24"/>
          <w:lang w:eastAsia="sl-SI"/>
        </w:rPr>
        <w:t>suicidalnimi</w:t>
      </w:r>
      <w:proofErr w:type="spellEnd"/>
      <w:r w:rsidRPr="00F948B5">
        <w:rPr>
          <w:rFonts w:ascii="Tahoma" w:eastAsia="Times New Roman" w:hAnsi="Tahoma" w:cs="Tahoma"/>
          <w:sz w:val="24"/>
          <w:szCs w:val="24"/>
          <w:lang w:eastAsia="sl-SI"/>
        </w:rPr>
        <w:t xml:space="preserve"> težnjami, za otroke, ki imajo funkcionalne motnje ali motnje navad, s tem da:</w:t>
      </w:r>
    </w:p>
    <w:p w:rsidR="009E2C82" w:rsidRPr="00F948B5" w:rsidRDefault="009E2C82" w:rsidP="00F948B5">
      <w:pPr>
        <w:spacing w:after="0" w:line="240" w:lineRule="auto"/>
        <w:jc w:val="both"/>
        <w:rPr>
          <w:rFonts w:ascii="Tahoma" w:eastAsia="Times New Roman" w:hAnsi="Tahoma" w:cs="Tahoma"/>
          <w:sz w:val="24"/>
          <w:szCs w:val="24"/>
          <w:lang w:eastAsia="sl-SI"/>
        </w:rPr>
      </w:pPr>
    </w:p>
    <w:p w:rsidR="00F948B5" w:rsidRPr="00F948B5" w:rsidRDefault="00F948B5" w:rsidP="006E0805">
      <w:pPr>
        <w:numPr>
          <w:ilvl w:val="0"/>
          <w:numId w:val="15"/>
        </w:numPr>
        <w:spacing w:after="0" w:line="240" w:lineRule="auto"/>
        <w:jc w:val="both"/>
        <w:rPr>
          <w:rFonts w:ascii="Tahoma" w:eastAsia="Times New Roman" w:hAnsi="Tahoma" w:cs="Tahoma"/>
          <w:sz w:val="24"/>
          <w:szCs w:val="24"/>
          <w:lang w:eastAsia="sl-SI"/>
        </w:rPr>
      </w:pPr>
      <w:r w:rsidRPr="00F948B5">
        <w:rPr>
          <w:rFonts w:ascii="Tahoma" w:eastAsia="Times New Roman" w:hAnsi="Tahoma" w:cs="Tahoma"/>
          <w:sz w:val="24"/>
          <w:szCs w:val="24"/>
          <w:lang w:eastAsia="sl-SI"/>
        </w:rPr>
        <w:t xml:space="preserve">ugotovi pri vsakem otroku ob njegovem prihodu v Dom motnje, ki predstavljajo problem zanj ali za okolje; označi motnje, ki so bile vzrok oddaje v vzgojno ustanovo (diagnostična timska ocena); </w:t>
      </w:r>
    </w:p>
    <w:p w:rsidR="00F948B5" w:rsidRPr="00F948B5" w:rsidRDefault="00F948B5" w:rsidP="006E0805">
      <w:pPr>
        <w:numPr>
          <w:ilvl w:val="0"/>
          <w:numId w:val="15"/>
        </w:numPr>
        <w:spacing w:after="0" w:line="240" w:lineRule="auto"/>
        <w:jc w:val="both"/>
        <w:rPr>
          <w:rFonts w:ascii="Tahoma" w:eastAsia="Times New Roman" w:hAnsi="Tahoma" w:cs="Tahoma"/>
          <w:sz w:val="24"/>
          <w:szCs w:val="24"/>
          <w:lang w:eastAsia="sl-SI"/>
        </w:rPr>
      </w:pPr>
      <w:r w:rsidRPr="00F948B5">
        <w:rPr>
          <w:rFonts w:ascii="Tahoma" w:eastAsia="Times New Roman" w:hAnsi="Tahoma" w:cs="Tahoma"/>
          <w:sz w:val="24"/>
          <w:szCs w:val="24"/>
          <w:lang w:eastAsia="sl-SI"/>
        </w:rPr>
        <w:t>vključi v individualiziran vzgojni program postopke in  posege, s pomočjo katerih bi bilo mogoče popraviti motnje in težave. Pripravi vrstni red posegov, posebej označi   kratkoročne in dolgoročne posege in predvidi izvajalce. Opredeli vlogo vzgojitelja in drugih strokovnih delavcev v zavodu ter zunanjih sodelavcev – specialistov;</w:t>
      </w:r>
    </w:p>
    <w:p w:rsidR="00F948B5" w:rsidRPr="00F948B5" w:rsidRDefault="00F948B5" w:rsidP="006E0805">
      <w:pPr>
        <w:numPr>
          <w:ilvl w:val="0"/>
          <w:numId w:val="15"/>
        </w:numPr>
        <w:spacing w:after="0" w:line="240" w:lineRule="auto"/>
        <w:jc w:val="both"/>
        <w:rPr>
          <w:rFonts w:ascii="Tahoma" w:eastAsia="Times New Roman" w:hAnsi="Tahoma" w:cs="Tahoma"/>
          <w:sz w:val="24"/>
          <w:szCs w:val="24"/>
          <w:lang w:eastAsia="sl-SI"/>
        </w:rPr>
      </w:pPr>
      <w:r w:rsidRPr="00F948B5">
        <w:rPr>
          <w:rFonts w:ascii="Tahoma" w:eastAsia="Times New Roman" w:hAnsi="Tahoma" w:cs="Tahoma"/>
          <w:sz w:val="24"/>
          <w:szCs w:val="24"/>
          <w:lang w:eastAsia="sl-SI"/>
        </w:rPr>
        <w:t>oceni vlogo ekološko psiholoških razmer, organizacije, odnosov, klime, pravil življenja in dela, pa tudi standardnega pedagoškega delovanja. Vse navedene dejavnike postavi v funkcijo dolgoročnih korektivnih in vzgojnih ciljev. Določi vlogo nepedagoških, zlasti tehničnih in pomožnih delavcev v ustanovi s posebnim poudarkom na ravnanju, odnosih in prijemih, ki bi bilo lahko v škodo korektivnim posegom in vzgojno-terapevtski klimi v ustanovi. Usklajuje med izvajalci in vsemi subjektivnimi dejavniki v ustanovi;</w:t>
      </w:r>
    </w:p>
    <w:p w:rsidR="00F948B5" w:rsidRPr="00F948B5" w:rsidRDefault="00F948B5" w:rsidP="006E0805">
      <w:pPr>
        <w:numPr>
          <w:ilvl w:val="0"/>
          <w:numId w:val="15"/>
        </w:numPr>
        <w:spacing w:after="0" w:line="240" w:lineRule="auto"/>
        <w:jc w:val="both"/>
        <w:rPr>
          <w:rFonts w:ascii="Tahoma" w:eastAsia="Times New Roman" w:hAnsi="Tahoma" w:cs="Tahoma"/>
          <w:sz w:val="24"/>
          <w:szCs w:val="24"/>
          <w:lang w:eastAsia="sl-SI"/>
        </w:rPr>
      </w:pPr>
      <w:r w:rsidRPr="00F948B5">
        <w:rPr>
          <w:rFonts w:ascii="Tahoma" w:eastAsia="Times New Roman" w:hAnsi="Tahoma" w:cs="Tahoma"/>
          <w:sz w:val="24"/>
          <w:szCs w:val="24"/>
          <w:lang w:eastAsia="sl-SI"/>
        </w:rPr>
        <w:t xml:space="preserve">med šolskim letom razčleni opravljeno delo, dopolni programe in </w:t>
      </w:r>
      <w:proofErr w:type="spellStart"/>
      <w:r w:rsidRPr="00F948B5">
        <w:rPr>
          <w:rFonts w:ascii="Tahoma" w:eastAsia="Times New Roman" w:hAnsi="Tahoma" w:cs="Tahoma"/>
          <w:sz w:val="24"/>
          <w:szCs w:val="24"/>
          <w:lang w:eastAsia="sl-SI"/>
        </w:rPr>
        <w:t>redefinira</w:t>
      </w:r>
      <w:proofErr w:type="spellEnd"/>
      <w:r w:rsidRPr="00F948B5">
        <w:rPr>
          <w:rFonts w:ascii="Tahoma" w:eastAsia="Times New Roman" w:hAnsi="Tahoma" w:cs="Tahoma"/>
          <w:sz w:val="24"/>
          <w:szCs w:val="24"/>
          <w:lang w:eastAsia="sl-SI"/>
        </w:rPr>
        <w:t xml:space="preserve"> kratkoročne </w:t>
      </w:r>
    </w:p>
    <w:p w:rsidR="00F948B5" w:rsidRPr="00F948B5" w:rsidRDefault="00F948B5" w:rsidP="00F948B5">
      <w:pPr>
        <w:spacing w:after="0" w:line="240" w:lineRule="auto"/>
        <w:ind w:left="660"/>
        <w:jc w:val="both"/>
        <w:rPr>
          <w:rFonts w:ascii="Tahoma" w:eastAsia="Times New Roman" w:hAnsi="Tahoma" w:cs="Tahoma"/>
          <w:sz w:val="24"/>
          <w:szCs w:val="24"/>
          <w:lang w:eastAsia="sl-SI"/>
        </w:rPr>
      </w:pPr>
      <w:r w:rsidRPr="00F948B5">
        <w:rPr>
          <w:rFonts w:ascii="Tahoma" w:eastAsia="Times New Roman" w:hAnsi="Tahoma" w:cs="Tahoma"/>
          <w:sz w:val="24"/>
          <w:szCs w:val="24"/>
          <w:lang w:eastAsia="sl-SI"/>
        </w:rPr>
        <w:t>cilje. Poskuša izključiti moteče objektivne in subjektivne dejavnike in okrepiti pozitivne.</w:t>
      </w:r>
    </w:p>
    <w:p w:rsidR="00F948B5" w:rsidRDefault="00F948B5" w:rsidP="00653458">
      <w:pPr>
        <w:spacing w:after="0" w:line="240" w:lineRule="auto"/>
        <w:jc w:val="both"/>
        <w:rPr>
          <w:rFonts w:ascii="Tahoma" w:eastAsia="Times New Roman" w:hAnsi="Tahoma" w:cs="Tahoma"/>
          <w:sz w:val="24"/>
          <w:szCs w:val="24"/>
          <w:lang w:eastAsia="sl-SI"/>
        </w:rPr>
      </w:pPr>
    </w:p>
    <w:p w:rsidR="00F948B5" w:rsidRPr="00F948B5" w:rsidRDefault="00F948B5" w:rsidP="00FE3A1A">
      <w:pPr>
        <w:pStyle w:val="Naslov1"/>
        <w:rPr>
          <w:rFonts w:eastAsia="Times New Roman"/>
          <w:lang w:eastAsia="sl-SI"/>
        </w:rPr>
      </w:pPr>
      <w:bookmarkStart w:id="24" w:name="_Toc22547611"/>
      <w:bookmarkStart w:id="25" w:name="_Toc51844158"/>
      <w:r w:rsidRPr="00F948B5">
        <w:rPr>
          <w:rFonts w:eastAsia="Times New Roman"/>
          <w:lang w:eastAsia="sl-SI"/>
        </w:rPr>
        <w:lastRenderedPageBreak/>
        <w:t>Intenzivne oblike pomoči in integrirani programi</w:t>
      </w:r>
      <w:bookmarkEnd w:id="24"/>
      <w:bookmarkEnd w:id="25"/>
    </w:p>
    <w:p w:rsidR="00F948B5" w:rsidRPr="00F948B5" w:rsidRDefault="00F948B5" w:rsidP="00F948B5">
      <w:pPr>
        <w:spacing w:after="0" w:line="240" w:lineRule="auto"/>
        <w:rPr>
          <w:rFonts w:ascii="Tahoma" w:eastAsia="Times New Roman" w:hAnsi="Tahoma" w:cs="Tahoma"/>
          <w:color w:val="00B050"/>
          <w:sz w:val="24"/>
          <w:szCs w:val="20"/>
          <w:lang w:eastAsia="sl-SI"/>
        </w:rPr>
      </w:pPr>
      <w:r w:rsidRPr="00F948B5">
        <w:rPr>
          <w:rFonts w:ascii="Tahoma" w:eastAsia="Times New Roman" w:hAnsi="Tahoma" w:cs="Tahoma"/>
          <w:sz w:val="24"/>
          <w:szCs w:val="20"/>
          <w:lang w:eastAsia="sl-SI"/>
        </w:rPr>
        <w:t>Izvajamo jih ob ustaljenih vsebinah tako v Domu kot v stanovanjskih skupinah:</w:t>
      </w:r>
    </w:p>
    <w:p w:rsidR="00F948B5" w:rsidRPr="00F948B5" w:rsidRDefault="00F948B5" w:rsidP="00F948B5">
      <w:pPr>
        <w:spacing w:after="0" w:line="240" w:lineRule="auto"/>
        <w:jc w:val="both"/>
        <w:rPr>
          <w:rFonts w:ascii="Tahoma" w:eastAsia="Times New Roman" w:hAnsi="Tahoma" w:cs="Tahoma"/>
          <w:sz w:val="24"/>
          <w:szCs w:val="24"/>
          <w:lang w:eastAsia="sl-SI"/>
        </w:rPr>
      </w:pPr>
    </w:p>
    <w:p w:rsidR="00F948B5" w:rsidRPr="00F948B5" w:rsidRDefault="00F948B5" w:rsidP="006E0805">
      <w:pPr>
        <w:numPr>
          <w:ilvl w:val="0"/>
          <w:numId w:val="16"/>
        </w:numPr>
        <w:spacing w:after="0" w:line="240" w:lineRule="auto"/>
        <w:jc w:val="both"/>
        <w:rPr>
          <w:rFonts w:ascii="Tahoma" w:eastAsia="Times New Roman" w:hAnsi="Tahoma" w:cs="Tahoma"/>
          <w:sz w:val="24"/>
          <w:szCs w:val="24"/>
          <w:lang w:eastAsia="sl-SI"/>
        </w:rPr>
      </w:pPr>
      <w:r w:rsidRPr="00F948B5">
        <w:rPr>
          <w:rFonts w:ascii="Tahoma" w:eastAsia="Times New Roman" w:hAnsi="Tahoma" w:cs="Tahoma"/>
          <w:sz w:val="24"/>
          <w:szCs w:val="24"/>
          <w:lang w:eastAsia="sl-SI"/>
        </w:rPr>
        <w:t>intenzivno individualno delo v stanovanjski skupini</w:t>
      </w:r>
    </w:p>
    <w:p w:rsidR="00F948B5" w:rsidRPr="00F948B5" w:rsidRDefault="00F948B5" w:rsidP="006E0805">
      <w:pPr>
        <w:numPr>
          <w:ilvl w:val="0"/>
          <w:numId w:val="16"/>
        </w:numPr>
        <w:spacing w:after="0" w:line="240" w:lineRule="auto"/>
        <w:jc w:val="both"/>
        <w:rPr>
          <w:rFonts w:ascii="Tahoma" w:eastAsia="Times New Roman" w:hAnsi="Tahoma" w:cs="Tahoma"/>
          <w:sz w:val="24"/>
          <w:szCs w:val="24"/>
          <w:lang w:eastAsia="sl-SI"/>
        </w:rPr>
      </w:pPr>
      <w:r w:rsidRPr="00F948B5">
        <w:rPr>
          <w:rFonts w:ascii="Tahoma" w:eastAsia="Times New Roman" w:hAnsi="Tahoma" w:cs="Tahoma"/>
          <w:sz w:val="24"/>
          <w:szCs w:val="24"/>
          <w:lang w:eastAsia="sl-SI"/>
        </w:rPr>
        <w:t xml:space="preserve">delo s starši/družino znotraj Doma ali stanovanjske skupine, predvsem preko vikenda in počitnic </w:t>
      </w:r>
    </w:p>
    <w:p w:rsidR="00F948B5" w:rsidRPr="00F948B5" w:rsidRDefault="00F948B5" w:rsidP="006E0805">
      <w:pPr>
        <w:numPr>
          <w:ilvl w:val="0"/>
          <w:numId w:val="16"/>
        </w:numPr>
        <w:spacing w:after="0" w:line="240" w:lineRule="auto"/>
        <w:jc w:val="both"/>
        <w:rPr>
          <w:rFonts w:ascii="Tahoma" w:eastAsia="Times New Roman" w:hAnsi="Tahoma" w:cs="Tahoma"/>
          <w:sz w:val="24"/>
          <w:szCs w:val="24"/>
          <w:lang w:eastAsia="sl-SI"/>
        </w:rPr>
      </w:pPr>
      <w:r w:rsidRPr="00F948B5">
        <w:rPr>
          <w:rFonts w:ascii="Tahoma" w:eastAsia="Times New Roman" w:hAnsi="Tahoma" w:cs="Tahoma"/>
          <w:sz w:val="24"/>
          <w:szCs w:val="24"/>
          <w:lang w:eastAsia="sl-SI"/>
        </w:rPr>
        <w:t>delo z otrokom/družino na domu (v dogovoru s sodelujočimi pristojnimi strokovnimi službami in starši)</w:t>
      </w:r>
    </w:p>
    <w:p w:rsidR="00F948B5" w:rsidRPr="00F948B5" w:rsidRDefault="00F948B5" w:rsidP="006E0805">
      <w:pPr>
        <w:numPr>
          <w:ilvl w:val="0"/>
          <w:numId w:val="16"/>
        </w:numPr>
        <w:spacing w:after="0" w:line="240" w:lineRule="auto"/>
        <w:jc w:val="both"/>
        <w:rPr>
          <w:rFonts w:ascii="Tahoma" w:eastAsia="Times New Roman" w:hAnsi="Tahoma" w:cs="Tahoma"/>
          <w:sz w:val="24"/>
          <w:szCs w:val="24"/>
          <w:lang w:eastAsia="sl-SI"/>
        </w:rPr>
      </w:pPr>
      <w:r w:rsidRPr="00F948B5">
        <w:rPr>
          <w:rFonts w:ascii="Tahoma" w:eastAsia="Times New Roman" w:hAnsi="Tahoma" w:cs="Tahoma"/>
          <w:sz w:val="24"/>
          <w:szCs w:val="24"/>
          <w:lang w:eastAsia="sl-SI"/>
        </w:rPr>
        <w:t>poseben, ločeni individualni program v skupini</w:t>
      </w:r>
    </w:p>
    <w:p w:rsidR="00F948B5" w:rsidRPr="00F948B5" w:rsidRDefault="00F948B5" w:rsidP="006E0805">
      <w:pPr>
        <w:numPr>
          <w:ilvl w:val="0"/>
          <w:numId w:val="16"/>
        </w:numPr>
        <w:spacing w:after="0" w:line="240" w:lineRule="auto"/>
        <w:jc w:val="both"/>
        <w:rPr>
          <w:rFonts w:ascii="Tahoma" w:eastAsia="Times New Roman" w:hAnsi="Tahoma" w:cs="Tahoma"/>
          <w:sz w:val="24"/>
          <w:szCs w:val="24"/>
          <w:lang w:eastAsia="sl-SI"/>
        </w:rPr>
      </w:pPr>
      <w:r w:rsidRPr="00F948B5">
        <w:rPr>
          <w:rFonts w:ascii="Tahoma" w:eastAsia="Times New Roman" w:hAnsi="Tahoma" w:cs="Tahoma"/>
          <w:sz w:val="24"/>
          <w:szCs w:val="24"/>
          <w:lang w:eastAsia="sl-SI"/>
        </w:rPr>
        <w:t>dodatno socialno-pedagoško delo s pomočjo živali / psov in konjev</w:t>
      </w:r>
    </w:p>
    <w:p w:rsidR="00F948B5" w:rsidRPr="00F948B5" w:rsidRDefault="00F948B5" w:rsidP="006E0805">
      <w:pPr>
        <w:numPr>
          <w:ilvl w:val="0"/>
          <w:numId w:val="16"/>
        </w:numPr>
        <w:spacing w:after="0" w:line="240" w:lineRule="auto"/>
        <w:jc w:val="both"/>
        <w:rPr>
          <w:rFonts w:ascii="Tahoma" w:eastAsia="Times New Roman" w:hAnsi="Tahoma" w:cs="Tahoma"/>
          <w:sz w:val="24"/>
          <w:szCs w:val="24"/>
          <w:lang w:eastAsia="sl-SI"/>
        </w:rPr>
      </w:pPr>
      <w:r w:rsidRPr="00F948B5">
        <w:rPr>
          <w:rFonts w:ascii="Tahoma" w:eastAsia="Times New Roman" w:hAnsi="Tahoma" w:cs="Tahoma"/>
          <w:sz w:val="24"/>
          <w:szCs w:val="24"/>
          <w:lang w:eastAsia="sl-SI"/>
        </w:rPr>
        <w:t>vključevanje formativnega spremljanja kot načina dela</w:t>
      </w:r>
    </w:p>
    <w:p w:rsidR="00F948B5" w:rsidRPr="00F948B5" w:rsidRDefault="00F948B5" w:rsidP="006E0805">
      <w:pPr>
        <w:numPr>
          <w:ilvl w:val="0"/>
          <w:numId w:val="16"/>
        </w:numPr>
        <w:spacing w:after="0" w:line="240" w:lineRule="auto"/>
        <w:jc w:val="both"/>
        <w:rPr>
          <w:rFonts w:ascii="Tahoma" w:eastAsia="Times New Roman" w:hAnsi="Tahoma" w:cs="Tahoma"/>
          <w:sz w:val="24"/>
          <w:szCs w:val="24"/>
          <w:lang w:eastAsia="sl-SI"/>
        </w:rPr>
      </w:pPr>
      <w:r w:rsidRPr="00F948B5">
        <w:rPr>
          <w:rFonts w:ascii="Tahoma" w:eastAsia="Times New Roman" w:hAnsi="Tahoma" w:cs="Tahoma"/>
          <w:sz w:val="24"/>
          <w:szCs w:val="24"/>
          <w:lang w:eastAsia="sl-SI"/>
        </w:rPr>
        <w:t>pogostejši obiski na domu, v družini</w:t>
      </w:r>
    </w:p>
    <w:p w:rsidR="00F948B5" w:rsidRPr="00F948B5" w:rsidRDefault="00F948B5" w:rsidP="006E0805">
      <w:pPr>
        <w:numPr>
          <w:ilvl w:val="0"/>
          <w:numId w:val="16"/>
        </w:numPr>
        <w:spacing w:after="0" w:line="240" w:lineRule="auto"/>
        <w:jc w:val="both"/>
        <w:rPr>
          <w:rFonts w:ascii="Tahoma" w:eastAsia="Times New Roman" w:hAnsi="Tahoma" w:cs="Tahoma"/>
          <w:sz w:val="24"/>
          <w:szCs w:val="24"/>
          <w:lang w:eastAsia="sl-SI"/>
        </w:rPr>
      </w:pPr>
      <w:r w:rsidRPr="00F948B5">
        <w:rPr>
          <w:rFonts w:ascii="Tahoma" w:eastAsia="Times New Roman" w:hAnsi="Tahoma" w:cs="Tahoma"/>
          <w:sz w:val="24"/>
          <w:szCs w:val="24"/>
          <w:lang w:eastAsia="sl-SI"/>
        </w:rPr>
        <w:t xml:space="preserve">ostalo: </w:t>
      </w:r>
    </w:p>
    <w:p w:rsidR="00F948B5" w:rsidRPr="0055426F" w:rsidRDefault="00F948B5" w:rsidP="006E0805">
      <w:pPr>
        <w:pStyle w:val="Odstavekseznama"/>
        <w:numPr>
          <w:ilvl w:val="0"/>
          <w:numId w:val="52"/>
        </w:numPr>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 xml:space="preserve">mediacija </w:t>
      </w:r>
    </w:p>
    <w:p w:rsidR="00F948B5" w:rsidRPr="0055426F" w:rsidRDefault="00F948B5" w:rsidP="006E0805">
      <w:pPr>
        <w:pStyle w:val="Odstavekseznama"/>
        <w:numPr>
          <w:ilvl w:val="0"/>
          <w:numId w:val="52"/>
        </w:numPr>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izjemoma učenje preko spleta - svetovanje in vodenje v kriznih obdobjih otroka, v dogovoru s pristojnimi strokovnimi službami in starši</w:t>
      </w:r>
    </w:p>
    <w:p w:rsidR="00F948B5" w:rsidRPr="00F948B5" w:rsidRDefault="00F948B5" w:rsidP="00F948B5">
      <w:pPr>
        <w:spacing w:after="0" w:line="240" w:lineRule="auto"/>
        <w:ind w:left="708"/>
        <w:jc w:val="both"/>
        <w:rPr>
          <w:rFonts w:ascii="Tahoma" w:eastAsia="Times New Roman" w:hAnsi="Tahoma" w:cs="Tahoma"/>
          <w:sz w:val="24"/>
          <w:szCs w:val="24"/>
          <w:lang w:eastAsia="sl-SI"/>
        </w:rPr>
      </w:pPr>
    </w:p>
    <w:p w:rsidR="001745BD" w:rsidRPr="00653458" w:rsidRDefault="00F95E53" w:rsidP="00653458">
      <w:pPr>
        <w:spacing w:after="0" w:line="240" w:lineRule="auto"/>
        <w:jc w:val="both"/>
        <w:rPr>
          <w:rFonts w:ascii="Tahoma" w:eastAsia="Times New Roman" w:hAnsi="Tahoma" w:cs="Tahoma"/>
          <w:sz w:val="24"/>
          <w:szCs w:val="24"/>
          <w:lang w:eastAsia="sl-SI"/>
        </w:rPr>
      </w:pPr>
      <w:r w:rsidRPr="00F95E53">
        <w:rPr>
          <w:rFonts w:ascii="Tahoma" w:eastAsia="Times New Roman" w:hAnsi="Tahoma" w:cs="Tahoma"/>
          <w:sz w:val="24"/>
          <w:szCs w:val="24"/>
          <w:lang w:eastAsia="sl-SI"/>
        </w:rPr>
        <w:t xml:space="preserve">Navedene oblike pomoči otrokom in staršem se izvajajo skozi vse leto, intenzivneje, kadar to zahtevajo otrokove potrebe in pogoji/potrebe v družini. Za katerega otroka, kako pogosto in kakšne so konkretne vsebine, je odvisno od posameznega primera. Načrt oblikujejo strokovni delavci zavoda, po potrebi tudi v sodelovanju z zunanjimi strokovnimi službami. Slednje velja predvsem za pomoči, ki se družini nudijo zunaj zavoda. </w:t>
      </w:r>
    </w:p>
    <w:p w:rsidR="00002633" w:rsidRPr="00002633" w:rsidRDefault="00002633" w:rsidP="00FE3A1A">
      <w:pPr>
        <w:pStyle w:val="Naslov1"/>
        <w:rPr>
          <w:rFonts w:eastAsia="Times New Roman"/>
          <w:lang w:eastAsia="sl-SI"/>
        </w:rPr>
      </w:pPr>
      <w:bookmarkStart w:id="26" w:name="_Toc22547612"/>
      <w:bookmarkStart w:id="27" w:name="_Toc51844159"/>
      <w:r w:rsidRPr="00002633">
        <w:rPr>
          <w:rFonts w:eastAsia="Times New Roman"/>
          <w:lang w:eastAsia="sl-SI"/>
        </w:rPr>
        <w:t>Sprejem otrok in mladostnikov</w:t>
      </w:r>
      <w:bookmarkEnd w:id="26"/>
      <w:bookmarkEnd w:id="27"/>
    </w:p>
    <w:p w:rsidR="00002633" w:rsidRPr="00002633" w:rsidRDefault="00002633" w:rsidP="00002633">
      <w:pPr>
        <w:spacing w:before="240" w:after="0" w:line="240" w:lineRule="auto"/>
        <w:jc w:val="both"/>
        <w:rPr>
          <w:rFonts w:ascii="Tahoma" w:eastAsia="Times New Roman" w:hAnsi="Tahoma" w:cs="Tahoma"/>
          <w:color w:val="FF0000"/>
          <w:sz w:val="24"/>
          <w:szCs w:val="24"/>
          <w:lang w:eastAsia="sl-SI"/>
        </w:rPr>
      </w:pPr>
      <w:r w:rsidRPr="00002633">
        <w:rPr>
          <w:rFonts w:ascii="Tahoma" w:eastAsia="Times New Roman" w:hAnsi="Tahoma" w:cs="Tahoma"/>
          <w:color w:val="000000"/>
          <w:sz w:val="24"/>
          <w:szCs w:val="24"/>
          <w:lang w:eastAsia="sl-SI"/>
        </w:rPr>
        <w:t>Otroci in mladostniki so nameščeni v skladu z Družinskim zakonikom na podlagi sklepa sodišča, ki ureja družinska razmerja ali na podlagi sklepa sodišča o izreku vzgojnega ukrepa oddaje v vzgojni zavod.</w:t>
      </w:r>
      <w:r w:rsidRPr="00002633">
        <w:rPr>
          <w:rFonts w:ascii="Tahoma" w:eastAsia="Times New Roman" w:hAnsi="Tahoma" w:cs="Tahoma"/>
          <w:sz w:val="24"/>
          <w:szCs w:val="24"/>
          <w:lang w:eastAsia="sl-SI"/>
        </w:rPr>
        <w:t xml:space="preserve"> Predlog za namestitev otrok </w:t>
      </w:r>
      <w:proofErr w:type="spellStart"/>
      <w:r w:rsidRPr="00002633">
        <w:rPr>
          <w:rFonts w:ascii="Tahoma" w:eastAsia="Times New Roman" w:hAnsi="Tahoma" w:cs="Tahoma"/>
          <w:sz w:val="24"/>
          <w:szCs w:val="24"/>
          <w:lang w:eastAsia="sl-SI"/>
        </w:rPr>
        <w:t>oz</w:t>
      </w:r>
      <w:proofErr w:type="spellEnd"/>
      <w:r w:rsidRPr="00002633">
        <w:rPr>
          <w:rFonts w:ascii="Tahoma" w:eastAsia="Times New Roman" w:hAnsi="Tahoma" w:cs="Tahoma"/>
          <w:sz w:val="24"/>
          <w:szCs w:val="24"/>
          <w:lang w:eastAsia="sl-SI"/>
        </w:rPr>
        <w:t xml:space="preserve"> mladostnikov lahko pride s strani CSD, osnovnih šol, zdravstvenih ustanov, psiholoških služb, staršev ali s strani samega otroka.</w:t>
      </w:r>
    </w:p>
    <w:p w:rsidR="00002633" w:rsidRPr="00002633" w:rsidRDefault="00002633" w:rsidP="00002633">
      <w:pPr>
        <w:autoSpaceDE w:val="0"/>
        <w:autoSpaceDN w:val="0"/>
        <w:adjustRightInd w:val="0"/>
        <w:spacing w:after="47" w:line="240" w:lineRule="auto"/>
        <w:jc w:val="both"/>
        <w:rPr>
          <w:rFonts w:ascii="Tahoma" w:eastAsia="Calibri" w:hAnsi="Tahoma" w:cs="Tahoma"/>
          <w:b/>
          <w:bCs/>
          <w:sz w:val="24"/>
          <w:szCs w:val="24"/>
          <w:lang w:eastAsia="sl-SI"/>
        </w:rPr>
      </w:pPr>
    </w:p>
    <w:p w:rsidR="00002633" w:rsidRPr="00002633" w:rsidRDefault="00002633" w:rsidP="00002633">
      <w:pPr>
        <w:autoSpaceDE w:val="0"/>
        <w:autoSpaceDN w:val="0"/>
        <w:adjustRightInd w:val="0"/>
        <w:spacing w:after="47" w:line="240" w:lineRule="auto"/>
        <w:jc w:val="both"/>
        <w:rPr>
          <w:rFonts w:ascii="Tahoma" w:eastAsia="Calibri" w:hAnsi="Tahoma" w:cs="Tahoma"/>
          <w:sz w:val="24"/>
          <w:szCs w:val="24"/>
          <w:lang w:eastAsia="sl-SI"/>
        </w:rPr>
      </w:pPr>
      <w:r w:rsidRPr="00002633">
        <w:rPr>
          <w:rFonts w:ascii="Tahoma" w:eastAsia="Calibri" w:hAnsi="Tahoma" w:cs="Tahoma"/>
          <w:sz w:val="24"/>
          <w:szCs w:val="24"/>
          <w:lang w:eastAsia="sl-SI"/>
        </w:rPr>
        <w:t>Predpogoj sprejema oziroma namestitve otroka/mladostnika je ogled, ki je zaradi potrebne izmenjave informacij, vprašanj, razjasnitve nejasnosti in podobno, obvezen, razen v izjemnih primerih, kot na primer, kadar je otrok nameščen s strani sodišča, ali je zaradi ogroženosti in varnosti otroka v domačem okolju namestitev nujna. Ogleda se udeležijo starši oz. zakoniti zastopniki, otrok in strokovni delavec CSD. Namen ogleda je analiza pričakovanj, motiviranje, zmanjševanje strahu pri otroku in razbremenjevanje občutkov krivde staršev. O sprejemu otroka v Dom odloči strokovna skupina. Strokovno skupino sestavljajo: strokovna vodja Doma, socialna delavka</w:t>
      </w:r>
      <w:r w:rsidR="001745BD">
        <w:rPr>
          <w:rFonts w:ascii="Tahoma" w:eastAsia="Calibri" w:hAnsi="Tahoma" w:cs="Tahoma"/>
          <w:sz w:val="24"/>
          <w:szCs w:val="24"/>
          <w:lang w:eastAsia="sl-SI"/>
        </w:rPr>
        <w:t>,</w:t>
      </w:r>
      <w:r w:rsidRPr="00002633">
        <w:rPr>
          <w:rFonts w:ascii="Tahoma" w:eastAsia="Calibri" w:hAnsi="Tahoma" w:cs="Tahoma"/>
          <w:sz w:val="24"/>
          <w:szCs w:val="24"/>
          <w:lang w:eastAsia="sl-SI"/>
        </w:rPr>
        <w:t xml:space="preserve"> psihologinja, </w:t>
      </w:r>
      <w:r w:rsidR="001745BD">
        <w:rPr>
          <w:rFonts w:ascii="Tahoma" w:eastAsia="Calibri" w:hAnsi="Tahoma" w:cs="Tahoma"/>
          <w:sz w:val="24"/>
          <w:szCs w:val="24"/>
          <w:lang w:eastAsia="sl-SI"/>
        </w:rPr>
        <w:t xml:space="preserve">medicinski tehnik, </w:t>
      </w:r>
      <w:r w:rsidRPr="00002633">
        <w:rPr>
          <w:rFonts w:ascii="Tahoma" w:eastAsia="Calibri" w:hAnsi="Tahoma" w:cs="Tahoma"/>
          <w:sz w:val="24"/>
          <w:szCs w:val="24"/>
          <w:lang w:eastAsia="sl-SI"/>
        </w:rPr>
        <w:t xml:space="preserve">po potrebi ravnateljica. Strokovna skupina določi datum sprejema. Po mesecu dni bivanja v zavodu, se za otroka izdela individualiziran vzgojni načrt. </w:t>
      </w:r>
    </w:p>
    <w:p w:rsidR="00002633" w:rsidRPr="00002633" w:rsidRDefault="00002633" w:rsidP="00002633">
      <w:pPr>
        <w:autoSpaceDE w:val="0"/>
        <w:autoSpaceDN w:val="0"/>
        <w:adjustRightInd w:val="0"/>
        <w:spacing w:after="47" w:line="240" w:lineRule="auto"/>
        <w:jc w:val="both"/>
        <w:rPr>
          <w:rFonts w:ascii="Tahoma" w:eastAsia="Calibri" w:hAnsi="Tahoma" w:cs="Tahoma"/>
          <w:sz w:val="24"/>
          <w:szCs w:val="24"/>
          <w:lang w:eastAsia="sl-SI"/>
        </w:rPr>
      </w:pPr>
      <w:r w:rsidRPr="00002633">
        <w:rPr>
          <w:rFonts w:ascii="Tahoma" w:eastAsia="Calibri" w:hAnsi="Tahoma" w:cs="Tahoma"/>
          <w:sz w:val="24"/>
          <w:szCs w:val="24"/>
          <w:lang w:eastAsia="sl-SI"/>
        </w:rPr>
        <w:t>Ogled se ne izvede, kadar gre za interventno namestitev zaradi odvzema otroka v skladu z zakonom, ki ureja družinska razmerja, kadar je otrok v družini ogrožen.</w:t>
      </w:r>
    </w:p>
    <w:p w:rsidR="00964C40" w:rsidRPr="00FE3A1A" w:rsidRDefault="00964C40" w:rsidP="00FE3A1A">
      <w:pPr>
        <w:pStyle w:val="Naslov1"/>
      </w:pPr>
      <w:bookmarkStart w:id="28" w:name="_Toc22547613"/>
      <w:bookmarkStart w:id="29" w:name="_Toc51844160"/>
      <w:r w:rsidRPr="00FE3A1A">
        <w:lastRenderedPageBreak/>
        <w:t>Oblikovanje IVN za otroke/mladostnike</w:t>
      </w:r>
      <w:bookmarkEnd w:id="28"/>
      <w:bookmarkEnd w:id="29"/>
    </w:p>
    <w:p w:rsidR="00964C40" w:rsidRPr="00964C40" w:rsidRDefault="00964C40" w:rsidP="00964C40">
      <w:pPr>
        <w:spacing w:after="0" w:line="240" w:lineRule="auto"/>
        <w:jc w:val="both"/>
        <w:rPr>
          <w:rFonts w:ascii="Tahoma" w:eastAsia="Times New Roman" w:hAnsi="Tahoma" w:cs="Tahoma"/>
          <w:sz w:val="24"/>
          <w:szCs w:val="24"/>
          <w:lang w:eastAsia="sl-SI"/>
        </w:rPr>
      </w:pPr>
      <w:r w:rsidRPr="00964C40">
        <w:rPr>
          <w:rFonts w:ascii="Tahoma" w:eastAsia="Times New Roman" w:hAnsi="Tahoma" w:cs="Tahoma"/>
          <w:bCs/>
          <w:sz w:val="24"/>
          <w:szCs w:val="24"/>
          <w:lang w:eastAsia="sl-SI"/>
        </w:rPr>
        <w:t>1) N</w:t>
      </w:r>
      <w:r w:rsidRPr="00964C40">
        <w:rPr>
          <w:rFonts w:ascii="Tahoma" w:eastAsia="Times New Roman" w:hAnsi="Tahoma" w:cs="Tahoma"/>
          <w:sz w:val="24"/>
          <w:szCs w:val="24"/>
          <w:lang w:eastAsia="sl-SI"/>
        </w:rPr>
        <w:t>ajkasneje v roku 30 dni po dokončnosti odločbe strokovna skupina izdela individualiziran načrt/program.</w:t>
      </w:r>
    </w:p>
    <w:p w:rsidR="00964C40" w:rsidRPr="00964C40" w:rsidRDefault="00964C40" w:rsidP="00964C40">
      <w:pPr>
        <w:spacing w:after="0" w:line="240" w:lineRule="auto"/>
        <w:jc w:val="both"/>
        <w:rPr>
          <w:rFonts w:ascii="Tahoma" w:eastAsia="Times New Roman" w:hAnsi="Tahoma" w:cs="Tahoma"/>
          <w:sz w:val="24"/>
          <w:szCs w:val="24"/>
          <w:lang w:eastAsia="sl-SI"/>
        </w:rPr>
      </w:pPr>
    </w:p>
    <w:p w:rsidR="001745BD" w:rsidRDefault="00964C40" w:rsidP="00964C40">
      <w:pPr>
        <w:spacing w:after="0" w:line="240" w:lineRule="auto"/>
        <w:jc w:val="both"/>
        <w:rPr>
          <w:rFonts w:ascii="Tahoma" w:eastAsia="Times New Roman" w:hAnsi="Tahoma" w:cs="Tahoma"/>
          <w:sz w:val="24"/>
          <w:szCs w:val="24"/>
          <w:lang w:eastAsia="sl-SI"/>
        </w:rPr>
      </w:pPr>
      <w:r w:rsidRPr="00964C40">
        <w:rPr>
          <w:rFonts w:ascii="Tahoma" w:eastAsia="Times New Roman" w:hAnsi="Tahoma" w:cs="Tahoma"/>
          <w:bCs/>
          <w:sz w:val="24"/>
          <w:szCs w:val="24"/>
          <w:lang w:eastAsia="sl-SI"/>
        </w:rPr>
        <w:t xml:space="preserve">2) </w:t>
      </w:r>
      <w:r w:rsidRPr="00964C40">
        <w:rPr>
          <w:rFonts w:ascii="Tahoma" w:eastAsia="Times New Roman" w:hAnsi="Tahoma" w:cs="Tahoma"/>
          <w:sz w:val="24"/>
          <w:szCs w:val="24"/>
          <w:lang w:eastAsia="sl-SI"/>
        </w:rPr>
        <w:t>Z individualiziranim programom se v programu določijo organizacija, vsebine in izvedba vzgojnega programa.</w:t>
      </w:r>
    </w:p>
    <w:p w:rsidR="001745BD" w:rsidRPr="00964C40" w:rsidRDefault="001745BD" w:rsidP="00964C40">
      <w:pPr>
        <w:spacing w:after="0" w:line="240" w:lineRule="auto"/>
        <w:jc w:val="both"/>
        <w:rPr>
          <w:rFonts w:ascii="Tahoma" w:eastAsia="Times New Roman" w:hAnsi="Tahoma" w:cs="Tahoma"/>
          <w:sz w:val="24"/>
          <w:szCs w:val="24"/>
          <w:lang w:eastAsia="sl-SI"/>
        </w:rPr>
      </w:pPr>
    </w:p>
    <w:p w:rsidR="00964C40" w:rsidRDefault="00964C40" w:rsidP="00964C40">
      <w:pPr>
        <w:spacing w:after="0" w:line="240" w:lineRule="auto"/>
        <w:jc w:val="both"/>
        <w:rPr>
          <w:rFonts w:ascii="Tahoma" w:eastAsia="Times New Roman" w:hAnsi="Tahoma" w:cs="Tahoma"/>
          <w:sz w:val="24"/>
          <w:szCs w:val="24"/>
          <w:lang w:eastAsia="sl-SI"/>
        </w:rPr>
      </w:pPr>
      <w:r w:rsidRPr="00964C40">
        <w:rPr>
          <w:rFonts w:ascii="Tahoma" w:eastAsia="Times New Roman" w:hAnsi="Tahoma" w:cs="Tahoma"/>
          <w:bCs/>
          <w:sz w:val="24"/>
          <w:szCs w:val="24"/>
          <w:lang w:eastAsia="sl-SI"/>
        </w:rPr>
        <w:t xml:space="preserve">3) </w:t>
      </w:r>
      <w:r w:rsidRPr="00964C40">
        <w:rPr>
          <w:rFonts w:ascii="Tahoma" w:eastAsia="Times New Roman" w:hAnsi="Tahoma" w:cs="Tahoma"/>
          <w:sz w:val="24"/>
          <w:szCs w:val="24"/>
          <w:lang w:eastAsia="sl-SI"/>
        </w:rPr>
        <w:t>Z individualiziranim programom dela se določijo:</w:t>
      </w:r>
    </w:p>
    <w:p w:rsidR="00964C40" w:rsidRPr="00964C40" w:rsidRDefault="00964C40" w:rsidP="006E0805">
      <w:pPr>
        <w:numPr>
          <w:ilvl w:val="0"/>
          <w:numId w:val="17"/>
        </w:numPr>
        <w:spacing w:after="0" w:line="240" w:lineRule="auto"/>
        <w:jc w:val="both"/>
        <w:rPr>
          <w:rFonts w:ascii="Tahoma" w:eastAsia="Times New Roman" w:hAnsi="Tahoma" w:cs="Tahoma"/>
          <w:sz w:val="24"/>
          <w:szCs w:val="24"/>
          <w:lang w:eastAsia="sl-SI"/>
        </w:rPr>
      </w:pPr>
      <w:r w:rsidRPr="00964C40">
        <w:rPr>
          <w:rFonts w:ascii="Tahoma" w:eastAsia="Times New Roman" w:hAnsi="Tahoma" w:cs="Tahoma"/>
          <w:sz w:val="24"/>
          <w:szCs w:val="24"/>
          <w:lang w:eastAsia="sl-SI"/>
        </w:rPr>
        <w:t>cilji in oblike dela na posameznih vzgojno-izobraževalnih področjih,</w:t>
      </w:r>
    </w:p>
    <w:p w:rsidR="00964C40" w:rsidRPr="00964C40" w:rsidRDefault="00964C40" w:rsidP="006E0805">
      <w:pPr>
        <w:numPr>
          <w:ilvl w:val="0"/>
          <w:numId w:val="17"/>
        </w:numPr>
        <w:spacing w:after="0" w:line="240" w:lineRule="auto"/>
        <w:jc w:val="both"/>
        <w:rPr>
          <w:rFonts w:ascii="Tahoma" w:eastAsia="Times New Roman" w:hAnsi="Tahoma" w:cs="Tahoma"/>
          <w:sz w:val="24"/>
          <w:szCs w:val="24"/>
          <w:lang w:eastAsia="sl-SI"/>
        </w:rPr>
      </w:pPr>
      <w:r w:rsidRPr="00964C40">
        <w:rPr>
          <w:rFonts w:ascii="Tahoma" w:eastAsia="Times New Roman" w:hAnsi="Tahoma" w:cs="Tahoma"/>
          <w:sz w:val="24"/>
          <w:szCs w:val="24"/>
          <w:lang w:eastAsia="sl-SI"/>
        </w:rPr>
        <w:t>strategije vključevanja otroka s posebnimi potrebami v skupino,</w:t>
      </w:r>
    </w:p>
    <w:p w:rsidR="00964C40" w:rsidRPr="00964C40" w:rsidRDefault="00964C40" w:rsidP="006E0805">
      <w:pPr>
        <w:numPr>
          <w:ilvl w:val="0"/>
          <w:numId w:val="17"/>
        </w:numPr>
        <w:spacing w:after="0" w:line="240" w:lineRule="auto"/>
        <w:jc w:val="both"/>
        <w:rPr>
          <w:rFonts w:ascii="Tahoma" w:eastAsia="Times New Roman" w:hAnsi="Tahoma" w:cs="Tahoma"/>
          <w:sz w:val="24"/>
          <w:szCs w:val="24"/>
          <w:lang w:eastAsia="sl-SI"/>
        </w:rPr>
      </w:pPr>
      <w:r w:rsidRPr="00964C40">
        <w:rPr>
          <w:rFonts w:ascii="Tahoma" w:eastAsia="Times New Roman" w:hAnsi="Tahoma" w:cs="Tahoma"/>
          <w:sz w:val="24"/>
          <w:szCs w:val="24"/>
          <w:lang w:eastAsia="sl-SI"/>
        </w:rPr>
        <w:t>potrebne prilagoditve pri preverjanju in ocenjevanju znanja, doseganju standardov in napredovanju,</w:t>
      </w:r>
    </w:p>
    <w:p w:rsidR="00964C40" w:rsidRPr="00964C40" w:rsidRDefault="00964C40" w:rsidP="006E0805">
      <w:pPr>
        <w:numPr>
          <w:ilvl w:val="0"/>
          <w:numId w:val="17"/>
        </w:numPr>
        <w:spacing w:after="0" w:line="240" w:lineRule="auto"/>
        <w:jc w:val="both"/>
        <w:rPr>
          <w:rFonts w:ascii="Tahoma" w:eastAsia="Times New Roman" w:hAnsi="Tahoma" w:cs="Tahoma"/>
          <w:sz w:val="24"/>
          <w:szCs w:val="24"/>
          <w:lang w:eastAsia="sl-SI"/>
        </w:rPr>
      </w:pPr>
      <w:r w:rsidRPr="00964C40">
        <w:rPr>
          <w:rFonts w:ascii="Tahoma" w:eastAsia="Times New Roman" w:hAnsi="Tahoma" w:cs="Tahoma"/>
          <w:sz w:val="24"/>
          <w:szCs w:val="24"/>
          <w:lang w:eastAsia="sl-SI"/>
        </w:rPr>
        <w:t>uporaba prilagojene in pomožne izobraževalne tehnologije,</w:t>
      </w:r>
    </w:p>
    <w:p w:rsidR="00964C40" w:rsidRPr="00964C40" w:rsidRDefault="00964C40" w:rsidP="006E0805">
      <w:pPr>
        <w:numPr>
          <w:ilvl w:val="0"/>
          <w:numId w:val="17"/>
        </w:numPr>
        <w:spacing w:after="0" w:line="240" w:lineRule="auto"/>
        <w:jc w:val="both"/>
        <w:rPr>
          <w:rFonts w:ascii="Tahoma" w:eastAsia="Times New Roman" w:hAnsi="Tahoma" w:cs="Tahoma"/>
          <w:sz w:val="24"/>
          <w:szCs w:val="24"/>
          <w:lang w:eastAsia="sl-SI"/>
        </w:rPr>
      </w:pPr>
      <w:r w:rsidRPr="00964C40">
        <w:rPr>
          <w:rFonts w:ascii="Tahoma" w:eastAsia="Times New Roman" w:hAnsi="Tahoma" w:cs="Tahoma"/>
          <w:sz w:val="24"/>
          <w:szCs w:val="24"/>
          <w:lang w:eastAsia="sl-SI"/>
        </w:rPr>
        <w:t>izvajanje morebitne fizične pomoči,</w:t>
      </w:r>
    </w:p>
    <w:p w:rsidR="00964C40" w:rsidRPr="00964C40" w:rsidRDefault="00964C40" w:rsidP="006E0805">
      <w:pPr>
        <w:numPr>
          <w:ilvl w:val="0"/>
          <w:numId w:val="17"/>
        </w:numPr>
        <w:spacing w:after="0" w:line="240" w:lineRule="auto"/>
        <w:jc w:val="both"/>
        <w:rPr>
          <w:rFonts w:ascii="Tahoma" w:eastAsia="Times New Roman" w:hAnsi="Tahoma" w:cs="Tahoma"/>
          <w:sz w:val="24"/>
          <w:szCs w:val="24"/>
          <w:lang w:eastAsia="sl-SI"/>
        </w:rPr>
      </w:pPr>
      <w:r w:rsidRPr="00964C40">
        <w:rPr>
          <w:rFonts w:ascii="Tahoma" w:eastAsia="Times New Roman" w:hAnsi="Tahoma" w:cs="Tahoma"/>
          <w:sz w:val="24"/>
          <w:szCs w:val="24"/>
          <w:lang w:eastAsia="sl-SI"/>
        </w:rPr>
        <w:t>veščine za čim večjo samostojnost v življenju (prilagoditvene spretnosti) in načrt vključitve v nadaljnje šolanje.</w:t>
      </w:r>
    </w:p>
    <w:p w:rsidR="00964C40" w:rsidRPr="00964C40" w:rsidRDefault="00964C40" w:rsidP="00964C40">
      <w:pPr>
        <w:spacing w:after="0" w:line="240" w:lineRule="auto"/>
        <w:ind w:left="720"/>
        <w:jc w:val="both"/>
        <w:rPr>
          <w:rFonts w:ascii="Tahoma" w:eastAsia="Times New Roman" w:hAnsi="Tahoma" w:cs="Tahoma"/>
          <w:sz w:val="24"/>
          <w:szCs w:val="24"/>
          <w:lang w:eastAsia="sl-SI"/>
        </w:rPr>
      </w:pPr>
    </w:p>
    <w:p w:rsidR="00964C40" w:rsidRPr="00964C40" w:rsidRDefault="00964C40" w:rsidP="00964C40">
      <w:pPr>
        <w:spacing w:after="0" w:line="240" w:lineRule="auto"/>
        <w:jc w:val="both"/>
        <w:rPr>
          <w:rFonts w:ascii="Tahoma" w:eastAsia="Times New Roman" w:hAnsi="Tahoma" w:cs="Tahoma"/>
          <w:sz w:val="24"/>
          <w:szCs w:val="24"/>
          <w:lang w:eastAsia="sl-SI"/>
        </w:rPr>
      </w:pPr>
      <w:r w:rsidRPr="00964C40">
        <w:rPr>
          <w:rFonts w:ascii="Tahoma" w:eastAsia="Times New Roman" w:hAnsi="Tahoma" w:cs="Tahoma"/>
          <w:bCs/>
          <w:sz w:val="24"/>
          <w:szCs w:val="24"/>
          <w:lang w:eastAsia="sl-SI"/>
        </w:rPr>
        <w:t xml:space="preserve">4) </w:t>
      </w:r>
      <w:r w:rsidRPr="00964C40">
        <w:rPr>
          <w:rFonts w:ascii="Tahoma" w:eastAsia="Times New Roman" w:hAnsi="Tahoma" w:cs="Tahoma"/>
          <w:sz w:val="24"/>
          <w:szCs w:val="24"/>
          <w:lang w:eastAsia="sl-SI"/>
        </w:rPr>
        <w:t xml:space="preserve">V pripravo in spremljanje individualiziranega programa so vključeni starši ter otrok s posebnimi potrebami, upoštevaje njegovo zrelost in starost. V nekaterih primerih (zaradi narave njegovih težav, čustvene občutljivosti, zavračanja prisotnosti, konfliktov med starši, neprimerne komunikacije med starši, zavračanja otroka ipd.), otroka o pogovorih na strokovnem sestanku seznanimo šele neposredno po njem in na njemu primeren način, ali se sestanku pridruži v drugem delu. Zapisnik dobi v branje, o vsebini se z njim pogovorimo in ga podpiše. Doda tudi svoja vprašanja, želje, pričakovanja in cilje, ki jih želi doseči. </w:t>
      </w:r>
    </w:p>
    <w:p w:rsidR="00964C40" w:rsidRPr="00964C40" w:rsidRDefault="00964C40" w:rsidP="00964C40">
      <w:pPr>
        <w:spacing w:after="0" w:line="240" w:lineRule="auto"/>
        <w:jc w:val="both"/>
        <w:rPr>
          <w:rFonts w:ascii="Tahoma" w:eastAsia="Times New Roman" w:hAnsi="Tahoma" w:cs="Tahoma"/>
          <w:sz w:val="24"/>
          <w:szCs w:val="24"/>
          <w:lang w:eastAsia="sl-SI"/>
        </w:rPr>
      </w:pPr>
    </w:p>
    <w:p w:rsidR="00964C40" w:rsidRPr="00964C40" w:rsidRDefault="00964C40" w:rsidP="00964C40">
      <w:pPr>
        <w:spacing w:after="0" w:line="240" w:lineRule="auto"/>
        <w:jc w:val="both"/>
        <w:rPr>
          <w:rFonts w:ascii="Tahoma" w:eastAsia="Times New Roman" w:hAnsi="Tahoma" w:cs="Tahoma"/>
          <w:sz w:val="24"/>
          <w:szCs w:val="24"/>
          <w:lang w:eastAsia="sl-SI"/>
        </w:rPr>
      </w:pPr>
      <w:r w:rsidRPr="00964C40">
        <w:rPr>
          <w:rFonts w:ascii="Tahoma" w:eastAsia="Times New Roman" w:hAnsi="Tahoma" w:cs="Tahoma"/>
          <w:sz w:val="24"/>
          <w:szCs w:val="24"/>
          <w:lang w:eastAsia="sl-SI"/>
        </w:rPr>
        <w:t>Strokovna skupina se sestane ob začetku otrokove obravnave in ob evalvacijah realizacije ciljev.  Interventno se lahko sestane tudi v okrnjeni obliki in večkrat.</w:t>
      </w:r>
    </w:p>
    <w:p w:rsidR="001745BD" w:rsidRPr="00964C40" w:rsidRDefault="00964C40" w:rsidP="00964C40">
      <w:pPr>
        <w:spacing w:after="0" w:line="240" w:lineRule="auto"/>
        <w:jc w:val="both"/>
        <w:rPr>
          <w:rFonts w:ascii="Tahoma" w:eastAsia="Times New Roman" w:hAnsi="Tahoma" w:cs="Tahoma"/>
          <w:sz w:val="24"/>
          <w:szCs w:val="24"/>
          <w:lang w:eastAsia="sl-SI"/>
        </w:rPr>
      </w:pPr>
      <w:r w:rsidRPr="00964C40">
        <w:rPr>
          <w:rFonts w:ascii="Tahoma" w:eastAsia="Times New Roman" w:hAnsi="Tahoma" w:cs="Tahoma"/>
          <w:sz w:val="24"/>
          <w:szCs w:val="24"/>
          <w:lang w:eastAsia="sl-SI"/>
        </w:rPr>
        <w:t xml:space="preserve">Na prvem sestanku strokovne skupine se izdelajo </w:t>
      </w:r>
      <w:r w:rsidRPr="00964C40">
        <w:rPr>
          <w:rFonts w:ascii="Tahoma" w:eastAsia="Times New Roman" w:hAnsi="Tahoma" w:cs="Tahoma"/>
          <w:i/>
          <w:sz w:val="24"/>
          <w:szCs w:val="24"/>
          <w:lang w:eastAsia="sl-SI"/>
        </w:rPr>
        <w:t>začasna navodila</w:t>
      </w:r>
      <w:r w:rsidRPr="00964C40">
        <w:rPr>
          <w:rFonts w:ascii="Tahoma" w:eastAsia="Times New Roman" w:hAnsi="Tahoma" w:cs="Tahoma"/>
          <w:sz w:val="24"/>
          <w:szCs w:val="24"/>
          <w:lang w:eastAsia="sl-SI"/>
        </w:rPr>
        <w:t>, kjer se začrtajo naslednja področja dela:</w:t>
      </w:r>
    </w:p>
    <w:p w:rsidR="00964C40" w:rsidRPr="00964C40" w:rsidRDefault="00964C40" w:rsidP="006E0805">
      <w:pPr>
        <w:numPr>
          <w:ilvl w:val="0"/>
          <w:numId w:val="53"/>
        </w:numPr>
        <w:spacing w:after="0" w:line="240" w:lineRule="auto"/>
        <w:jc w:val="both"/>
        <w:rPr>
          <w:rFonts w:ascii="Tahoma" w:eastAsia="Times New Roman" w:hAnsi="Tahoma" w:cs="Tahoma"/>
          <w:sz w:val="24"/>
          <w:szCs w:val="24"/>
          <w:lang w:eastAsia="sl-SI"/>
        </w:rPr>
      </w:pPr>
      <w:r w:rsidRPr="00964C40">
        <w:rPr>
          <w:rFonts w:ascii="Tahoma" w:eastAsia="Times New Roman" w:hAnsi="Tahoma" w:cs="Tahoma"/>
          <w:sz w:val="24"/>
          <w:szCs w:val="24"/>
          <w:lang w:eastAsia="sl-SI"/>
        </w:rPr>
        <w:t>vzgojni proces,</w:t>
      </w:r>
    </w:p>
    <w:p w:rsidR="00964C40" w:rsidRPr="00964C40" w:rsidRDefault="00964C40" w:rsidP="006E0805">
      <w:pPr>
        <w:numPr>
          <w:ilvl w:val="0"/>
          <w:numId w:val="53"/>
        </w:numPr>
        <w:spacing w:after="0" w:line="240" w:lineRule="auto"/>
        <w:jc w:val="both"/>
        <w:rPr>
          <w:rFonts w:ascii="Tahoma" w:eastAsia="Times New Roman" w:hAnsi="Tahoma" w:cs="Tahoma"/>
          <w:sz w:val="24"/>
          <w:szCs w:val="24"/>
          <w:lang w:eastAsia="sl-SI"/>
        </w:rPr>
      </w:pPr>
      <w:r w:rsidRPr="00964C40">
        <w:rPr>
          <w:rFonts w:ascii="Tahoma" w:eastAsia="Times New Roman" w:hAnsi="Tahoma" w:cs="Tahoma"/>
          <w:sz w:val="24"/>
          <w:szCs w:val="24"/>
          <w:lang w:eastAsia="sl-SI"/>
        </w:rPr>
        <w:t>izobraževalni proces,</w:t>
      </w:r>
    </w:p>
    <w:p w:rsidR="00964C40" w:rsidRPr="00964C40" w:rsidRDefault="00964C40" w:rsidP="006E0805">
      <w:pPr>
        <w:numPr>
          <w:ilvl w:val="0"/>
          <w:numId w:val="53"/>
        </w:numPr>
        <w:spacing w:after="0" w:line="240" w:lineRule="auto"/>
        <w:jc w:val="both"/>
        <w:rPr>
          <w:rFonts w:ascii="Tahoma" w:eastAsia="Times New Roman" w:hAnsi="Tahoma" w:cs="Tahoma"/>
          <w:sz w:val="24"/>
          <w:szCs w:val="24"/>
          <w:lang w:eastAsia="sl-SI"/>
        </w:rPr>
      </w:pPr>
      <w:r w:rsidRPr="00964C40">
        <w:rPr>
          <w:rFonts w:ascii="Tahoma" w:eastAsia="Times New Roman" w:hAnsi="Tahoma" w:cs="Tahoma"/>
          <w:sz w:val="24"/>
          <w:szCs w:val="24"/>
          <w:lang w:eastAsia="sl-SI"/>
        </w:rPr>
        <w:t>delo z družino,</w:t>
      </w:r>
    </w:p>
    <w:p w:rsidR="00964C40" w:rsidRPr="00964C40" w:rsidRDefault="00964C40" w:rsidP="006E0805">
      <w:pPr>
        <w:numPr>
          <w:ilvl w:val="0"/>
          <w:numId w:val="53"/>
        </w:numPr>
        <w:spacing w:after="0" w:line="240" w:lineRule="auto"/>
        <w:jc w:val="both"/>
        <w:rPr>
          <w:rFonts w:ascii="Tahoma" w:eastAsia="Times New Roman" w:hAnsi="Tahoma" w:cs="Tahoma"/>
          <w:sz w:val="24"/>
          <w:szCs w:val="24"/>
          <w:lang w:eastAsia="sl-SI"/>
        </w:rPr>
      </w:pPr>
      <w:r w:rsidRPr="00964C40">
        <w:rPr>
          <w:rFonts w:ascii="Tahoma" w:eastAsia="Times New Roman" w:hAnsi="Tahoma" w:cs="Tahoma"/>
          <w:sz w:val="24"/>
          <w:szCs w:val="24"/>
          <w:lang w:eastAsia="sl-SI"/>
        </w:rPr>
        <w:t>svetovalno in psihoterapevtsko vodenje,</w:t>
      </w:r>
    </w:p>
    <w:p w:rsidR="00964C40" w:rsidRPr="00964C40" w:rsidRDefault="00964C40" w:rsidP="006E0805">
      <w:pPr>
        <w:numPr>
          <w:ilvl w:val="0"/>
          <w:numId w:val="53"/>
        </w:numPr>
        <w:spacing w:after="0" w:line="240" w:lineRule="auto"/>
        <w:jc w:val="both"/>
        <w:rPr>
          <w:rFonts w:ascii="Tahoma" w:eastAsia="Times New Roman" w:hAnsi="Tahoma" w:cs="Tahoma"/>
          <w:sz w:val="24"/>
          <w:szCs w:val="24"/>
          <w:lang w:eastAsia="sl-SI"/>
        </w:rPr>
      </w:pPr>
      <w:r w:rsidRPr="00964C40">
        <w:rPr>
          <w:rFonts w:ascii="Tahoma" w:eastAsia="Times New Roman" w:hAnsi="Tahoma" w:cs="Tahoma"/>
          <w:sz w:val="24"/>
          <w:szCs w:val="24"/>
          <w:lang w:eastAsia="sl-SI"/>
        </w:rPr>
        <w:t>somatski status - zdravstveno vodenje.</w:t>
      </w:r>
    </w:p>
    <w:p w:rsidR="00964C40" w:rsidRPr="00964C40" w:rsidRDefault="00964C40" w:rsidP="00964C40">
      <w:pPr>
        <w:spacing w:after="0" w:line="240" w:lineRule="auto"/>
        <w:ind w:left="992"/>
        <w:jc w:val="both"/>
        <w:rPr>
          <w:rFonts w:ascii="Tahoma" w:eastAsia="Times New Roman" w:hAnsi="Tahoma" w:cs="Tahoma"/>
          <w:sz w:val="24"/>
          <w:szCs w:val="24"/>
          <w:lang w:eastAsia="sl-SI"/>
        </w:rPr>
      </w:pPr>
    </w:p>
    <w:p w:rsidR="00964C40" w:rsidRDefault="00964C40" w:rsidP="00964C40">
      <w:pPr>
        <w:spacing w:after="0" w:line="240" w:lineRule="auto"/>
        <w:jc w:val="both"/>
        <w:rPr>
          <w:rFonts w:ascii="Tahoma" w:eastAsia="Times New Roman" w:hAnsi="Tahoma" w:cs="Tahoma"/>
          <w:sz w:val="24"/>
          <w:szCs w:val="24"/>
          <w:lang w:eastAsia="sl-SI"/>
        </w:rPr>
      </w:pPr>
      <w:r w:rsidRPr="00964C40">
        <w:rPr>
          <w:rFonts w:ascii="Tahoma" w:eastAsia="Times New Roman" w:hAnsi="Tahoma" w:cs="Tahoma"/>
          <w:sz w:val="24"/>
          <w:szCs w:val="24"/>
          <w:lang w:eastAsia="sl-SI"/>
        </w:rPr>
        <w:t xml:space="preserve">V začasnih navodilih opredelimo cilje individualiziranega </w:t>
      </w:r>
      <w:proofErr w:type="spellStart"/>
      <w:r w:rsidRPr="00964C40">
        <w:rPr>
          <w:rFonts w:ascii="Tahoma" w:eastAsia="Times New Roman" w:hAnsi="Tahoma" w:cs="Tahoma"/>
          <w:sz w:val="24"/>
          <w:szCs w:val="24"/>
          <w:lang w:eastAsia="sl-SI"/>
        </w:rPr>
        <w:t>tretmana</w:t>
      </w:r>
      <w:proofErr w:type="spellEnd"/>
      <w:r w:rsidRPr="00964C40">
        <w:rPr>
          <w:rFonts w:ascii="Tahoma" w:eastAsia="Times New Roman" w:hAnsi="Tahoma" w:cs="Tahoma"/>
          <w:sz w:val="24"/>
          <w:szCs w:val="24"/>
          <w:lang w:eastAsia="sl-SI"/>
        </w:rPr>
        <w:t xml:space="preserve"> glede na to, kaj lahko spremenimo oz. koliko je možno spremeniti ter jih vnesemo v individualizirani program. Vsak posamezen član tima vnese metode, tehnike in postopke obravnave za svoje strokovno področje.</w:t>
      </w:r>
    </w:p>
    <w:p w:rsidR="001745BD" w:rsidRPr="00964C40" w:rsidRDefault="001745BD" w:rsidP="00964C40">
      <w:pPr>
        <w:spacing w:after="0" w:line="240" w:lineRule="auto"/>
        <w:jc w:val="both"/>
        <w:rPr>
          <w:rFonts w:ascii="Tahoma" w:eastAsia="Times New Roman" w:hAnsi="Tahoma" w:cs="Tahoma"/>
          <w:sz w:val="24"/>
          <w:szCs w:val="24"/>
          <w:lang w:eastAsia="sl-SI"/>
        </w:rPr>
      </w:pPr>
    </w:p>
    <w:p w:rsidR="00964C40" w:rsidRDefault="00964C40" w:rsidP="00964C40">
      <w:pPr>
        <w:spacing w:after="0" w:line="240" w:lineRule="auto"/>
        <w:jc w:val="both"/>
        <w:rPr>
          <w:rFonts w:ascii="Tahoma" w:eastAsia="Times New Roman" w:hAnsi="Tahoma" w:cs="Tahoma"/>
          <w:sz w:val="24"/>
          <w:szCs w:val="24"/>
          <w:lang w:eastAsia="sl-SI"/>
        </w:rPr>
      </w:pPr>
      <w:r w:rsidRPr="00964C40">
        <w:rPr>
          <w:rFonts w:ascii="Tahoma" w:eastAsia="Times New Roman" w:hAnsi="Tahoma" w:cs="Tahoma"/>
          <w:sz w:val="24"/>
          <w:szCs w:val="24"/>
          <w:lang w:eastAsia="sl-SI"/>
        </w:rPr>
        <w:t>Diagnostika po področjih vključuje:</w:t>
      </w:r>
    </w:p>
    <w:p w:rsidR="00964C40" w:rsidRPr="00964C40" w:rsidRDefault="00964C40" w:rsidP="006E0805">
      <w:pPr>
        <w:numPr>
          <w:ilvl w:val="0"/>
          <w:numId w:val="54"/>
        </w:numPr>
        <w:tabs>
          <w:tab w:val="num" w:pos="1140"/>
        </w:tabs>
        <w:spacing w:after="0" w:line="240" w:lineRule="auto"/>
        <w:jc w:val="both"/>
        <w:rPr>
          <w:rFonts w:ascii="Tahoma" w:eastAsia="Times New Roman" w:hAnsi="Tahoma" w:cs="Tahoma"/>
          <w:sz w:val="24"/>
          <w:szCs w:val="24"/>
          <w:lang w:eastAsia="sl-SI"/>
        </w:rPr>
      </w:pPr>
      <w:r w:rsidRPr="00964C40">
        <w:rPr>
          <w:rFonts w:ascii="Tahoma" w:eastAsia="Times New Roman" w:hAnsi="Tahoma" w:cs="Tahoma"/>
          <w:sz w:val="24"/>
          <w:szCs w:val="24"/>
          <w:lang w:eastAsia="sl-SI"/>
        </w:rPr>
        <w:t xml:space="preserve">socialno </w:t>
      </w:r>
      <w:r w:rsidR="001745BD">
        <w:rPr>
          <w:rFonts w:ascii="Tahoma" w:eastAsia="Times New Roman" w:hAnsi="Tahoma" w:cs="Tahoma"/>
          <w:sz w:val="24"/>
          <w:szCs w:val="24"/>
          <w:lang w:eastAsia="sl-SI"/>
        </w:rPr>
        <w:t>–</w:t>
      </w:r>
      <w:r w:rsidRPr="00964C40">
        <w:rPr>
          <w:rFonts w:ascii="Tahoma" w:eastAsia="Times New Roman" w:hAnsi="Tahoma" w:cs="Tahoma"/>
          <w:sz w:val="24"/>
          <w:szCs w:val="24"/>
          <w:lang w:eastAsia="sl-SI"/>
        </w:rPr>
        <w:t xml:space="preserve"> pedagošk</w:t>
      </w:r>
      <w:r w:rsidR="001745BD">
        <w:rPr>
          <w:rFonts w:ascii="Tahoma" w:eastAsia="Times New Roman" w:hAnsi="Tahoma" w:cs="Tahoma"/>
          <w:sz w:val="24"/>
          <w:szCs w:val="24"/>
          <w:lang w:eastAsia="sl-SI"/>
        </w:rPr>
        <w:t>o</w:t>
      </w:r>
      <w:r w:rsidRPr="00964C40">
        <w:rPr>
          <w:rFonts w:ascii="Tahoma" w:eastAsia="Times New Roman" w:hAnsi="Tahoma" w:cs="Tahoma"/>
          <w:sz w:val="24"/>
          <w:szCs w:val="24"/>
          <w:lang w:eastAsia="sl-SI"/>
        </w:rPr>
        <w:t>,</w:t>
      </w:r>
    </w:p>
    <w:p w:rsidR="00964C40" w:rsidRPr="00964C40" w:rsidRDefault="00964C40" w:rsidP="006E0805">
      <w:pPr>
        <w:numPr>
          <w:ilvl w:val="0"/>
          <w:numId w:val="54"/>
        </w:numPr>
        <w:tabs>
          <w:tab w:val="num" w:pos="1140"/>
        </w:tabs>
        <w:spacing w:after="0" w:line="240" w:lineRule="auto"/>
        <w:jc w:val="both"/>
        <w:rPr>
          <w:rFonts w:ascii="Tahoma" w:eastAsia="Times New Roman" w:hAnsi="Tahoma" w:cs="Tahoma"/>
          <w:sz w:val="24"/>
          <w:szCs w:val="24"/>
          <w:lang w:eastAsia="sl-SI"/>
        </w:rPr>
      </w:pPr>
      <w:r w:rsidRPr="00964C40">
        <w:rPr>
          <w:rFonts w:ascii="Tahoma" w:eastAsia="Times New Roman" w:hAnsi="Tahoma" w:cs="Tahoma"/>
          <w:sz w:val="24"/>
          <w:szCs w:val="24"/>
          <w:lang w:eastAsia="sl-SI"/>
        </w:rPr>
        <w:t>izobrazbeni status,</w:t>
      </w:r>
    </w:p>
    <w:p w:rsidR="00964C40" w:rsidRPr="00964C40" w:rsidRDefault="00964C40" w:rsidP="006E0805">
      <w:pPr>
        <w:numPr>
          <w:ilvl w:val="0"/>
          <w:numId w:val="54"/>
        </w:numPr>
        <w:tabs>
          <w:tab w:val="num" w:pos="1140"/>
        </w:tabs>
        <w:spacing w:after="0" w:line="240" w:lineRule="auto"/>
        <w:jc w:val="both"/>
        <w:rPr>
          <w:rFonts w:ascii="Tahoma" w:eastAsia="Times New Roman" w:hAnsi="Tahoma" w:cs="Tahoma"/>
          <w:sz w:val="24"/>
          <w:szCs w:val="24"/>
          <w:lang w:eastAsia="sl-SI"/>
        </w:rPr>
      </w:pPr>
      <w:r w:rsidRPr="00964C40">
        <w:rPr>
          <w:rFonts w:ascii="Tahoma" w:eastAsia="Times New Roman" w:hAnsi="Tahoma" w:cs="Tahoma"/>
          <w:sz w:val="24"/>
          <w:szCs w:val="24"/>
          <w:lang w:eastAsia="sl-SI"/>
        </w:rPr>
        <w:t>psihološko eksploracijo (mentalni status),</w:t>
      </w:r>
    </w:p>
    <w:p w:rsidR="001745BD" w:rsidRPr="00C35D0F" w:rsidRDefault="00964C40" w:rsidP="006E0805">
      <w:pPr>
        <w:numPr>
          <w:ilvl w:val="0"/>
          <w:numId w:val="54"/>
        </w:numPr>
        <w:tabs>
          <w:tab w:val="num" w:pos="1140"/>
        </w:tabs>
        <w:spacing w:after="0" w:line="240" w:lineRule="auto"/>
        <w:jc w:val="both"/>
        <w:rPr>
          <w:rFonts w:ascii="Tahoma" w:eastAsia="Times New Roman" w:hAnsi="Tahoma" w:cs="Tahoma"/>
          <w:sz w:val="24"/>
          <w:szCs w:val="24"/>
          <w:lang w:eastAsia="sl-SI"/>
        </w:rPr>
      </w:pPr>
      <w:r w:rsidRPr="00964C40">
        <w:rPr>
          <w:rFonts w:ascii="Tahoma" w:eastAsia="Times New Roman" w:hAnsi="Tahoma" w:cs="Tahoma"/>
          <w:sz w:val="24"/>
          <w:szCs w:val="24"/>
          <w:lang w:eastAsia="sl-SI"/>
        </w:rPr>
        <w:t>sistematični zdravniški pregled (somatski status)</w:t>
      </w:r>
    </w:p>
    <w:p w:rsidR="0055426F" w:rsidRDefault="0055426F" w:rsidP="006B4AEF">
      <w:pPr>
        <w:spacing w:after="0" w:line="240" w:lineRule="auto"/>
        <w:jc w:val="both"/>
        <w:rPr>
          <w:rFonts w:ascii="Tahoma" w:eastAsia="Times New Roman" w:hAnsi="Tahoma" w:cs="Tahoma"/>
          <w:sz w:val="24"/>
          <w:szCs w:val="24"/>
          <w:lang w:eastAsia="sl-SI"/>
        </w:rPr>
      </w:pPr>
    </w:p>
    <w:p w:rsidR="006B4AEF" w:rsidRPr="006B4AEF" w:rsidRDefault="006B4AEF" w:rsidP="006B4AEF">
      <w:pPr>
        <w:spacing w:after="0" w:line="240" w:lineRule="auto"/>
        <w:jc w:val="both"/>
        <w:rPr>
          <w:rFonts w:ascii="Tahoma" w:eastAsia="Times New Roman" w:hAnsi="Tahoma" w:cs="Tahoma"/>
          <w:sz w:val="24"/>
          <w:szCs w:val="24"/>
          <w:lang w:eastAsia="sl-SI"/>
        </w:rPr>
      </w:pPr>
      <w:r w:rsidRPr="006B4AEF">
        <w:rPr>
          <w:rFonts w:ascii="Tahoma" w:eastAsia="Times New Roman" w:hAnsi="Tahoma" w:cs="Tahoma"/>
          <w:sz w:val="24"/>
          <w:szCs w:val="24"/>
          <w:lang w:eastAsia="sl-SI"/>
        </w:rPr>
        <w:lastRenderedPageBreak/>
        <w:t>Strokovna skupina oblikuje naslednje timske ugotovitve:</w:t>
      </w:r>
    </w:p>
    <w:p w:rsidR="006B4AEF" w:rsidRPr="006B4AEF" w:rsidRDefault="006B4AEF" w:rsidP="006B4AEF">
      <w:pPr>
        <w:spacing w:after="0" w:line="240" w:lineRule="auto"/>
        <w:rPr>
          <w:rFonts w:ascii="Tahoma" w:eastAsia="Times New Roman" w:hAnsi="Tahoma" w:cs="Tahoma"/>
          <w:sz w:val="24"/>
          <w:szCs w:val="24"/>
          <w:lang w:eastAsia="sl-SI"/>
        </w:rPr>
      </w:pPr>
    </w:p>
    <w:p w:rsidR="006B4AEF" w:rsidRPr="001745BD" w:rsidRDefault="001745BD" w:rsidP="001745BD">
      <w:pPr>
        <w:spacing w:after="0" w:line="240" w:lineRule="auto"/>
        <w:rPr>
          <w:rFonts w:ascii="Tahoma" w:eastAsia="Times New Roman" w:hAnsi="Tahoma" w:cs="Tahoma"/>
          <w:sz w:val="24"/>
          <w:szCs w:val="24"/>
          <w:lang w:eastAsia="sl-SI"/>
        </w:rPr>
      </w:pPr>
      <w:r>
        <w:rPr>
          <w:rFonts w:ascii="Tahoma" w:eastAsia="Times New Roman" w:hAnsi="Tahoma" w:cs="Tahoma"/>
          <w:sz w:val="24"/>
          <w:szCs w:val="24"/>
          <w:lang w:eastAsia="sl-SI"/>
        </w:rPr>
        <w:t xml:space="preserve">a.) </w:t>
      </w:r>
      <w:r w:rsidR="006B4AEF" w:rsidRPr="001745BD">
        <w:rPr>
          <w:rFonts w:ascii="Tahoma" w:eastAsia="Times New Roman" w:hAnsi="Tahoma" w:cs="Tahoma"/>
          <w:sz w:val="24"/>
          <w:szCs w:val="24"/>
          <w:lang w:eastAsia="sl-SI"/>
        </w:rPr>
        <w:t>Prevladujoča simptomatika z etiologijo motenosti:</w:t>
      </w:r>
    </w:p>
    <w:p w:rsidR="006B4AEF" w:rsidRPr="006B4AEF" w:rsidRDefault="006B4AEF" w:rsidP="006E0805">
      <w:pPr>
        <w:numPr>
          <w:ilvl w:val="0"/>
          <w:numId w:val="55"/>
        </w:numPr>
        <w:tabs>
          <w:tab w:val="num" w:pos="1140"/>
        </w:tabs>
        <w:spacing w:after="0" w:line="240" w:lineRule="auto"/>
        <w:rPr>
          <w:rFonts w:ascii="Tahoma" w:eastAsia="Times New Roman" w:hAnsi="Tahoma" w:cs="Tahoma"/>
          <w:sz w:val="24"/>
          <w:szCs w:val="24"/>
          <w:lang w:eastAsia="sl-SI"/>
        </w:rPr>
      </w:pPr>
      <w:r w:rsidRPr="006B4AEF">
        <w:rPr>
          <w:rFonts w:ascii="Tahoma" w:eastAsia="Times New Roman" w:hAnsi="Tahoma" w:cs="Tahoma"/>
          <w:sz w:val="24"/>
          <w:szCs w:val="24"/>
          <w:lang w:eastAsia="sl-SI"/>
        </w:rPr>
        <w:t xml:space="preserve">težke motnje organskega porekla z epilepsijo, endogenimi psihozami, </w:t>
      </w:r>
      <w:proofErr w:type="spellStart"/>
      <w:r w:rsidRPr="006B4AEF">
        <w:rPr>
          <w:rFonts w:ascii="Tahoma" w:eastAsia="Times New Roman" w:hAnsi="Tahoma" w:cs="Tahoma"/>
          <w:sz w:val="24"/>
          <w:szCs w:val="24"/>
          <w:lang w:eastAsia="sl-SI"/>
        </w:rPr>
        <w:t>postravmatskim</w:t>
      </w:r>
      <w:proofErr w:type="spellEnd"/>
      <w:r w:rsidRPr="006B4AEF">
        <w:rPr>
          <w:rFonts w:ascii="Tahoma" w:eastAsia="Times New Roman" w:hAnsi="Tahoma" w:cs="Tahoma"/>
          <w:sz w:val="24"/>
          <w:szCs w:val="24"/>
          <w:lang w:eastAsia="sl-SI"/>
        </w:rPr>
        <w:t xml:space="preserve"> sindromom; gre za kombinirane motnje </w:t>
      </w:r>
    </w:p>
    <w:p w:rsidR="006B4AEF" w:rsidRPr="006B4AEF" w:rsidRDefault="006B4AEF" w:rsidP="006E0805">
      <w:pPr>
        <w:numPr>
          <w:ilvl w:val="0"/>
          <w:numId w:val="55"/>
        </w:numPr>
        <w:tabs>
          <w:tab w:val="num" w:pos="1140"/>
        </w:tabs>
        <w:spacing w:after="0" w:line="240" w:lineRule="auto"/>
        <w:rPr>
          <w:rFonts w:ascii="Tahoma" w:eastAsia="Times New Roman" w:hAnsi="Tahoma" w:cs="Tahoma"/>
          <w:sz w:val="24"/>
          <w:szCs w:val="24"/>
          <w:lang w:eastAsia="sl-SI"/>
        </w:rPr>
      </w:pPr>
      <w:r w:rsidRPr="006B4AEF">
        <w:rPr>
          <w:rFonts w:ascii="Tahoma" w:eastAsia="Times New Roman" w:hAnsi="Tahoma" w:cs="Tahoma"/>
          <w:sz w:val="24"/>
          <w:szCs w:val="24"/>
          <w:lang w:eastAsia="sl-SI"/>
        </w:rPr>
        <w:t xml:space="preserve">sekundarno </w:t>
      </w:r>
      <w:proofErr w:type="spellStart"/>
      <w:r w:rsidRPr="006B4AEF">
        <w:rPr>
          <w:rFonts w:ascii="Tahoma" w:eastAsia="Times New Roman" w:hAnsi="Tahoma" w:cs="Tahoma"/>
          <w:sz w:val="24"/>
          <w:szCs w:val="24"/>
          <w:lang w:eastAsia="sl-SI"/>
        </w:rPr>
        <w:t>peristatične</w:t>
      </w:r>
      <w:proofErr w:type="spellEnd"/>
      <w:r w:rsidRPr="006B4AEF">
        <w:rPr>
          <w:rFonts w:ascii="Tahoma" w:eastAsia="Times New Roman" w:hAnsi="Tahoma" w:cs="Tahoma"/>
          <w:sz w:val="24"/>
          <w:szCs w:val="24"/>
          <w:lang w:eastAsia="sl-SI"/>
        </w:rPr>
        <w:t xml:space="preserve">, emocionalno pogojene motnje </w:t>
      </w:r>
    </w:p>
    <w:p w:rsidR="006B4AEF" w:rsidRPr="006B4AEF" w:rsidRDefault="006B4AEF" w:rsidP="006E0805">
      <w:pPr>
        <w:numPr>
          <w:ilvl w:val="0"/>
          <w:numId w:val="55"/>
        </w:numPr>
        <w:tabs>
          <w:tab w:val="num" w:pos="1140"/>
        </w:tabs>
        <w:spacing w:after="0" w:line="240" w:lineRule="auto"/>
        <w:rPr>
          <w:rFonts w:ascii="Tahoma" w:eastAsia="Times New Roman" w:hAnsi="Tahoma" w:cs="Tahoma"/>
          <w:sz w:val="24"/>
          <w:szCs w:val="24"/>
          <w:lang w:eastAsia="sl-SI"/>
        </w:rPr>
      </w:pPr>
      <w:r w:rsidRPr="006B4AEF">
        <w:rPr>
          <w:rFonts w:ascii="Tahoma" w:eastAsia="Times New Roman" w:hAnsi="Tahoma" w:cs="Tahoma"/>
          <w:sz w:val="24"/>
          <w:szCs w:val="24"/>
          <w:lang w:eastAsia="sl-SI"/>
        </w:rPr>
        <w:t xml:space="preserve">primarno </w:t>
      </w:r>
      <w:proofErr w:type="spellStart"/>
      <w:r w:rsidRPr="006B4AEF">
        <w:rPr>
          <w:rFonts w:ascii="Tahoma" w:eastAsia="Times New Roman" w:hAnsi="Tahoma" w:cs="Tahoma"/>
          <w:sz w:val="24"/>
          <w:szCs w:val="24"/>
          <w:lang w:eastAsia="sl-SI"/>
        </w:rPr>
        <w:t>peristatične</w:t>
      </w:r>
      <w:proofErr w:type="spellEnd"/>
      <w:r w:rsidRPr="006B4AEF">
        <w:rPr>
          <w:rFonts w:ascii="Tahoma" w:eastAsia="Times New Roman" w:hAnsi="Tahoma" w:cs="Tahoma"/>
          <w:sz w:val="24"/>
          <w:szCs w:val="24"/>
          <w:lang w:eastAsia="sl-SI"/>
        </w:rPr>
        <w:t xml:space="preserve"> MVO, pretežno </w:t>
      </w:r>
      <w:proofErr w:type="spellStart"/>
      <w:r w:rsidRPr="006B4AEF">
        <w:rPr>
          <w:rFonts w:ascii="Tahoma" w:eastAsia="Times New Roman" w:hAnsi="Tahoma" w:cs="Tahoma"/>
          <w:sz w:val="24"/>
          <w:szCs w:val="24"/>
          <w:lang w:eastAsia="sl-SI"/>
        </w:rPr>
        <w:t>socialnopedagoški</w:t>
      </w:r>
      <w:proofErr w:type="spellEnd"/>
      <w:r w:rsidRPr="006B4AEF">
        <w:rPr>
          <w:rFonts w:ascii="Tahoma" w:eastAsia="Times New Roman" w:hAnsi="Tahoma" w:cs="Tahoma"/>
          <w:sz w:val="24"/>
          <w:szCs w:val="24"/>
          <w:lang w:eastAsia="sl-SI"/>
        </w:rPr>
        <w:t xml:space="preserve"> indikatorji </w:t>
      </w:r>
    </w:p>
    <w:p w:rsidR="006B4AEF" w:rsidRPr="006B4AEF" w:rsidRDefault="006B4AEF" w:rsidP="006E0805">
      <w:pPr>
        <w:numPr>
          <w:ilvl w:val="0"/>
          <w:numId w:val="55"/>
        </w:numPr>
        <w:tabs>
          <w:tab w:val="num" w:pos="1140"/>
        </w:tabs>
        <w:spacing w:after="0" w:line="240" w:lineRule="auto"/>
        <w:rPr>
          <w:rFonts w:ascii="Tahoma" w:eastAsia="Times New Roman" w:hAnsi="Tahoma" w:cs="Tahoma"/>
          <w:sz w:val="24"/>
          <w:szCs w:val="24"/>
          <w:lang w:eastAsia="sl-SI"/>
        </w:rPr>
      </w:pPr>
      <w:r w:rsidRPr="006B4AEF">
        <w:rPr>
          <w:rFonts w:ascii="Tahoma" w:eastAsia="Times New Roman" w:hAnsi="Tahoma" w:cs="Tahoma"/>
          <w:sz w:val="24"/>
          <w:szCs w:val="24"/>
          <w:lang w:eastAsia="sl-SI"/>
        </w:rPr>
        <w:t xml:space="preserve">globoko zasidrane motnje nejasne etiologije  </w:t>
      </w:r>
    </w:p>
    <w:p w:rsidR="006B4AEF" w:rsidRPr="006B4AEF" w:rsidRDefault="006B4AEF" w:rsidP="006B4AEF">
      <w:pPr>
        <w:spacing w:after="0" w:line="240" w:lineRule="auto"/>
        <w:ind w:left="432"/>
        <w:rPr>
          <w:rFonts w:ascii="Tahoma" w:eastAsia="Times New Roman" w:hAnsi="Tahoma" w:cs="Tahoma"/>
          <w:sz w:val="24"/>
          <w:szCs w:val="24"/>
          <w:lang w:eastAsia="sl-SI"/>
        </w:rPr>
      </w:pPr>
    </w:p>
    <w:p w:rsidR="006B4AEF" w:rsidRPr="006B4AEF" w:rsidRDefault="006B4AEF" w:rsidP="006B4AEF">
      <w:pPr>
        <w:spacing w:after="0" w:line="240" w:lineRule="auto"/>
        <w:rPr>
          <w:rFonts w:ascii="Tahoma" w:eastAsia="Times New Roman" w:hAnsi="Tahoma" w:cs="Tahoma"/>
          <w:sz w:val="24"/>
          <w:szCs w:val="24"/>
          <w:lang w:eastAsia="sl-SI"/>
        </w:rPr>
      </w:pPr>
      <w:r w:rsidRPr="006B4AEF">
        <w:rPr>
          <w:rFonts w:ascii="Tahoma" w:eastAsia="Times New Roman" w:hAnsi="Tahoma" w:cs="Tahoma"/>
          <w:sz w:val="24"/>
          <w:szCs w:val="24"/>
          <w:lang w:eastAsia="sl-SI"/>
        </w:rPr>
        <w:t>b) Diagnostična in prognostična ocena</w:t>
      </w:r>
    </w:p>
    <w:p w:rsidR="006B4AEF" w:rsidRPr="006B4AEF" w:rsidRDefault="006B4AEF" w:rsidP="006B4AEF">
      <w:pPr>
        <w:spacing w:after="0" w:line="240" w:lineRule="auto"/>
        <w:jc w:val="both"/>
        <w:rPr>
          <w:rFonts w:ascii="Tahoma" w:eastAsia="Times New Roman" w:hAnsi="Tahoma" w:cs="Tahoma"/>
          <w:sz w:val="24"/>
          <w:szCs w:val="24"/>
          <w:lang w:eastAsia="sl-SI"/>
        </w:rPr>
      </w:pPr>
    </w:p>
    <w:p w:rsidR="001745BD" w:rsidRDefault="006B4AEF" w:rsidP="001745BD">
      <w:pPr>
        <w:spacing w:after="0" w:line="240" w:lineRule="auto"/>
        <w:jc w:val="both"/>
        <w:rPr>
          <w:rFonts w:ascii="Tahoma" w:eastAsia="Times New Roman" w:hAnsi="Tahoma" w:cs="Tahoma"/>
          <w:sz w:val="24"/>
          <w:szCs w:val="24"/>
          <w:lang w:eastAsia="sl-SI"/>
        </w:rPr>
      </w:pPr>
      <w:r w:rsidRPr="006B4AEF">
        <w:rPr>
          <w:rFonts w:ascii="Tahoma" w:eastAsia="Times New Roman" w:hAnsi="Tahoma" w:cs="Tahoma"/>
          <w:sz w:val="24"/>
          <w:szCs w:val="24"/>
          <w:lang w:eastAsia="sl-SI"/>
        </w:rPr>
        <w:t xml:space="preserve">c) Osnovna izhodišča </w:t>
      </w:r>
      <w:proofErr w:type="spellStart"/>
      <w:r w:rsidRPr="006B4AEF">
        <w:rPr>
          <w:rFonts w:ascii="Tahoma" w:eastAsia="Times New Roman" w:hAnsi="Tahoma" w:cs="Tahoma"/>
          <w:sz w:val="24"/>
          <w:szCs w:val="24"/>
          <w:lang w:eastAsia="sl-SI"/>
        </w:rPr>
        <w:t>tretmana</w:t>
      </w:r>
      <w:proofErr w:type="spellEnd"/>
      <w:r w:rsidRPr="006B4AEF">
        <w:rPr>
          <w:rFonts w:ascii="Tahoma" w:eastAsia="Times New Roman" w:hAnsi="Tahoma" w:cs="Tahoma"/>
          <w:sz w:val="24"/>
          <w:szCs w:val="24"/>
          <w:lang w:eastAsia="sl-SI"/>
        </w:rPr>
        <w:t>:</w:t>
      </w:r>
    </w:p>
    <w:p w:rsidR="001745BD" w:rsidRDefault="001745BD" w:rsidP="001745BD">
      <w:pPr>
        <w:spacing w:after="0" w:line="240" w:lineRule="auto"/>
        <w:jc w:val="both"/>
        <w:rPr>
          <w:rFonts w:ascii="Tahoma" w:eastAsia="Times New Roman" w:hAnsi="Tahoma" w:cs="Tahoma"/>
          <w:sz w:val="24"/>
          <w:szCs w:val="24"/>
          <w:lang w:eastAsia="sl-SI"/>
        </w:rPr>
      </w:pPr>
    </w:p>
    <w:p w:rsidR="006B4AEF" w:rsidRPr="001745BD" w:rsidRDefault="006B4AEF" w:rsidP="006E0805">
      <w:pPr>
        <w:pStyle w:val="Odstavekseznama"/>
        <w:numPr>
          <w:ilvl w:val="0"/>
          <w:numId w:val="33"/>
        </w:numPr>
        <w:spacing w:after="0" w:line="240" w:lineRule="auto"/>
        <w:jc w:val="both"/>
        <w:rPr>
          <w:rFonts w:ascii="Tahoma" w:eastAsia="Times New Roman" w:hAnsi="Tahoma" w:cs="Tahoma"/>
          <w:sz w:val="24"/>
          <w:szCs w:val="24"/>
          <w:lang w:eastAsia="sl-SI"/>
        </w:rPr>
      </w:pPr>
      <w:r w:rsidRPr="001745BD">
        <w:rPr>
          <w:rFonts w:ascii="Tahoma" w:eastAsia="Times New Roman" w:hAnsi="Tahoma" w:cs="Tahoma"/>
          <w:sz w:val="24"/>
          <w:szCs w:val="24"/>
          <w:lang w:eastAsia="sl-SI"/>
        </w:rPr>
        <w:t xml:space="preserve">predvideno trajanje </w:t>
      </w:r>
      <w:proofErr w:type="spellStart"/>
      <w:r w:rsidRPr="001745BD">
        <w:rPr>
          <w:rFonts w:ascii="Tahoma" w:eastAsia="Times New Roman" w:hAnsi="Tahoma" w:cs="Tahoma"/>
          <w:sz w:val="24"/>
          <w:szCs w:val="24"/>
          <w:lang w:eastAsia="sl-SI"/>
        </w:rPr>
        <w:t>tretmana</w:t>
      </w:r>
      <w:proofErr w:type="spellEnd"/>
      <w:r w:rsidRPr="001745BD">
        <w:rPr>
          <w:rFonts w:ascii="Tahoma" w:eastAsia="Times New Roman" w:hAnsi="Tahoma" w:cs="Tahoma"/>
          <w:sz w:val="24"/>
          <w:szCs w:val="24"/>
          <w:lang w:eastAsia="sl-SI"/>
        </w:rPr>
        <w:t xml:space="preserve"> </w:t>
      </w:r>
    </w:p>
    <w:p w:rsidR="006B4AEF" w:rsidRPr="006B4AEF" w:rsidRDefault="006B4AEF" w:rsidP="006E0805">
      <w:pPr>
        <w:numPr>
          <w:ilvl w:val="0"/>
          <w:numId w:val="33"/>
        </w:numPr>
        <w:tabs>
          <w:tab w:val="num" w:pos="432"/>
        </w:tabs>
        <w:spacing w:after="0" w:line="240" w:lineRule="auto"/>
        <w:jc w:val="both"/>
        <w:rPr>
          <w:rFonts w:ascii="Tahoma" w:eastAsia="Times New Roman" w:hAnsi="Tahoma" w:cs="Tahoma"/>
          <w:sz w:val="24"/>
          <w:szCs w:val="24"/>
          <w:lang w:eastAsia="sl-SI"/>
        </w:rPr>
      </w:pPr>
      <w:r w:rsidRPr="006B4AEF">
        <w:rPr>
          <w:rFonts w:ascii="Tahoma" w:eastAsia="Times New Roman" w:hAnsi="Tahoma" w:cs="Tahoma"/>
          <w:sz w:val="24"/>
          <w:szCs w:val="24"/>
          <w:lang w:eastAsia="sl-SI"/>
        </w:rPr>
        <w:t>realni cilji</w:t>
      </w:r>
    </w:p>
    <w:p w:rsidR="006B4AEF" w:rsidRPr="006B4AEF" w:rsidRDefault="006B4AEF" w:rsidP="006E0805">
      <w:pPr>
        <w:numPr>
          <w:ilvl w:val="0"/>
          <w:numId w:val="33"/>
        </w:numPr>
        <w:tabs>
          <w:tab w:val="num" w:pos="432"/>
        </w:tabs>
        <w:spacing w:after="0" w:line="240" w:lineRule="auto"/>
        <w:jc w:val="both"/>
        <w:rPr>
          <w:rFonts w:ascii="Tahoma" w:eastAsia="Times New Roman" w:hAnsi="Tahoma" w:cs="Tahoma"/>
          <w:sz w:val="24"/>
          <w:szCs w:val="24"/>
          <w:lang w:eastAsia="sl-SI"/>
        </w:rPr>
      </w:pPr>
      <w:r w:rsidRPr="006B4AEF">
        <w:rPr>
          <w:rFonts w:ascii="Tahoma" w:eastAsia="Times New Roman" w:hAnsi="Tahoma" w:cs="Tahoma"/>
          <w:sz w:val="24"/>
          <w:szCs w:val="24"/>
          <w:lang w:eastAsia="sl-SI"/>
        </w:rPr>
        <w:t>otrokova močna področja</w:t>
      </w:r>
    </w:p>
    <w:p w:rsidR="006B4AEF" w:rsidRPr="006B4AEF" w:rsidRDefault="006B4AEF" w:rsidP="006B4AEF">
      <w:pPr>
        <w:spacing w:after="0" w:line="240" w:lineRule="auto"/>
        <w:jc w:val="both"/>
        <w:rPr>
          <w:rFonts w:ascii="Tahoma" w:eastAsia="Times New Roman" w:hAnsi="Tahoma" w:cs="Tahoma"/>
          <w:sz w:val="24"/>
          <w:szCs w:val="24"/>
          <w:lang w:eastAsia="sl-SI"/>
        </w:rPr>
      </w:pPr>
      <w:r w:rsidRPr="006B4AEF">
        <w:rPr>
          <w:rFonts w:ascii="Tahoma" w:eastAsia="Times New Roman" w:hAnsi="Tahoma" w:cs="Tahoma"/>
          <w:sz w:val="24"/>
          <w:szCs w:val="24"/>
          <w:lang w:eastAsia="sl-SI"/>
        </w:rPr>
        <w:t xml:space="preserve"> </w:t>
      </w:r>
    </w:p>
    <w:p w:rsidR="006B4AEF" w:rsidRDefault="006B4AEF" w:rsidP="006B4AEF">
      <w:pPr>
        <w:spacing w:after="0" w:line="240" w:lineRule="auto"/>
        <w:jc w:val="both"/>
        <w:rPr>
          <w:rFonts w:ascii="Tahoma" w:eastAsia="Times New Roman" w:hAnsi="Tahoma" w:cs="Tahoma"/>
          <w:sz w:val="24"/>
          <w:szCs w:val="24"/>
          <w:lang w:eastAsia="sl-SI"/>
        </w:rPr>
      </w:pPr>
      <w:r w:rsidRPr="006B4AEF">
        <w:rPr>
          <w:rFonts w:ascii="Tahoma" w:eastAsia="Times New Roman" w:hAnsi="Tahoma" w:cs="Tahoma"/>
          <w:sz w:val="24"/>
          <w:szCs w:val="24"/>
          <w:lang w:eastAsia="sl-SI"/>
        </w:rPr>
        <w:t xml:space="preserve">Metodo </w:t>
      </w:r>
      <w:proofErr w:type="spellStart"/>
      <w:r w:rsidRPr="006B4AEF">
        <w:rPr>
          <w:rFonts w:ascii="Tahoma" w:eastAsia="Times New Roman" w:hAnsi="Tahoma" w:cs="Tahoma"/>
          <w:sz w:val="24"/>
          <w:szCs w:val="24"/>
          <w:lang w:eastAsia="sl-SI"/>
        </w:rPr>
        <w:t>observiranja</w:t>
      </w:r>
      <w:proofErr w:type="spellEnd"/>
      <w:r w:rsidRPr="006B4AEF">
        <w:rPr>
          <w:rFonts w:ascii="Tahoma" w:eastAsia="Times New Roman" w:hAnsi="Tahoma" w:cs="Tahoma"/>
          <w:sz w:val="24"/>
          <w:szCs w:val="24"/>
          <w:lang w:eastAsia="sl-SI"/>
        </w:rPr>
        <w:t xml:space="preserve"> (spremljanja) si vsak strokovni delavec izbere po lastni presoji. V praksi našega zavoda se najpogosteje uporabljajo observacijski zapisi, anekdotska  metoda, redkeje pa ocenjevalne lestvice, ki prve metode ne izključujejo. Obe metodi je mogoče dopolnjevati tudi z metodo samoocenjevanja, s katero otrok neposredno sodeluje v ocenjevanju samega sebe in svojega  napredka.</w:t>
      </w:r>
    </w:p>
    <w:p w:rsidR="001745BD" w:rsidRPr="006B4AEF" w:rsidRDefault="001745BD" w:rsidP="006B4AEF">
      <w:pPr>
        <w:spacing w:after="0" w:line="240" w:lineRule="auto"/>
        <w:jc w:val="both"/>
        <w:rPr>
          <w:rFonts w:ascii="Tahoma" w:eastAsia="Times New Roman" w:hAnsi="Tahoma" w:cs="Tahoma"/>
          <w:sz w:val="24"/>
          <w:szCs w:val="24"/>
          <w:lang w:eastAsia="sl-SI"/>
        </w:rPr>
      </w:pPr>
    </w:p>
    <w:p w:rsidR="006B4AEF" w:rsidRDefault="006B4AEF" w:rsidP="006B4AEF">
      <w:pPr>
        <w:spacing w:after="0" w:line="240" w:lineRule="auto"/>
        <w:jc w:val="both"/>
        <w:rPr>
          <w:rFonts w:ascii="Tahoma" w:eastAsia="Times New Roman" w:hAnsi="Tahoma" w:cs="Tahoma"/>
          <w:sz w:val="24"/>
          <w:szCs w:val="24"/>
          <w:lang w:eastAsia="sl-SI"/>
        </w:rPr>
      </w:pPr>
      <w:r w:rsidRPr="006B4AEF">
        <w:rPr>
          <w:rFonts w:ascii="Tahoma" w:eastAsia="Times New Roman" w:hAnsi="Tahoma" w:cs="Tahoma"/>
          <w:sz w:val="24"/>
          <w:szCs w:val="24"/>
          <w:lang w:eastAsia="sl-SI"/>
        </w:rPr>
        <w:t xml:space="preserve">Na diagnostični obravnavi poda vsak član strokovne skupine poročilo s svojega strokovnega področja. Sintezo ocen posameznih članov pa tim izrazi v: </w:t>
      </w:r>
    </w:p>
    <w:p w:rsidR="006B4AEF" w:rsidRPr="006B4AEF" w:rsidRDefault="006B4AEF" w:rsidP="006E0805">
      <w:pPr>
        <w:numPr>
          <w:ilvl w:val="0"/>
          <w:numId w:val="56"/>
        </w:numPr>
        <w:spacing w:after="0" w:line="240" w:lineRule="auto"/>
        <w:jc w:val="both"/>
        <w:rPr>
          <w:rFonts w:ascii="Tahoma" w:eastAsia="Times New Roman" w:hAnsi="Tahoma" w:cs="Tahoma"/>
          <w:sz w:val="24"/>
          <w:szCs w:val="24"/>
          <w:lang w:eastAsia="sl-SI"/>
        </w:rPr>
      </w:pPr>
      <w:r w:rsidRPr="006B4AEF">
        <w:rPr>
          <w:rFonts w:ascii="Tahoma" w:eastAsia="Times New Roman" w:hAnsi="Tahoma" w:cs="Tahoma"/>
          <w:sz w:val="24"/>
          <w:szCs w:val="24"/>
          <w:lang w:eastAsia="sl-SI"/>
        </w:rPr>
        <w:t>oceni dosežene ravni osebnostne zrelosti,</w:t>
      </w:r>
    </w:p>
    <w:p w:rsidR="006B4AEF" w:rsidRPr="006B4AEF" w:rsidRDefault="006B4AEF" w:rsidP="006E0805">
      <w:pPr>
        <w:numPr>
          <w:ilvl w:val="0"/>
          <w:numId w:val="56"/>
        </w:numPr>
        <w:spacing w:after="0" w:line="240" w:lineRule="auto"/>
        <w:jc w:val="both"/>
        <w:rPr>
          <w:rFonts w:ascii="Tahoma" w:eastAsia="Times New Roman" w:hAnsi="Tahoma" w:cs="Tahoma"/>
          <w:sz w:val="24"/>
          <w:szCs w:val="24"/>
          <w:lang w:eastAsia="sl-SI"/>
        </w:rPr>
      </w:pPr>
      <w:r w:rsidRPr="006B4AEF">
        <w:rPr>
          <w:rFonts w:ascii="Tahoma" w:eastAsia="Times New Roman" w:hAnsi="Tahoma" w:cs="Tahoma"/>
          <w:sz w:val="24"/>
          <w:szCs w:val="24"/>
          <w:lang w:eastAsia="sl-SI"/>
        </w:rPr>
        <w:t>oceni celotnega vzgojnega napredka,</w:t>
      </w:r>
    </w:p>
    <w:p w:rsidR="006B4AEF" w:rsidRPr="006B4AEF" w:rsidRDefault="006B4AEF" w:rsidP="006E0805">
      <w:pPr>
        <w:numPr>
          <w:ilvl w:val="0"/>
          <w:numId w:val="56"/>
        </w:numPr>
        <w:spacing w:after="0" w:line="240" w:lineRule="auto"/>
        <w:jc w:val="both"/>
        <w:rPr>
          <w:rFonts w:ascii="Tahoma" w:eastAsia="Times New Roman" w:hAnsi="Tahoma" w:cs="Tahoma"/>
          <w:sz w:val="24"/>
          <w:szCs w:val="24"/>
          <w:lang w:eastAsia="sl-SI"/>
        </w:rPr>
      </w:pPr>
      <w:r w:rsidRPr="006B4AEF">
        <w:rPr>
          <w:rFonts w:ascii="Tahoma" w:eastAsia="Times New Roman" w:hAnsi="Tahoma" w:cs="Tahoma"/>
          <w:sz w:val="24"/>
          <w:szCs w:val="24"/>
          <w:lang w:eastAsia="sl-SI"/>
        </w:rPr>
        <w:t xml:space="preserve">prognostični oceni </w:t>
      </w:r>
      <w:proofErr w:type="spellStart"/>
      <w:r w:rsidRPr="006B4AEF">
        <w:rPr>
          <w:rFonts w:ascii="Tahoma" w:eastAsia="Times New Roman" w:hAnsi="Tahoma" w:cs="Tahoma"/>
          <w:sz w:val="24"/>
          <w:szCs w:val="24"/>
          <w:lang w:eastAsia="sl-SI"/>
        </w:rPr>
        <w:t>pozavodske</w:t>
      </w:r>
      <w:proofErr w:type="spellEnd"/>
      <w:r w:rsidRPr="006B4AEF">
        <w:rPr>
          <w:rFonts w:ascii="Tahoma" w:eastAsia="Times New Roman" w:hAnsi="Tahoma" w:cs="Tahoma"/>
          <w:sz w:val="24"/>
          <w:szCs w:val="24"/>
          <w:lang w:eastAsia="sl-SI"/>
        </w:rPr>
        <w:t xml:space="preserve"> prilagoditve,</w:t>
      </w:r>
    </w:p>
    <w:p w:rsidR="006B4AEF" w:rsidRPr="006B4AEF" w:rsidRDefault="006B4AEF" w:rsidP="006E0805">
      <w:pPr>
        <w:numPr>
          <w:ilvl w:val="0"/>
          <w:numId w:val="56"/>
        </w:numPr>
        <w:spacing w:after="0" w:line="240" w:lineRule="auto"/>
        <w:jc w:val="both"/>
        <w:rPr>
          <w:rFonts w:ascii="Tahoma" w:eastAsia="Times New Roman" w:hAnsi="Tahoma" w:cs="Tahoma"/>
          <w:sz w:val="24"/>
          <w:szCs w:val="24"/>
          <w:lang w:eastAsia="sl-SI"/>
        </w:rPr>
      </w:pPr>
      <w:r w:rsidRPr="006B4AEF">
        <w:rPr>
          <w:rFonts w:ascii="Tahoma" w:eastAsia="Times New Roman" w:hAnsi="Tahoma" w:cs="Tahoma"/>
          <w:sz w:val="24"/>
          <w:szCs w:val="24"/>
          <w:lang w:eastAsia="sl-SI"/>
        </w:rPr>
        <w:t>mnenju in predlogu tima glede prihodnjega bivanja, poklicne odločitve, vključitve v izobraževanje, nadaljnjega vodenja in drugih potrebnih intervencij.</w:t>
      </w:r>
    </w:p>
    <w:p w:rsidR="00AE3C89" w:rsidRPr="00AE3C89" w:rsidRDefault="00AE3C89" w:rsidP="00FE3A1A">
      <w:pPr>
        <w:pStyle w:val="Naslov1"/>
        <w:rPr>
          <w:rFonts w:eastAsia="Times New Roman"/>
          <w:lang w:eastAsia="sl-SI"/>
        </w:rPr>
      </w:pPr>
      <w:bookmarkStart w:id="30" w:name="_Toc22547614"/>
      <w:bookmarkStart w:id="31" w:name="_Toc51844161"/>
      <w:r w:rsidRPr="00AE3C89">
        <w:rPr>
          <w:rFonts w:eastAsia="Times New Roman"/>
          <w:lang w:eastAsia="sl-SI"/>
        </w:rPr>
        <w:t>ORGANIZACIJA DELA</w:t>
      </w:r>
      <w:bookmarkEnd w:id="30"/>
      <w:bookmarkEnd w:id="31"/>
    </w:p>
    <w:p w:rsidR="00AE3C89" w:rsidRPr="00E05D1C" w:rsidRDefault="00AE3C89" w:rsidP="00E05D1C">
      <w:pPr>
        <w:pStyle w:val="Naslov2"/>
      </w:pPr>
      <w:bookmarkStart w:id="32" w:name="_Toc22547615"/>
      <w:bookmarkStart w:id="33" w:name="_Toc51844162"/>
      <w:r w:rsidRPr="00E05D1C">
        <w:t>Kadrovsko zasedbo Doma predstavljajo:</w:t>
      </w:r>
      <w:bookmarkEnd w:id="32"/>
      <w:bookmarkEnd w:id="33"/>
    </w:p>
    <w:p w:rsidR="00AE3C89" w:rsidRPr="00AE3C89" w:rsidRDefault="00AE3C89" w:rsidP="00AE3C89">
      <w:pPr>
        <w:spacing w:after="0" w:line="240" w:lineRule="auto"/>
        <w:jc w:val="both"/>
        <w:rPr>
          <w:rFonts w:ascii="Tahoma" w:eastAsia="Times New Roman" w:hAnsi="Tahoma" w:cs="Tahoma"/>
          <w:b/>
          <w:i/>
          <w:sz w:val="24"/>
          <w:szCs w:val="24"/>
          <w:lang w:eastAsia="sl-SI"/>
        </w:rPr>
      </w:pPr>
    </w:p>
    <w:p w:rsidR="00AE3C89" w:rsidRDefault="00AE3C89" w:rsidP="00FE3A1A">
      <w:pPr>
        <w:spacing w:after="0" w:line="240" w:lineRule="auto"/>
        <w:ind w:left="720"/>
        <w:jc w:val="both"/>
        <w:rPr>
          <w:rFonts w:ascii="Tahoma" w:eastAsia="Times New Roman" w:hAnsi="Tahoma" w:cs="Tahoma"/>
          <w:sz w:val="24"/>
          <w:szCs w:val="24"/>
          <w:lang w:eastAsia="sl-SI"/>
        </w:rPr>
      </w:pPr>
      <w:r w:rsidRPr="001745BD">
        <w:rPr>
          <w:rFonts w:ascii="Tahoma" w:eastAsia="Times New Roman" w:hAnsi="Tahoma" w:cs="Tahoma"/>
          <w:sz w:val="24"/>
          <w:szCs w:val="24"/>
          <w:lang w:eastAsia="sl-SI"/>
        </w:rPr>
        <w:t>1. Vodstvo</w:t>
      </w:r>
    </w:p>
    <w:p w:rsidR="001745BD" w:rsidRPr="001745BD" w:rsidRDefault="001745BD" w:rsidP="00FE3A1A">
      <w:pPr>
        <w:spacing w:after="0" w:line="240" w:lineRule="auto"/>
        <w:ind w:left="720"/>
        <w:jc w:val="both"/>
        <w:rPr>
          <w:rFonts w:ascii="Tahoma" w:eastAsia="Times New Roman" w:hAnsi="Tahoma" w:cs="Tahoma"/>
          <w:sz w:val="24"/>
          <w:szCs w:val="24"/>
          <w:lang w:eastAsia="sl-SI"/>
        </w:rPr>
      </w:pPr>
    </w:p>
    <w:p w:rsidR="00AE3C89" w:rsidRPr="001745BD" w:rsidRDefault="00AE3C89" w:rsidP="00FE3A1A">
      <w:pPr>
        <w:spacing w:after="0" w:line="240" w:lineRule="auto"/>
        <w:ind w:left="720"/>
        <w:jc w:val="both"/>
        <w:rPr>
          <w:rFonts w:ascii="Tahoma" w:eastAsia="Times New Roman" w:hAnsi="Tahoma" w:cs="Tahoma"/>
          <w:sz w:val="24"/>
          <w:szCs w:val="24"/>
          <w:lang w:eastAsia="sl-SI"/>
        </w:rPr>
      </w:pPr>
      <w:r w:rsidRPr="001745BD">
        <w:rPr>
          <w:rFonts w:ascii="Tahoma" w:eastAsia="Times New Roman" w:hAnsi="Tahoma" w:cs="Tahoma"/>
          <w:sz w:val="24"/>
          <w:szCs w:val="24"/>
          <w:lang w:eastAsia="sl-SI"/>
        </w:rPr>
        <w:t xml:space="preserve">Ravnateljica: Marija Ferenc, prof. </w:t>
      </w:r>
      <w:proofErr w:type="spellStart"/>
      <w:r w:rsidRPr="001745BD">
        <w:rPr>
          <w:rFonts w:ascii="Tahoma" w:eastAsia="Times New Roman" w:hAnsi="Tahoma" w:cs="Tahoma"/>
          <w:sz w:val="24"/>
          <w:szCs w:val="24"/>
          <w:lang w:eastAsia="sl-SI"/>
        </w:rPr>
        <w:t>razr</w:t>
      </w:r>
      <w:proofErr w:type="spellEnd"/>
      <w:r w:rsidRPr="001745BD">
        <w:rPr>
          <w:rFonts w:ascii="Tahoma" w:eastAsia="Times New Roman" w:hAnsi="Tahoma" w:cs="Tahoma"/>
          <w:sz w:val="24"/>
          <w:szCs w:val="24"/>
          <w:lang w:eastAsia="sl-SI"/>
        </w:rPr>
        <w:t xml:space="preserve">. pouka z </w:t>
      </w:r>
      <w:proofErr w:type="spellStart"/>
      <w:r w:rsidRPr="001745BD">
        <w:rPr>
          <w:rFonts w:ascii="Tahoma" w:eastAsia="Times New Roman" w:hAnsi="Tahoma" w:cs="Tahoma"/>
          <w:sz w:val="24"/>
          <w:szCs w:val="24"/>
          <w:lang w:eastAsia="sl-SI"/>
        </w:rPr>
        <w:t>dokvalif</w:t>
      </w:r>
      <w:proofErr w:type="spellEnd"/>
      <w:r w:rsidRPr="001745BD">
        <w:rPr>
          <w:rFonts w:ascii="Tahoma" w:eastAsia="Times New Roman" w:hAnsi="Tahoma" w:cs="Tahoma"/>
          <w:sz w:val="24"/>
          <w:szCs w:val="24"/>
          <w:lang w:eastAsia="sl-SI"/>
        </w:rPr>
        <w:t>. (VII)</w:t>
      </w:r>
    </w:p>
    <w:p w:rsidR="00AE3C89" w:rsidRDefault="00AE3C89" w:rsidP="00FE3A1A">
      <w:pPr>
        <w:spacing w:after="0" w:line="240" w:lineRule="auto"/>
        <w:ind w:left="720"/>
        <w:jc w:val="both"/>
        <w:rPr>
          <w:rFonts w:ascii="Tahoma" w:eastAsia="Times New Roman" w:hAnsi="Tahoma" w:cs="Tahoma"/>
          <w:sz w:val="24"/>
          <w:szCs w:val="24"/>
          <w:lang w:eastAsia="sl-SI"/>
        </w:rPr>
      </w:pPr>
      <w:r w:rsidRPr="001745BD">
        <w:rPr>
          <w:rFonts w:ascii="Tahoma" w:eastAsia="Times New Roman" w:hAnsi="Tahoma" w:cs="Tahoma"/>
          <w:sz w:val="24"/>
          <w:szCs w:val="24"/>
          <w:lang w:eastAsia="sl-SI"/>
        </w:rPr>
        <w:t>Pomočnica ravnateljice: Monika Košec, Univ. dipl. soc. ped., mag. zakonskih in družinskih študij (VII)</w:t>
      </w:r>
    </w:p>
    <w:p w:rsidR="001745BD" w:rsidRPr="001745BD" w:rsidRDefault="001745BD" w:rsidP="00FE3A1A">
      <w:pPr>
        <w:spacing w:after="0" w:line="240" w:lineRule="auto"/>
        <w:ind w:left="720"/>
        <w:jc w:val="both"/>
        <w:rPr>
          <w:rFonts w:ascii="Tahoma" w:eastAsia="Times New Roman" w:hAnsi="Tahoma" w:cs="Tahoma"/>
          <w:sz w:val="24"/>
          <w:szCs w:val="24"/>
          <w:lang w:eastAsia="sl-SI"/>
        </w:rPr>
      </w:pPr>
    </w:p>
    <w:p w:rsidR="00AE3C89" w:rsidRPr="001745BD" w:rsidRDefault="00AE3C89" w:rsidP="00FE3A1A">
      <w:pPr>
        <w:spacing w:after="0" w:line="240" w:lineRule="auto"/>
        <w:ind w:left="720"/>
        <w:jc w:val="both"/>
        <w:rPr>
          <w:rFonts w:ascii="Tahoma" w:eastAsia="Times New Roman" w:hAnsi="Tahoma" w:cs="Tahoma"/>
          <w:sz w:val="24"/>
          <w:szCs w:val="24"/>
          <w:lang w:eastAsia="sl-SI"/>
        </w:rPr>
      </w:pPr>
      <w:r w:rsidRPr="001745BD">
        <w:rPr>
          <w:rFonts w:ascii="Tahoma" w:eastAsia="Times New Roman" w:hAnsi="Tahoma" w:cs="Tahoma"/>
          <w:sz w:val="24"/>
          <w:szCs w:val="24"/>
          <w:lang w:eastAsia="sl-SI"/>
        </w:rPr>
        <w:t>2. Vzgojitelji/socialni pedagogi po skupinah</w:t>
      </w:r>
    </w:p>
    <w:p w:rsidR="00AE3C89" w:rsidRPr="001745BD" w:rsidRDefault="00AE3C89" w:rsidP="00FE3A1A">
      <w:pPr>
        <w:spacing w:after="0" w:line="240" w:lineRule="auto"/>
        <w:ind w:left="720"/>
        <w:jc w:val="both"/>
        <w:rPr>
          <w:rFonts w:ascii="Tahoma" w:eastAsia="Times New Roman" w:hAnsi="Tahoma" w:cs="Tahoma"/>
          <w:sz w:val="24"/>
          <w:szCs w:val="24"/>
          <w:lang w:eastAsia="sl-SI"/>
        </w:rPr>
      </w:pPr>
    </w:p>
    <w:p w:rsidR="00AE3C89" w:rsidRDefault="00AE3C89" w:rsidP="00FE3A1A">
      <w:pPr>
        <w:spacing w:after="0" w:line="240" w:lineRule="auto"/>
        <w:ind w:left="720"/>
        <w:jc w:val="both"/>
        <w:rPr>
          <w:rFonts w:ascii="Tahoma" w:eastAsia="Times New Roman" w:hAnsi="Tahoma" w:cs="Tahoma"/>
          <w:sz w:val="24"/>
          <w:szCs w:val="24"/>
          <w:lang w:eastAsia="sl-SI"/>
        </w:rPr>
      </w:pPr>
      <w:r w:rsidRPr="001745BD">
        <w:rPr>
          <w:rFonts w:ascii="Tahoma" w:eastAsia="Times New Roman" w:hAnsi="Tahoma" w:cs="Tahoma"/>
          <w:sz w:val="24"/>
          <w:szCs w:val="24"/>
          <w:lang w:eastAsia="sl-SI"/>
        </w:rPr>
        <w:t>3. Svetovalna služba</w:t>
      </w:r>
    </w:p>
    <w:p w:rsidR="001745BD" w:rsidRPr="001745BD" w:rsidRDefault="001745BD" w:rsidP="00FE3A1A">
      <w:pPr>
        <w:spacing w:after="0" w:line="240" w:lineRule="auto"/>
        <w:ind w:left="720"/>
        <w:jc w:val="both"/>
        <w:rPr>
          <w:rFonts w:ascii="Tahoma" w:eastAsia="Times New Roman" w:hAnsi="Tahoma" w:cs="Tahoma"/>
          <w:sz w:val="24"/>
          <w:szCs w:val="24"/>
          <w:lang w:eastAsia="sl-SI"/>
        </w:rPr>
      </w:pPr>
    </w:p>
    <w:p w:rsidR="00AE3C89" w:rsidRPr="001745BD" w:rsidRDefault="00AE3C89" w:rsidP="00FE3A1A">
      <w:pPr>
        <w:spacing w:after="0" w:line="240" w:lineRule="auto"/>
        <w:ind w:left="720"/>
        <w:jc w:val="both"/>
        <w:rPr>
          <w:rFonts w:ascii="Tahoma" w:eastAsia="Times New Roman" w:hAnsi="Tahoma" w:cs="Tahoma"/>
          <w:sz w:val="24"/>
          <w:szCs w:val="24"/>
          <w:lang w:eastAsia="sl-SI"/>
        </w:rPr>
      </w:pPr>
      <w:r w:rsidRPr="001745BD">
        <w:rPr>
          <w:rFonts w:ascii="Tahoma" w:eastAsia="Times New Roman" w:hAnsi="Tahoma" w:cs="Tahoma"/>
          <w:sz w:val="24"/>
          <w:szCs w:val="24"/>
          <w:lang w:eastAsia="sl-SI"/>
        </w:rPr>
        <w:t xml:space="preserve">Soc. delavka: Vida </w:t>
      </w:r>
      <w:proofErr w:type="spellStart"/>
      <w:r w:rsidRPr="001745BD">
        <w:rPr>
          <w:rFonts w:ascii="Tahoma" w:eastAsia="Times New Roman" w:hAnsi="Tahoma" w:cs="Tahoma"/>
          <w:sz w:val="24"/>
          <w:szCs w:val="24"/>
          <w:lang w:eastAsia="sl-SI"/>
        </w:rPr>
        <w:t>Šijanec</w:t>
      </w:r>
      <w:proofErr w:type="spellEnd"/>
      <w:r w:rsidRPr="001745BD">
        <w:rPr>
          <w:rFonts w:ascii="Tahoma" w:eastAsia="Times New Roman" w:hAnsi="Tahoma" w:cs="Tahoma"/>
          <w:sz w:val="24"/>
          <w:szCs w:val="24"/>
          <w:lang w:eastAsia="sl-SI"/>
        </w:rPr>
        <w:t>, dipl. soc. delavka (VII)</w:t>
      </w:r>
    </w:p>
    <w:p w:rsidR="00AE3C89" w:rsidRPr="001745BD" w:rsidRDefault="00AE3C89" w:rsidP="00FE3A1A">
      <w:pPr>
        <w:spacing w:after="0" w:line="240" w:lineRule="auto"/>
        <w:ind w:left="720"/>
        <w:jc w:val="both"/>
        <w:rPr>
          <w:rFonts w:ascii="Tahoma" w:eastAsia="Times New Roman" w:hAnsi="Tahoma" w:cs="Tahoma"/>
          <w:sz w:val="24"/>
          <w:szCs w:val="24"/>
          <w:lang w:eastAsia="sl-SI"/>
        </w:rPr>
      </w:pPr>
      <w:r w:rsidRPr="001745BD">
        <w:rPr>
          <w:rFonts w:ascii="Tahoma" w:eastAsia="Times New Roman" w:hAnsi="Tahoma" w:cs="Tahoma"/>
          <w:sz w:val="24"/>
          <w:szCs w:val="24"/>
          <w:lang w:eastAsia="sl-SI"/>
        </w:rPr>
        <w:t xml:space="preserve">Psihologinja: Maja Seliškar, univ. dipl. psiholog  (VII) </w:t>
      </w:r>
    </w:p>
    <w:p w:rsidR="00AE3C89" w:rsidRPr="001745BD" w:rsidRDefault="00AE3C89" w:rsidP="00FE3A1A">
      <w:pPr>
        <w:spacing w:after="0" w:line="240" w:lineRule="auto"/>
        <w:ind w:left="720"/>
        <w:jc w:val="both"/>
        <w:rPr>
          <w:rFonts w:ascii="Tahoma" w:eastAsia="Times New Roman" w:hAnsi="Tahoma" w:cs="Tahoma"/>
          <w:sz w:val="24"/>
          <w:szCs w:val="24"/>
          <w:lang w:eastAsia="sl-SI"/>
        </w:rPr>
      </w:pPr>
    </w:p>
    <w:p w:rsidR="00AE3C89" w:rsidRPr="001745BD" w:rsidRDefault="00AE3C89" w:rsidP="006E0805">
      <w:pPr>
        <w:pStyle w:val="Odstavekseznama"/>
        <w:numPr>
          <w:ilvl w:val="0"/>
          <w:numId w:val="3"/>
        </w:numPr>
        <w:tabs>
          <w:tab w:val="clear" w:pos="360"/>
          <w:tab w:val="num" w:pos="1080"/>
        </w:tabs>
        <w:spacing w:after="0" w:line="240" w:lineRule="auto"/>
        <w:ind w:left="1080"/>
        <w:jc w:val="both"/>
        <w:rPr>
          <w:rFonts w:ascii="Tahoma" w:eastAsia="Times New Roman" w:hAnsi="Tahoma" w:cs="Tahoma"/>
          <w:sz w:val="24"/>
          <w:szCs w:val="24"/>
          <w:lang w:eastAsia="sl-SI"/>
        </w:rPr>
      </w:pPr>
      <w:r w:rsidRPr="001745BD">
        <w:rPr>
          <w:rFonts w:ascii="Tahoma" w:eastAsia="Times New Roman" w:hAnsi="Tahoma" w:cs="Tahoma"/>
          <w:sz w:val="24"/>
          <w:szCs w:val="24"/>
          <w:lang w:eastAsia="sl-SI"/>
        </w:rPr>
        <w:t>Medicinska služba</w:t>
      </w:r>
    </w:p>
    <w:p w:rsidR="001745BD" w:rsidRPr="001745BD" w:rsidRDefault="001745BD" w:rsidP="00FE3A1A">
      <w:pPr>
        <w:spacing w:after="0" w:line="240" w:lineRule="auto"/>
        <w:ind w:left="720"/>
        <w:jc w:val="both"/>
        <w:rPr>
          <w:rFonts w:ascii="Tahoma" w:eastAsia="Times New Roman" w:hAnsi="Tahoma" w:cs="Tahoma"/>
          <w:sz w:val="24"/>
          <w:szCs w:val="24"/>
          <w:lang w:eastAsia="sl-SI"/>
        </w:rPr>
      </w:pPr>
    </w:p>
    <w:p w:rsidR="00AE3C89" w:rsidRPr="001745BD" w:rsidRDefault="00AE3C89" w:rsidP="00FE3A1A">
      <w:pPr>
        <w:spacing w:after="0" w:line="240" w:lineRule="auto"/>
        <w:ind w:left="720"/>
        <w:jc w:val="both"/>
        <w:rPr>
          <w:rFonts w:ascii="Tahoma" w:eastAsia="Times New Roman" w:hAnsi="Tahoma" w:cs="Tahoma"/>
          <w:sz w:val="24"/>
          <w:szCs w:val="24"/>
          <w:lang w:eastAsia="sl-SI"/>
        </w:rPr>
      </w:pPr>
      <w:r w:rsidRPr="001745BD">
        <w:rPr>
          <w:rFonts w:ascii="Tahoma" w:eastAsia="Times New Roman" w:hAnsi="Tahoma" w:cs="Tahoma"/>
          <w:sz w:val="24"/>
          <w:szCs w:val="24"/>
          <w:lang w:eastAsia="sl-SI"/>
        </w:rPr>
        <w:t>Medicinski tehnik: Matej Rožman, med. tehnik  (V)</w:t>
      </w:r>
    </w:p>
    <w:p w:rsidR="00AE3C89" w:rsidRPr="001745BD" w:rsidRDefault="00AE3C89" w:rsidP="00FE3A1A">
      <w:pPr>
        <w:spacing w:after="0" w:line="240" w:lineRule="auto"/>
        <w:ind w:left="720"/>
        <w:jc w:val="both"/>
        <w:rPr>
          <w:rFonts w:ascii="Tahoma" w:eastAsia="Times New Roman" w:hAnsi="Tahoma" w:cs="Tahoma"/>
          <w:sz w:val="24"/>
          <w:szCs w:val="24"/>
          <w:lang w:eastAsia="sl-SI"/>
        </w:rPr>
      </w:pPr>
    </w:p>
    <w:p w:rsidR="00AE3C89" w:rsidRPr="001745BD" w:rsidRDefault="00AE3C89" w:rsidP="006E0805">
      <w:pPr>
        <w:pStyle w:val="Odstavekseznama"/>
        <w:numPr>
          <w:ilvl w:val="0"/>
          <w:numId w:val="3"/>
        </w:numPr>
        <w:tabs>
          <w:tab w:val="clear" w:pos="360"/>
          <w:tab w:val="num" w:pos="1080"/>
        </w:tabs>
        <w:spacing w:after="0" w:line="240" w:lineRule="auto"/>
        <w:ind w:left="1080"/>
        <w:jc w:val="both"/>
        <w:rPr>
          <w:rFonts w:ascii="Tahoma" w:eastAsia="Times New Roman" w:hAnsi="Tahoma" w:cs="Tahoma"/>
          <w:sz w:val="24"/>
          <w:szCs w:val="24"/>
          <w:lang w:eastAsia="sl-SI"/>
        </w:rPr>
      </w:pPr>
      <w:r w:rsidRPr="001745BD">
        <w:rPr>
          <w:rFonts w:ascii="Tahoma" w:eastAsia="Times New Roman" w:hAnsi="Tahoma" w:cs="Tahoma"/>
          <w:sz w:val="24"/>
          <w:szCs w:val="24"/>
          <w:lang w:eastAsia="sl-SI"/>
        </w:rPr>
        <w:t>Administrativna služba</w:t>
      </w:r>
    </w:p>
    <w:p w:rsidR="001745BD" w:rsidRPr="001745BD" w:rsidRDefault="001745BD" w:rsidP="00FE3A1A">
      <w:pPr>
        <w:spacing w:after="0" w:line="240" w:lineRule="auto"/>
        <w:ind w:left="720"/>
        <w:jc w:val="both"/>
        <w:rPr>
          <w:rFonts w:ascii="Tahoma" w:eastAsia="Times New Roman" w:hAnsi="Tahoma" w:cs="Tahoma"/>
          <w:sz w:val="24"/>
          <w:szCs w:val="24"/>
          <w:lang w:eastAsia="sl-SI"/>
        </w:rPr>
      </w:pPr>
    </w:p>
    <w:p w:rsidR="00AE3C89" w:rsidRPr="001745BD" w:rsidRDefault="00AE3C89" w:rsidP="00FE3A1A">
      <w:pPr>
        <w:spacing w:after="0" w:line="240" w:lineRule="auto"/>
        <w:ind w:left="720"/>
        <w:jc w:val="both"/>
        <w:rPr>
          <w:rFonts w:ascii="Tahoma" w:eastAsia="Times New Roman" w:hAnsi="Tahoma" w:cs="Tahoma"/>
          <w:sz w:val="24"/>
          <w:szCs w:val="24"/>
          <w:lang w:eastAsia="sl-SI"/>
        </w:rPr>
      </w:pPr>
      <w:r w:rsidRPr="001745BD">
        <w:rPr>
          <w:rFonts w:ascii="Tahoma" w:eastAsia="Times New Roman" w:hAnsi="Tahoma" w:cs="Tahoma"/>
          <w:sz w:val="24"/>
          <w:szCs w:val="24"/>
          <w:lang w:eastAsia="sl-SI"/>
        </w:rPr>
        <w:t>Računovodja - tajnik viz: Alenka Makovec</w:t>
      </w:r>
    </w:p>
    <w:p w:rsidR="00AE3C89" w:rsidRPr="001745BD" w:rsidRDefault="00AE3C89" w:rsidP="00FE3A1A">
      <w:pPr>
        <w:spacing w:after="0" w:line="240" w:lineRule="auto"/>
        <w:ind w:left="720"/>
        <w:jc w:val="both"/>
        <w:rPr>
          <w:rFonts w:ascii="Tahoma" w:eastAsia="Times New Roman" w:hAnsi="Tahoma" w:cs="Tahoma"/>
          <w:sz w:val="24"/>
          <w:szCs w:val="24"/>
          <w:lang w:eastAsia="sl-SI"/>
        </w:rPr>
      </w:pPr>
      <w:r w:rsidRPr="001745BD">
        <w:rPr>
          <w:rFonts w:ascii="Tahoma" w:eastAsia="Times New Roman" w:hAnsi="Tahoma" w:cs="Tahoma"/>
          <w:sz w:val="24"/>
          <w:szCs w:val="24"/>
          <w:lang w:eastAsia="sl-SI"/>
        </w:rPr>
        <w:t xml:space="preserve">Knjigovodja – ekonom: Lidija </w:t>
      </w:r>
      <w:proofErr w:type="spellStart"/>
      <w:r w:rsidRPr="001745BD">
        <w:rPr>
          <w:rFonts w:ascii="Tahoma" w:eastAsia="Times New Roman" w:hAnsi="Tahoma" w:cs="Tahoma"/>
          <w:sz w:val="24"/>
          <w:szCs w:val="24"/>
          <w:lang w:eastAsia="sl-SI"/>
        </w:rPr>
        <w:t>Šonaja</w:t>
      </w:r>
      <w:proofErr w:type="spellEnd"/>
    </w:p>
    <w:p w:rsidR="00AE3C89" w:rsidRPr="001745BD" w:rsidRDefault="00AE3C89" w:rsidP="00FE3A1A">
      <w:pPr>
        <w:spacing w:after="0" w:line="240" w:lineRule="auto"/>
        <w:ind w:left="720"/>
        <w:jc w:val="both"/>
        <w:rPr>
          <w:rFonts w:ascii="Tahoma" w:eastAsia="Times New Roman" w:hAnsi="Tahoma" w:cs="Tahoma"/>
          <w:sz w:val="24"/>
          <w:szCs w:val="24"/>
          <w:lang w:eastAsia="sl-SI"/>
        </w:rPr>
      </w:pPr>
      <w:r w:rsidRPr="001745BD">
        <w:rPr>
          <w:rFonts w:ascii="Tahoma" w:eastAsia="Times New Roman" w:hAnsi="Tahoma" w:cs="Tahoma"/>
          <w:sz w:val="24"/>
          <w:szCs w:val="24"/>
          <w:lang w:eastAsia="sl-SI"/>
        </w:rPr>
        <w:t>Računovodja: Vida Prelog Marinič</w:t>
      </w:r>
    </w:p>
    <w:p w:rsidR="00AE3C89" w:rsidRPr="001745BD" w:rsidRDefault="00AE3C89" w:rsidP="00FE3A1A">
      <w:pPr>
        <w:spacing w:after="0" w:line="240" w:lineRule="auto"/>
        <w:ind w:left="720"/>
        <w:jc w:val="both"/>
        <w:rPr>
          <w:rFonts w:ascii="Tahoma" w:eastAsia="Times New Roman" w:hAnsi="Tahoma" w:cs="Tahoma"/>
          <w:sz w:val="24"/>
          <w:szCs w:val="24"/>
          <w:lang w:eastAsia="sl-SI"/>
        </w:rPr>
      </w:pPr>
      <w:r w:rsidRPr="001745BD">
        <w:rPr>
          <w:rFonts w:ascii="Tahoma" w:eastAsia="Times New Roman" w:hAnsi="Tahoma" w:cs="Tahoma"/>
          <w:sz w:val="24"/>
          <w:szCs w:val="24"/>
          <w:lang w:eastAsia="sl-SI"/>
        </w:rPr>
        <w:t>Tajnik viz: Alenka Cigan</w:t>
      </w:r>
    </w:p>
    <w:p w:rsidR="00AE3C89" w:rsidRPr="001745BD" w:rsidRDefault="00AE3C89" w:rsidP="00FE3A1A">
      <w:pPr>
        <w:spacing w:after="0" w:line="240" w:lineRule="auto"/>
        <w:ind w:left="720"/>
        <w:jc w:val="both"/>
        <w:rPr>
          <w:rFonts w:ascii="Tahoma" w:eastAsia="Times New Roman" w:hAnsi="Tahoma" w:cs="Tahoma"/>
          <w:sz w:val="24"/>
          <w:szCs w:val="24"/>
          <w:lang w:eastAsia="sl-SI"/>
        </w:rPr>
      </w:pPr>
    </w:p>
    <w:p w:rsidR="00AE3C89" w:rsidRPr="001745BD" w:rsidRDefault="00AE3C89" w:rsidP="006E0805">
      <w:pPr>
        <w:pStyle w:val="Odstavekseznama"/>
        <w:numPr>
          <w:ilvl w:val="0"/>
          <w:numId w:val="3"/>
        </w:numPr>
        <w:tabs>
          <w:tab w:val="clear" w:pos="360"/>
          <w:tab w:val="num" w:pos="1080"/>
        </w:tabs>
        <w:spacing w:after="0" w:line="240" w:lineRule="auto"/>
        <w:ind w:left="1080"/>
        <w:jc w:val="both"/>
        <w:rPr>
          <w:rFonts w:ascii="Tahoma" w:eastAsia="Times New Roman" w:hAnsi="Tahoma" w:cs="Tahoma"/>
          <w:sz w:val="24"/>
          <w:szCs w:val="24"/>
          <w:lang w:eastAsia="sl-SI"/>
        </w:rPr>
      </w:pPr>
      <w:r w:rsidRPr="001745BD">
        <w:rPr>
          <w:rFonts w:ascii="Tahoma" w:eastAsia="Times New Roman" w:hAnsi="Tahoma" w:cs="Tahoma"/>
          <w:sz w:val="24"/>
          <w:szCs w:val="24"/>
          <w:lang w:eastAsia="sl-SI"/>
        </w:rPr>
        <w:t>Tehnična služba</w:t>
      </w:r>
    </w:p>
    <w:p w:rsidR="001745BD" w:rsidRPr="001745BD" w:rsidRDefault="001745BD" w:rsidP="00FE3A1A">
      <w:pPr>
        <w:spacing w:after="0" w:line="240" w:lineRule="auto"/>
        <w:ind w:left="720"/>
        <w:jc w:val="both"/>
        <w:rPr>
          <w:rFonts w:ascii="Tahoma" w:eastAsia="Times New Roman" w:hAnsi="Tahoma" w:cs="Tahoma"/>
          <w:sz w:val="24"/>
          <w:szCs w:val="24"/>
          <w:lang w:eastAsia="sl-SI"/>
        </w:rPr>
      </w:pPr>
    </w:p>
    <w:p w:rsidR="00AE3C89" w:rsidRPr="001745BD" w:rsidRDefault="00AE3C89" w:rsidP="00FE3A1A">
      <w:pPr>
        <w:spacing w:after="0" w:line="240" w:lineRule="auto"/>
        <w:ind w:left="720"/>
        <w:jc w:val="both"/>
        <w:rPr>
          <w:rFonts w:ascii="Tahoma" w:eastAsia="Times New Roman" w:hAnsi="Tahoma" w:cs="Tahoma"/>
          <w:sz w:val="24"/>
          <w:szCs w:val="24"/>
          <w:lang w:eastAsia="sl-SI"/>
        </w:rPr>
      </w:pPr>
      <w:r w:rsidRPr="001745BD">
        <w:rPr>
          <w:rFonts w:ascii="Tahoma" w:eastAsia="Times New Roman" w:hAnsi="Tahoma" w:cs="Tahoma"/>
          <w:sz w:val="24"/>
          <w:szCs w:val="24"/>
          <w:lang w:eastAsia="sl-SI"/>
        </w:rPr>
        <w:t xml:space="preserve">Kuharica: Andreja </w:t>
      </w:r>
      <w:proofErr w:type="spellStart"/>
      <w:r w:rsidRPr="001745BD">
        <w:rPr>
          <w:rFonts w:ascii="Tahoma" w:eastAsia="Times New Roman" w:hAnsi="Tahoma" w:cs="Tahoma"/>
          <w:sz w:val="24"/>
          <w:szCs w:val="24"/>
          <w:lang w:eastAsia="sl-SI"/>
        </w:rPr>
        <w:t>Koroša</w:t>
      </w:r>
      <w:proofErr w:type="spellEnd"/>
      <w:r w:rsidRPr="001745BD">
        <w:rPr>
          <w:rFonts w:ascii="Tahoma" w:eastAsia="Times New Roman" w:hAnsi="Tahoma" w:cs="Tahoma"/>
          <w:sz w:val="24"/>
          <w:szCs w:val="24"/>
          <w:lang w:eastAsia="sl-SI"/>
        </w:rPr>
        <w:t xml:space="preserve"> Prašiček</w:t>
      </w:r>
    </w:p>
    <w:p w:rsidR="00AE3C89" w:rsidRPr="001745BD" w:rsidRDefault="00AE3C89" w:rsidP="00FE3A1A">
      <w:pPr>
        <w:spacing w:after="0" w:line="240" w:lineRule="auto"/>
        <w:ind w:left="720"/>
        <w:jc w:val="both"/>
        <w:rPr>
          <w:rFonts w:ascii="Tahoma" w:eastAsia="Times New Roman" w:hAnsi="Tahoma" w:cs="Tahoma"/>
          <w:sz w:val="24"/>
          <w:szCs w:val="24"/>
          <w:lang w:eastAsia="sl-SI"/>
        </w:rPr>
      </w:pPr>
      <w:r w:rsidRPr="001745BD">
        <w:rPr>
          <w:rFonts w:ascii="Tahoma" w:eastAsia="Times New Roman" w:hAnsi="Tahoma" w:cs="Tahoma"/>
          <w:sz w:val="24"/>
          <w:szCs w:val="24"/>
          <w:lang w:eastAsia="sl-SI"/>
        </w:rPr>
        <w:t>Kuharica: Tatjana Belec</w:t>
      </w:r>
    </w:p>
    <w:p w:rsidR="00AE3C89" w:rsidRPr="001745BD" w:rsidRDefault="00AE3C89" w:rsidP="00FE3A1A">
      <w:pPr>
        <w:spacing w:after="0" w:line="240" w:lineRule="auto"/>
        <w:ind w:left="720"/>
        <w:jc w:val="both"/>
        <w:rPr>
          <w:rFonts w:ascii="Tahoma" w:eastAsia="Times New Roman" w:hAnsi="Tahoma" w:cs="Tahoma"/>
          <w:sz w:val="24"/>
          <w:szCs w:val="24"/>
          <w:lang w:eastAsia="sl-SI"/>
        </w:rPr>
      </w:pPr>
      <w:r w:rsidRPr="001745BD">
        <w:rPr>
          <w:rFonts w:ascii="Tahoma" w:eastAsia="Times New Roman" w:hAnsi="Tahoma" w:cs="Tahoma"/>
          <w:sz w:val="24"/>
          <w:szCs w:val="24"/>
          <w:lang w:eastAsia="sl-SI"/>
        </w:rPr>
        <w:t>Kuharica: Nataša Šumak</w:t>
      </w:r>
    </w:p>
    <w:p w:rsidR="00AE3C89" w:rsidRPr="001745BD" w:rsidRDefault="00AE3C89" w:rsidP="00FE3A1A">
      <w:pPr>
        <w:spacing w:after="0" w:line="240" w:lineRule="auto"/>
        <w:ind w:left="720"/>
        <w:jc w:val="both"/>
        <w:rPr>
          <w:rFonts w:ascii="Tahoma" w:eastAsia="Times New Roman" w:hAnsi="Tahoma" w:cs="Tahoma"/>
          <w:sz w:val="24"/>
          <w:szCs w:val="24"/>
          <w:lang w:eastAsia="sl-SI"/>
        </w:rPr>
      </w:pPr>
      <w:r w:rsidRPr="001745BD">
        <w:rPr>
          <w:rFonts w:ascii="Tahoma" w:eastAsia="Times New Roman" w:hAnsi="Tahoma" w:cs="Tahoma"/>
          <w:sz w:val="24"/>
          <w:szCs w:val="24"/>
          <w:lang w:eastAsia="sl-SI"/>
        </w:rPr>
        <w:t xml:space="preserve">Pomočnica kuharice: Silva </w:t>
      </w:r>
      <w:proofErr w:type="spellStart"/>
      <w:r w:rsidRPr="001745BD">
        <w:rPr>
          <w:rFonts w:ascii="Tahoma" w:eastAsia="Times New Roman" w:hAnsi="Tahoma" w:cs="Tahoma"/>
          <w:sz w:val="24"/>
          <w:szCs w:val="24"/>
          <w:lang w:eastAsia="sl-SI"/>
        </w:rPr>
        <w:t>Felbar</w:t>
      </w:r>
      <w:proofErr w:type="spellEnd"/>
    </w:p>
    <w:p w:rsidR="00AE3C89" w:rsidRPr="001745BD" w:rsidRDefault="00AE3C89" w:rsidP="00FE3A1A">
      <w:pPr>
        <w:spacing w:after="0" w:line="240" w:lineRule="auto"/>
        <w:ind w:left="720"/>
        <w:jc w:val="both"/>
        <w:rPr>
          <w:rFonts w:ascii="Tahoma" w:eastAsia="Times New Roman" w:hAnsi="Tahoma" w:cs="Tahoma"/>
          <w:sz w:val="24"/>
          <w:szCs w:val="24"/>
          <w:lang w:eastAsia="sl-SI"/>
        </w:rPr>
      </w:pPr>
      <w:r w:rsidRPr="001745BD">
        <w:rPr>
          <w:rFonts w:ascii="Tahoma" w:eastAsia="Times New Roman" w:hAnsi="Tahoma" w:cs="Tahoma"/>
          <w:sz w:val="24"/>
          <w:szCs w:val="24"/>
          <w:lang w:eastAsia="sl-SI"/>
        </w:rPr>
        <w:t>Šivilja: Breda Rojnik</w:t>
      </w:r>
    </w:p>
    <w:p w:rsidR="00AE3C89" w:rsidRPr="001745BD" w:rsidRDefault="00AE3C89" w:rsidP="00FE3A1A">
      <w:pPr>
        <w:spacing w:after="0" w:line="240" w:lineRule="auto"/>
        <w:ind w:left="720"/>
        <w:jc w:val="both"/>
        <w:rPr>
          <w:rFonts w:ascii="Tahoma" w:eastAsia="Times New Roman" w:hAnsi="Tahoma" w:cs="Tahoma"/>
          <w:sz w:val="24"/>
          <w:szCs w:val="24"/>
          <w:lang w:eastAsia="sl-SI"/>
        </w:rPr>
      </w:pPr>
      <w:r w:rsidRPr="001745BD">
        <w:rPr>
          <w:rFonts w:ascii="Tahoma" w:eastAsia="Times New Roman" w:hAnsi="Tahoma" w:cs="Tahoma"/>
          <w:sz w:val="24"/>
          <w:szCs w:val="24"/>
          <w:lang w:eastAsia="sl-SI"/>
        </w:rPr>
        <w:t xml:space="preserve">Perica: Alenka </w:t>
      </w:r>
      <w:proofErr w:type="spellStart"/>
      <w:r w:rsidRPr="001745BD">
        <w:rPr>
          <w:rFonts w:ascii="Tahoma" w:eastAsia="Times New Roman" w:hAnsi="Tahoma" w:cs="Tahoma"/>
          <w:sz w:val="24"/>
          <w:szCs w:val="24"/>
          <w:lang w:eastAsia="sl-SI"/>
        </w:rPr>
        <w:t>Gungl</w:t>
      </w:r>
      <w:proofErr w:type="spellEnd"/>
      <w:r w:rsidRPr="001745BD">
        <w:rPr>
          <w:rFonts w:ascii="Tahoma" w:eastAsia="Times New Roman" w:hAnsi="Tahoma" w:cs="Tahoma"/>
          <w:sz w:val="24"/>
          <w:szCs w:val="24"/>
          <w:lang w:eastAsia="sl-SI"/>
        </w:rPr>
        <w:t xml:space="preserve">, nadomešča: Eva </w:t>
      </w:r>
      <w:proofErr w:type="spellStart"/>
      <w:r w:rsidRPr="001745BD">
        <w:rPr>
          <w:rFonts w:ascii="Tahoma" w:eastAsia="Times New Roman" w:hAnsi="Tahoma" w:cs="Tahoma"/>
          <w:sz w:val="24"/>
          <w:szCs w:val="24"/>
          <w:lang w:eastAsia="sl-SI"/>
        </w:rPr>
        <w:t>Štefankova</w:t>
      </w:r>
      <w:proofErr w:type="spellEnd"/>
    </w:p>
    <w:p w:rsidR="00AE3C89" w:rsidRPr="001745BD" w:rsidRDefault="00AE3C89" w:rsidP="00FE3A1A">
      <w:pPr>
        <w:spacing w:after="0" w:line="240" w:lineRule="auto"/>
        <w:ind w:left="720"/>
        <w:jc w:val="both"/>
        <w:rPr>
          <w:rFonts w:ascii="Tahoma" w:eastAsia="Times New Roman" w:hAnsi="Tahoma" w:cs="Tahoma"/>
          <w:sz w:val="24"/>
          <w:szCs w:val="24"/>
          <w:lang w:eastAsia="sl-SI"/>
        </w:rPr>
      </w:pPr>
      <w:r w:rsidRPr="001745BD">
        <w:rPr>
          <w:rFonts w:ascii="Tahoma" w:eastAsia="Times New Roman" w:hAnsi="Tahoma" w:cs="Tahoma"/>
          <w:sz w:val="24"/>
          <w:szCs w:val="24"/>
          <w:lang w:eastAsia="sl-SI"/>
        </w:rPr>
        <w:t xml:space="preserve">Čistilka: </w:t>
      </w:r>
      <w:r w:rsidR="00784CFE" w:rsidRPr="001745BD">
        <w:rPr>
          <w:rFonts w:ascii="Tahoma" w:eastAsia="Times New Roman" w:hAnsi="Tahoma" w:cs="Tahoma"/>
          <w:sz w:val="24"/>
          <w:szCs w:val="24"/>
          <w:lang w:eastAsia="sl-SI"/>
        </w:rPr>
        <w:t>Mateja Pučko</w:t>
      </w:r>
    </w:p>
    <w:p w:rsidR="00AE3C89" w:rsidRPr="001745BD" w:rsidRDefault="00AE3C89" w:rsidP="00FE3A1A">
      <w:pPr>
        <w:spacing w:after="0" w:line="240" w:lineRule="auto"/>
        <w:ind w:left="720"/>
        <w:jc w:val="both"/>
        <w:rPr>
          <w:rFonts w:ascii="Tahoma" w:eastAsia="Times New Roman" w:hAnsi="Tahoma" w:cs="Tahoma"/>
          <w:sz w:val="24"/>
          <w:szCs w:val="24"/>
          <w:lang w:eastAsia="sl-SI"/>
        </w:rPr>
      </w:pPr>
      <w:r w:rsidRPr="001745BD">
        <w:rPr>
          <w:rFonts w:ascii="Tahoma" w:eastAsia="Times New Roman" w:hAnsi="Tahoma" w:cs="Tahoma"/>
          <w:sz w:val="24"/>
          <w:szCs w:val="24"/>
          <w:lang w:eastAsia="sl-SI"/>
        </w:rPr>
        <w:t xml:space="preserve">Čistilka: Patricija </w:t>
      </w:r>
      <w:proofErr w:type="spellStart"/>
      <w:r w:rsidRPr="001745BD">
        <w:rPr>
          <w:rFonts w:ascii="Tahoma" w:eastAsia="Times New Roman" w:hAnsi="Tahoma" w:cs="Tahoma"/>
          <w:sz w:val="24"/>
          <w:szCs w:val="24"/>
          <w:lang w:eastAsia="sl-SI"/>
        </w:rPr>
        <w:t>Slamar</w:t>
      </w:r>
      <w:proofErr w:type="spellEnd"/>
    </w:p>
    <w:p w:rsidR="00AE3C89" w:rsidRPr="001745BD" w:rsidRDefault="00AE3C89" w:rsidP="00FE3A1A">
      <w:pPr>
        <w:spacing w:after="0" w:line="240" w:lineRule="auto"/>
        <w:ind w:left="720"/>
        <w:jc w:val="both"/>
        <w:rPr>
          <w:rFonts w:ascii="Tahoma" w:eastAsia="Times New Roman" w:hAnsi="Tahoma" w:cs="Tahoma"/>
          <w:sz w:val="24"/>
          <w:szCs w:val="24"/>
          <w:lang w:eastAsia="sl-SI"/>
        </w:rPr>
      </w:pPr>
      <w:r w:rsidRPr="001745BD">
        <w:rPr>
          <w:rFonts w:ascii="Tahoma" w:eastAsia="Times New Roman" w:hAnsi="Tahoma" w:cs="Tahoma"/>
          <w:sz w:val="24"/>
          <w:szCs w:val="24"/>
          <w:lang w:eastAsia="sl-SI"/>
        </w:rPr>
        <w:t>Hišnik: Jožef Nemec</w:t>
      </w:r>
    </w:p>
    <w:p w:rsidR="001745BD" w:rsidRPr="001745BD" w:rsidRDefault="00AE3C89" w:rsidP="00FE3A1A">
      <w:pPr>
        <w:spacing w:after="0" w:line="240" w:lineRule="auto"/>
        <w:ind w:left="720"/>
        <w:jc w:val="both"/>
        <w:rPr>
          <w:rFonts w:ascii="Tahoma" w:eastAsia="Times New Roman" w:hAnsi="Tahoma" w:cs="Tahoma"/>
          <w:sz w:val="24"/>
          <w:szCs w:val="24"/>
          <w:lang w:eastAsia="sl-SI"/>
        </w:rPr>
      </w:pPr>
      <w:r w:rsidRPr="001745BD">
        <w:rPr>
          <w:rFonts w:ascii="Tahoma" w:eastAsia="Times New Roman" w:hAnsi="Tahoma" w:cs="Tahoma"/>
          <w:sz w:val="24"/>
          <w:szCs w:val="24"/>
          <w:lang w:eastAsia="sl-SI"/>
        </w:rPr>
        <w:t>Hišnik-čistilec: Mirko</w:t>
      </w:r>
      <w:r w:rsidR="00784CFE" w:rsidRPr="001745BD">
        <w:rPr>
          <w:rFonts w:ascii="Tahoma" w:eastAsia="Times New Roman" w:hAnsi="Tahoma" w:cs="Tahoma"/>
          <w:sz w:val="24"/>
          <w:szCs w:val="24"/>
          <w:lang w:eastAsia="sl-SI"/>
        </w:rPr>
        <w:t xml:space="preserve"> Hirci</w:t>
      </w:r>
    </w:p>
    <w:p w:rsidR="00AE3C89" w:rsidRPr="001745BD" w:rsidRDefault="00AE3C89" w:rsidP="00AE3C89">
      <w:pPr>
        <w:spacing w:after="0" w:line="240" w:lineRule="auto"/>
        <w:jc w:val="both"/>
        <w:rPr>
          <w:rFonts w:ascii="Tahoma" w:eastAsia="Times New Roman" w:hAnsi="Tahoma" w:cs="Tahoma"/>
          <w:b/>
          <w:i/>
          <w:sz w:val="24"/>
          <w:szCs w:val="24"/>
          <w:lang w:eastAsia="sl-SI"/>
        </w:rPr>
      </w:pPr>
    </w:p>
    <w:p w:rsidR="00AE3C89" w:rsidRPr="00653458" w:rsidRDefault="00AE3C89" w:rsidP="00E05D1C">
      <w:pPr>
        <w:pStyle w:val="Naslov2"/>
      </w:pPr>
      <w:bookmarkStart w:id="34" w:name="_Toc22547616"/>
      <w:bookmarkStart w:id="35" w:name="_Toc51844163"/>
      <w:r w:rsidRPr="00653458">
        <w:t>Vzgojitelji/socialni pedagogi</w:t>
      </w:r>
      <w:bookmarkEnd w:id="34"/>
      <w:bookmarkEnd w:id="35"/>
    </w:p>
    <w:p w:rsidR="00AE3C89" w:rsidRPr="00AE3C89" w:rsidRDefault="00AE3C89" w:rsidP="00AE3C89">
      <w:pPr>
        <w:spacing w:after="0" w:line="240" w:lineRule="auto"/>
        <w:jc w:val="both"/>
        <w:rPr>
          <w:rFonts w:ascii="Tahoma" w:eastAsia="Times New Roman" w:hAnsi="Tahoma" w:cs="Tahoma"/>
          <w:sz w:val="24"/>
          <w:szCs w:val="24"/>
          <w:lang w:eastAsia="sl-SI"/>
        </w:rPr>
      </w:pPr>
      <w:r w:rsidRPr="00AE3C89">
        <w:rPr>
          <w:rFonts w:ascii="Tahoma" w:eastAsia="Times New Roman" w:hAnsi="Tahoma" w:cs="Tahoma"/>
          <w:sz w:val="24"/>
          <w:szCs w:val="24"/>
          <w:lang w:eastAsia="sl-SI"/>
        </w:rPr>
        <w:t xml:space="preserve">Socialni pedagogi/vzgojitelji so ključni dejavniki v Domu. Predlagajo in izvajajo vzgojni program. V vsaki od štirih vzgojnih in </w:t>
      </w:r>
      <w:r>
        <w:rPr>
          <w:rFonts w:ascii="Tahoma" w:eastAsia="Times New Roman" w:hAnsi="Tahoma" w:cs="Tahoma"/>
          <w:sz w:val="24"/>
          <w:szCs w:val="24"/>
          <w:lang w:eastAsia="sl-SI"/>
        </w:rPr>
        <w:t>treh</w:t>
      </w:r>
      <w:r w:rsidRPr="00AE3C89">
        <w:rPr>
          <w:rFonts w:ascii="Tahoma" w:eastAsia="Times New Roman" w:hAnsi="Tahoma" w:cs="Tahoma"/>
          <w:sz w:val="24"/>
          <w:szCs w:val="24"/>
          <w:lang w:eastAsia="sl-SI"/>
        </w:rPr>
        <w:t xml:space="preserve"> stanovanjskih skupinah sestavljajo ožji strokovni tim štirje vzgojitelji, ki so:</w:t>
      </w:r>
    </w:p>
    <w:p w:rsidR="00AE3C89" w:rsidRPr="00AE3C89" w:rsidRDefault="00AE3C89" w:rsidP="006E0805">
      <w:pPr>
        <w:numPr>
          <w:ilvl w:val="0"/>
          <w:numId w:val="57"/>
        </w:numPr>
        <w:spacing w:after="0" w:line="240" w:lineRule="auto"/>
        <w:jc w:val="both"/>
        <w:rPr>
          <w:rFonts w:ascii="Tahoma" w:eastAsia="Times New Roman" w:hAnsi="Tahoma" w:cs="Tahoma"/>
          <w:sz w:val="24"/>
          <w:szCs w:val="24"/>
          <w:lang w:eastAsia="sl-SI"/>
        </w:rPr>
      </w:pPr>
      <w:r w:rsidRPr="00AE3C89">
        <w:rPr>
          <w:rFonts w:ascii="Tahoma" w:eastAsia="Times New Roman" w:hAnsi="Tahoma" w:cs="Tahoma"/>
          <w:sz w:val="24"/>
          <w:szCs w:val="24"/>
          <w:lang w:eastAsia="sl-SI"/>
        </w:rPr>
        <w:t xml:space="preserve">socialni pedagogi </w:t>
      </w:r>
    </w:p>
    <w:p w:rsidR="00AE3C89" w:rsidRDefault="00AE3C89" w:rsidP="006E0805">
      <w:pPr>
        <w:numPr>
          <w:ilvl w:val="0"/>
          <w:numId w:val="57"/>
        </w:numPr>
        <w:spacing w:after="0" w:line="240" w:lineRule="auto"/>
        <w:jc w:val="both"/>
        <w:rPr>
          <w:rFonts w:ascii="Tahoma" w:eastAsia="Times New Roman" w:hAnsi="Tahoma" w:cs="Tahoma"/>
          <w:sz w:val="24"/>
          <w:szCs w:val="24"/>
          <w:lang w:eastAsia="sl-SI"/>
        </w:rPr>
      </w:pPr>
      <w:r w:rsidRPr="00AE3C89">
        <w:rPr>
          <w:rFonts w:ascii="Tahoma" w:eastAsia="Times New Roman" w:hAnsi="Tahoma" w:cs="Tahoma"/>
          <w:sz w:val="24"/>
          <w:szCs w:val="24"/>
          <w:lang w:eastAsia="sl-SI"/>
        </w:rPr>
        <w:t>in/ali vzgojitelji z drugo pedagoško izobrazbo ter zahtevano socialno-pedagoško dokvalifikacijo</w:t>
      </w:r>
    </w:p>
    <w:p w:rsidR="00AE3C89" w:rsidRPr="00AE3C89" w:rsidRDefault="00AE3C89" w:rsidP="006E0805">
      <w:pPr>
        <w:numPr>
          <w:ilvl w:val="0"/>
          <w:numId w:val="57"/>
        </w:numPr>
        <w:spacing w:after="0" w:line="240" w:lineRule="auto"/>
        <w:jc w:val="both"/>
        <w:rPr>
          <w:rFonts w:ascii="Tahoma" w:eastAsia="Times New Roman" w:hAnsi="Tahoma" w:cs="Tahoma"/>
          <w:sz w:val="24"/>
          <w:szCs w:val="24"/>
          <w:lang w:eastAsia="sl-SI"/>
        </w:rPr>
      </w:pPr>
      <w:r>
        <w:rPr>
          <w:rFonts w:ascii="Tahoma" w:eastAsia="Times New Roman" w:hAnsi="Tahoma" w:cs="Tahoma"/>
          <w:sz w:val="24"/>
          <w:szCs w:val="24"/>
          <w:lang w:eastAsia="sl-SI"/>
        </w:rPr>
        <w:t>vzgojitelj z drugo izobrazbo (zaposlitve za določen čas)</w:t>
      </w:r>
    </w:p>
    <w:p w:rsidR="00AE3C89" w:rsidRPr="00AE3C89" w:rsidRDefault="00AE3C89" w:rsidP="00AE3C89">
      <w:pPr>
        <w:spacing w:after="0" w:line="240" w:lineRule="auto"/>
        <w:ind w:left="660"/>
        <w:jc w:val="both"/>
        <w:rPr>
          <w:rFonts w:ascii="Tahoma" w:eastAsia="Times New Roman" w:hAnsi="Tahoma" w:cs="Tahoma"/>
          <w:sz w:val="24"/>
          <w:szCs w:val="24"/>
          <w:lang w:eastAsia="sl-SI"/>
        </w:rPr>
      </w:pPr>
    </w:p>
    <w:p w:rsidR="00002633" w:rsidRDefault="00AE3C89" w:rsidP="00AE3C89">
      <w:pPr>
        <w:jc w:val="both"/>
        <w:rPr>
          <w:rFonts w:ascii="Tahoma" w:eastAsia="Times New Roman" w:hAnsi="Tahoma" w:cs="Tahoma"/>
          <w:sz w:val="24"/>
          <w:szCs w:val="24"/>
          <w:lang w:eastAsia="sl-SI"/>
        </w:rPr>
      </w:pPr>
      <w:r w:rsidRPr="00AE3C89">
        <w:rPr>
          <w:rFonts w:ascii="Tahoma" w:eastAsia="Times New Roman" w:hAnsi="Tahoma" w:cs="Tahoma"/>
          <w:color w:val="000000"/>
          <w:sz w:val="24"/>
          <w:szCs w:val="24"/>
          <w:lang w:eastAsia="sl-SI"/>
        </w:rPr>
        <w:t>V delo v skupini se vključuje tudi spremljevalec. Spremljevalci so dodeljeni s strani MIZŠ. Trenutno je  eden zaposlen za nedoločen čas</w:t>
      </w:r>
      <w:r>
        <w:rPr>
          <w:rFonts w:ascii="Tahoma" w:eastAsia="Times New Roman" w:hAnsi="Tahoma" w:cs="Tahoma"/>
          <w:color w:val="000000"/>
          <w:sz w:val="24"/>
          <w:szCs w:val="24"/>
          <w:lang w:eastAsia="sl-SI"/>
        </w:rPr>
        <w:t xml:space="preserve"> in dva</w:t>
      </w:r>
      <w:r w:rsidRPr="00AE3C89">
        <w:rPr>
          <w:rFonts w:ascii="Tahoma" w:eastAsia="Times New Roman" w:hAnsi="Tahoma" w:cs="Tahoma"/>
          <w:color w:val="000000"/>
          <w:sz w:val="24"/>
          <w:szCs w:val="24"/>
          <w:lang w:eastAsia="sl-SI"/>
        </w:rPr>
        <w:t xml:space="preserve"> za določen čas. </w:t>
      </w:r>
      <w:r>
        <w:rPr>
          <w:rFonts w:ascii="Tahoma" w:eastAsia="Times New Roman" w:hAnsi="Tahoma" w:cs="Tahoma"/>
          <w:color w:val="000000"/>
          <w:sz w:val="24"/>
          <w:szCs w:val="24"/>
          <w:lang w:eastAsia="sl-SI"/>
        </w:rPr>
        <w:t xml:space="preserve">Ede o teh s skrajšano obvezo. </w:t>
      </w:r>
      <w:r w:rsidRPr="00AE3C89">
        <w:rPr>
          <w:rFonts w:ascii="Tahoma" w:eastAsia="Times New Roman" w:hAnsi="Tahoma" w:cs="Tahoma"/>
          <w:color w:val="000000"/>
          <w:sz w:val="24"/>
          <w:szCs w:val="24"/>
          <w:lang w:eastAsia="sl-SI"/>
        </w:rPr>
        <w:t xml:space="preserve">Vzgojno </w:t>
      </w:r>
      <w:r w:rsidRPr="00AE3C89">
        <w:rPr>
          <w:rFonts w:ascii="Tahoma" w:eastAsia="Times New Roman" w:hAnsi="Tahoma" w:cs="Tahoma"/>
          <w:sz w:val="24"/>
          <w:szCs w:val="24"/>
          <w:lang w:eastAsia="sl-SI"/>
        </w:rPr>
        <w:t>dejavnost vzgojitelji pokrivajo 24 ur na dan, 365 dni v letu, preko vikenda, ponoči, ob praznikih in v času vseh počitnic. V vzgojni proces so vključeni: svetovalni delavki (domska socialna delavka in psihologinja), medicinski tehnik, pomočnica ravnateljice ter po potrebi ravnateljica</w:t>
      </w:r>
      <w:r>
        <w:rPr>
          <w:rFonts w:ascii="Tahoma" w:eastAsia="Times New Roman" w:hAnsi="Tahoma" w:cs="Tahoma"/>
          <w:sz w:val="24"/>
          <w:szCs w:val="24"/>
          <w:lang w:eastAsia="sl-SI"/>
        </w:rPr>
        <w:t>.</w:t>
      </w:r>
    </w:p>
    <w:p w:rsidR="00F76175" w:rsidRDefault="00B75431" w:rsidP="001745BD">
      <w:pPr>
        <w:spacing w:after="0" w:line="240" w:lineRule="auto"/>
        <w:jc w:val="both"/>
        <w:rPr>
          <w:rFonts w:ascii="Tahoma" w:eastAsia="Times New Roman" w:hAnsi="Tahoma" w:cs="Tahoma"/>
          <w:sz w:val="24"/>
          <w:szCs w:val="24"/>
          <w:lang w:eastAsia="sl-SI"/>
        </w:rPr>
      </w:pPr>
      <w:r w:rsidRPr="00B75431">
        <w:rPr>
          <w:rFonts w:ascii="Tahoma" w:eastAsia="Times New Roman" w:hAnsi="Tahoma" w:cs="Tahoma"/>
          <w:sz w:val="24"/>
          <w:szCs w:val="24"/>
          <w:lang w:eastAsia="sl-SI"/>
        </w:rPr>
        <w:t xml:space="preserve">Pomembno vlogo v vsakdanu otrok imajo tudi vsi drugi zaposleni, tehnično osebje. Medicinski tehnik skupaj s psihologinjo predstavlja povezavo z zunanjimi zdravniki, </w:t>
      </w:r>
      <w:proofErr w:type="spellStart"/>
      <w:r w:rsidRPr="00B75431">
        <w:rPr>
          <w:rFonts w:ascii="Tahoma" w:eastAsia="Times New Roman" w:hAnsi="Tahoma" w:cs="Tahoma"/>
          <w:sz w:val="24"/>
          <w:szCs w:val="24"/>
          <w:lang w:eastAsia="sl-SI"/>
        </w:rPr>
        <w:t>pedopsihiatri</w:t>
      </w:r>
      <w:proofErr w:type="spellEnd"/>
      <w:r w:rsidRPr="00B75431">
        <w:rPr>
          <w:rFonts w:ascii="Tahoma" w:eastAsia="Times New Roman" w:hAnsi="Tahoma" w:cs="Tahoma"/>
          <w:sz w:val="24"/>
          <w:szCs w:val="24"/>
          <w:lang w:eastAsia="sl-SI"/>
        </w:rPr>
        <w:t>, kliničnimi psihologi, zobozdravniki, pediatri in drugimi specialisti.</w:t>
      </w:r>
    </w:p>
    <w:p w:rsidR="00C71124" w:rsidRDefault="00C71124" w:rsidP="001745BD">
      <w:pPr>
        <w:spacing w:after="0" w:line="240" w:lineRule="auto"/>
        <w:jc w:val="both"/>
        <w:rPr>
          <w:rFonts w:ascii="Tahoma" w:eastAsia="Times New Roman" w:hAnsi="Tahoma" w:cs="Tahoma"/>
          <w:sz w:val="24"/>
          <w:szCs w:val="24"/>
          <w:lang w:eastAsia="sl-SI"/>
        </w:rPr>
      </w:pPr>
    </w:p>
    <w:p w:rsidR="00F76175" w:rsidRPr="00275022" w:rsidRDefault="00403740" w:rsidP="00E05D1C">
      <w:pPr>
        <w:pStyle w:val="Naslov2"/>
      </w:pPr>
      <w:bookmarkStart w:id="36" w:name="_Toc22547617"/>
      <w:bookmarkStart w:id="37" w:name="_Toc51844164"/>
      <w:r w:rsidRPr="00403740">
        <w:lastRenderedPageBreak/>
        <w:t>Organizacija dela v Domu:</w:t>
      </w:r>
      <w:bookmarkEnd w:id="36"/>
      <w:bookmarkEnd w:id="37"/>
    </w:p>
    <w:p w:rsidR="00C71124" w:rsidRDefault="00C71124" w:rsidP="00AE3C89">
      <w:pPr>
        <w:jc w:val="both"/>
        <w:rPr>
          <w:rFonts w:ascii="Tahoma" w:hAnsi="Tahoma" w:cs="Tahoma"/>
          <w:sz w:val="24"/>
          <w:szCs w:val="24"/>
        </w:rPr>
      </w:pPr>
    </w:p>
    <w:tbl>
      <w:tblPr>
        <w:tblStyle w:val="Tabelamrea"/>
        <w:tblW w:w="9351" w:type="dxa"/>
        <w:tblLayout w:type="fixed"/>
        <w:tblLook w:val="04A0" w:firstRow="1" w:lastRow="0" w:firstColumn="1" w:lastColumn="0" w:noHBand="0" w:noVBand="1"/>
      </w:tblPr>
      <w:tblGrid>
        <w:gridCol w:w="988"/>
        <w:gridCol w:w="1275"/>
        <w:gridCol w:w="1283"/>
        <w:gridCol w:w="1154"/>
        <w:gridCol w:w="1196"/>
        <w:gridCol w:w="1197"/>
        <w:gridCol w:w="1152"/>
        <w:gridCol w:w="1106"/>
      </w:tblGrid>
      <w:tr w:rsidR="00403740" w:rsidTr="00403740">
        <w:tc>
          <w:tcPr>
            <w:tcW w:w="988" w:type="dxa"/>
          </w:tcPr>
          <w:p w:rsidR="00403740" w:rsidRDefault="00403740" w:rsidP="00AE3C89">
            <w:pPr>
              <w:jc w:val="both"/>
              <w:rPr>
                <w:rFonts w:ascii="Tahoma" w:hAnsi="Tahoma" w:cs="Tahoma"/>
                <w:sz w:val="24"/>
                <w:szCs w:val="24"/>
              </w:rPr>
            </w:pPr>
          </w:p>
        </w:tc>
        <w:tc>
          <w:tcPr>
            <w:tcW w:w="1275" w:type="dxa"/>
          </w:tcPr>
          <w:p w:rsidR="00403740" w:rsidRPr="00403740" w:rsidRDefault="00403740" w:rsidP="00AE3C89">
            <w:pPr>
              <w:jc w:val="both"/>
              <w:rPr>
                <w:rFonts w:asciiTheme="minorHAnsi" w:hAnsiTheme="minorHAnsi" w:cstheme="minorHAnsi"/>
              </w:rPr>
            </w:pPr>
            <w:r w:rsidRPr="00403740">
              <w:rPr>
                <w:rFonts w:asciiTheme="minorHAnsi" w:hAnsiTheme="minorHAnsi" w:cstheme="minorHAnsi"/>
              </w:rPr>
              <w:t>Ponedeljek</w:t>
            </w:r>
          </w:p>
        </w:tc>
        <w:tc>
          <w:tcPr>
            <w:tcW w:w="1283" w:type="dxa"/>
          </w:tcPr>
          <w:p w:rsidR="00403740" w:rsidRPr="00403740" w:rsidRDefault="00403740" w:rsidP="00AE3C89">
            <w:pPr>
              <w:jc w:val="both"/>
              <w:rPr>
                <w:rFonts w:asciiTheme="minorHAnsi" w:hAnsiTheme="minorHAnsi" w:cstheme="minorHAnsi"/>
              </w:rPr>
            </w:pPr>
            <w:r w:rsidRPr="00403740">
              <w:rPr>
                <w:rFonts w:asciiTheme="minorHAnsi" w:hAnsiTheme="minorHAnsi" w:cstheme="minorHAnsi"/>
              </w:rPr>
              <w:t>Torek</w:t>
            </w:r>
          </w:p>
        </w:tc>
        <w:tc>
          <w:tcPr>
            <w:tcW w:w="1154" w:type="dxa"/>
          </w:tcPr>
          <w:p w:rsidR="00403740" w:rsidRPr="00403740" w:rsidRDefault="00403740" w:rsidP="00AE3C89">
            <w:pPr>
              <w:jc w:val="both"/>
              <w:rPr>
                <w:rFonts w:asciiTheme="minorHAnsi" w:hAnsiTheme="minorHAnsi" w:cstheme="minorHAnsi"/>
              </w:rPr>
            </w:pPr>
            <w:r w:rsidRPr="00403740">
              <w:rPr>
                <w:rFonts w:asciiTheme="minorHAnsi" w:hAnsiTheme="minorHAnsi" w:cstheme="minorHAnsi"/>
              </w:rPr>
              <w:t>Sreda</w:t>
            </w:r>
          </w:p>
        </w:tc>
        <w:tc>
          <w:tcPr>
            <w:tcW w:w="1196" w:type="dxa"/>
          </w:tcPr>
          <w:p w:rsidR="00403740" w:rsidRPr="00403740" w:rsidRDefault="00403740" w:rsidP="00AE3C89">
            <w:pPr>
              <w:jc w:val="both"/>
              <w:rPr>
                <w:rFonts w:asciiTheme="minorHAnsi" w:hAnsiTheme="minorHAnsi" w:cstheme="minorHAnsi"/>
              </w:rPr>
            </w:pPr>
            <w:r w:rsidRPr="00403740">
              <w:rPr>
                <w:rFonts w:asciiTheme="minorHAnsi" w:hAnsiTheme="minorHAnsi" w:cstheme="minorHAnsi"/>
              </w:rPr>
              <w:t>Četrtek</w:t>
            </w:r>
          </w:p>
        </w:tc>
        <w:tc>
          <w:tcPr>
            <w:tcW w:w="1197" w:type="dxa"/>
          </w:tcPr>
          <w:p w:rsidR="00403740" w:rsidRPr="00403740" w:rsidRDefault="00403740" w:rsidP="00AE3C89">
            <w:pPr>
              <w:jc w:val="both"/>
              <w:rPr>
                <w:rFonts w:asciiTheme="minorHAnsi" w:hAnsiTheme="minorHAnsi" w:cstheme="minorHAnsi"/>
              </w:rPr>
            </w:pPr>
            <w:r w:rsidRPr="00403740">
              <w:rPr>
                <w:rFonts w:asciiTheme="minorHAnsi" w:hAnsiTheme="minorHAnsi" w:cstheme="minorHAnsi"/>
              </w:rPr>
              <w:t>Petek</w:t>
            </w:r>
          </w:p>
        </w:tc>
        <w:tc>
          <w:tcPr>
            <w:tcW w:w="1152" w:type="dxa"/>
          </w:tcPr>
          <w:p w:rsidR="00403740" w:rsidRPr="00403740" w:rsidRDefault="00403740" w:rsidP="00AE3C89">
            <w:pPr>
              <w:jc w:val="both"/>
              <w:rPr>
                <w:rFonts w:asciiTheme="minorHAnsi" w:hAnsiTheme="minorHAnsi" w:cstheme="minorHAnsi"/>
              </w:rPr>
            </w:pPr>
            <w:r w:rsidRPr="00403740">
              <w:rPr>
                <w:rFonts w:asciiTheme="minorHAnsi" w:hAnsiTheme="minorHAnsi" w:cstheme="minorHAnsi"/>
              </w:rPr>
              <w:t>Sobota</w:t>
            </w:r>
          </w:p>
        </w:tc>
        <w:tc>
          <w:tcPr>
            <w:tcW w:w="1106" w:type="dxa"/>
          </w:tcPr>
          <w:p w:rsidR="00403740" w:rsidRPr="00403740" w:rsidRDefault="00403740" w:rsidP="00AE3C89">
            <w:pPr>
              <w:jc w:val="both"/>
              <w:rPr>
                <w:rFonts w:asciiTheme="minorHAnsi" w:hAnsiTheme="minorHAnsi" w:cstheme="minorHAnsi"/>
              </w:rPr>
            </w:pPr>
            <w:r w:rsidRPr="00403740">
              <w:rPr>
                <w:rFonts w:asciiTheme="minorHAnsi" w:hAnsiTheme="minorHAnsi" w:cstheme="minorHAnsi"/>
              </w:rPr>
              <w:t>Nedelja</w:t>
            </w:r>
          </w:p>
        </w:tc>
      </w:tr>
      <w:tr w:rsidR="00403740" w:rsidTr="00403740">
        <w:tc>
          <w:tcPr>
            <w:tcW w:w="988" w:type="dxa"/>
          </w:tcPr>
          <w:p w:rsidR="00403740" w:rsidRPr="00403740" w:rsidRDefault="00403740" w:rsidP="00403740">
            <w:pPr>
              <w:jc w:val="center"/>
              <w:rPr>
                <w:rFonts w:ascii="Tahoma" w:hAnsi="Tahoma" w:cs="Tahoma"/>
                <w:sz w:val="16"/>
                <w:szCs w:val="16"/>
              </w:rPr>
            </w:pPr>
            <w:r w:rsidRPr="00403740">
              <w:rPr>
                <w:rFonts w:ascii="Tahoma" w:hAnsi="Tahoma" w:cs="Tahoma"/>
                <w:sz w:val="16"/>
                <w:szCs w:val="16"/>
              </w:rPr>
              <w:t>1.</w:t>
            </w:r>
          </w:p>
          <w:p w:rsidR="00403740" w:rsidRPr="00403740" w:rsidRDefault="00403740" w:rsidP="00403740">
            <w:pPr>
              <w:jc w:val="center"/>
              <w:rPr>
                <w:rFonts w:ascii="Tahoma" w:hAnsi="Tahoma" w:cs="Tahoma"/>
                <w:sz w:val="16"/>
                <w:szCs w:val="16"/>
              </w:rPr>
            </w:pPr>
          </w:p>
          <w:p w:rsidR="00403740" w:rsidRPr="00403740" w:rsidRDefault="00403740" w:rsidP="00403740">
            <w:pPr>
              <w:jc w:val="center"/>
              <w:rPr>
                <w:rFonts w:ascii="Tahoma" w:hAnsi="Tahoma" w:cs="Tahoma"/>
                <w:sz w:val="16"/>
                <w:szCs w:val="16"/>
              </w:rPr>
            </w:pPr>
            <w:r w:rsidRPr="00403740">
              <w:rPr>
                <w:rFonts w:ascii="Tahoma" w:hAnsi="Tahoma" w:cs="Tahoma"/>
                <w:sz w:val="16"/>
                <w:szCs w:val="16"/>
              </w:rPr>
              <w:t xml:space="preserve">   Bujenje</w:t>
            </w:r>
          </w:p>
          <w:p w:rsidR="00403740" w:rsidRPr="00403740" w:rsidRDefault="00403740" w:rsidP="00403740">
            <w:pPr>
              <w:jc w:val="center"/>
              <w:rPr>
                <w:rFonts w:ascii="Tahoma" w:hAnsi="Tahoma" w:cs="Tahoma"/>
                <w:sz w:val="16"/>
                <w:szCs w:val="16"/>
              </w:rPr>
            </w:pPr>
            <w:proofErr w:type="spellStart"/>
            <w:r w:rsidRPr="00403740">
              <w:rPr>
                <w:rFonts w:ascii="Tahoma" w:hAnsi="Tahoma" w:cs="Tahoma"/>
                <w:sz w:val="16"/>
                <w:szCs w:val="16"/>
              </w:rPr>
              <w:t>pon</w:t>
            </w:r>
            <w:proofErr w:type="spellEnd"/>
            <w:r w:rsidRPr="00403740">
              <w:rPr>
                <w:rFonts w:ascii="Tahoma" w:hAnsi="Tahoma" w:cs="Tahoma"/>
                <w:sz w:val="16"/>
                <w:szCs w:val="16"/>
              </w:rPr>
              <w:t xml:space="preserve"> - čet</w:t>
            </w:r>
          </w:p>
          <w:p w:rsidR="00403740" w:rsidRDefault="00403740" w:rsidP="00403740">
            <w:pPr>
              <w:jc w:val="center"/>
              <w:rPr>
                <w:rFonts w:ascii="Tahoma" w:hAnsi="Tahoma" w:cs="Tahoma"/>
                <w:sz w:val="24"/>
                <w:szCs w:val="24"/>
              </w:rPr>
            </w:pPr>
            <w:r w:rsidRPr="00403740">
              <w:rPr>
                <w:rFonts w:ascii="Tahoma" w:hAnsi="Tahoma" w:cs="Tahoma"/>
                <w:sz w:val="16"/>
                <w:szCs w:val="16"/>
              </w:rPr>
              <w:t>+vikend</w:t>
            </w:r>
          </w:p>
        </w:tc>
        <w:tc>
          <w:tcPr>
            <w:tcW w:w="1275" w:type="dxa"/>
          </w:tcPr>
          <w:p w:rsidR="00403740" w:rsidRPr="00403740" w:rsidRDefault="00403740" w:rsidP="00403740">
            <w:pPr>
              <w:jc w:val="center"/>
              <w:rPr>
                <w:rFonts w:asciiTheme="minorHAnsi" w:hAnsiTheme="minorHAnsi" w:cstheme="minorHAnsi"/>
              </w:rPr>
            </w:pPr>
            <w:r w:rsidRPr="00403740">
              <w:rPr>
                <w:rFonts w:asciiTheme="minorHAnsi" w:hAnsiTheme="minorHAnsi" w:cstheme="minorHAnsi"/>
              </w:rPr>
              <w:t>6:30-8:00</w:t>
            </w:r>
          </w:p>
          <w:p w:rsidR="00403740" w:rsidRPr="00403740" w:rsidRDefault="00403740" w:rsidP="00403740">
            <w:pPr>
              <w:jc w:val="center"/>
              <w:rPr>
                <w:rFonts w:asciiTheme="minorHAnsi" w:hAnsiTheme="minorHAnsi" w:cstheme="minorHAnsi"/>
              </w:rPr>
            </w:pPr>
            <w:r w:rsidRPr="00403740">
              <w:rPr>
                <w:rFonts w:asciiTheme="minorHAnsi" w:hAnsiTheme="minorHAnsi" w:cstheme="minorHAnsi"/>
              </w:rPr>
              <w:t xml:space="preserve">(+DD 8:00-12:00) </w:t>
            </w:r>
          </w:p>
          <w:p w:rsidR="00403740" w:rsidRPr="00403740" w:rsidRDefault="00403740" w:rsidP="00403740">
            <w:pPr>
              <w:jc w:val="center"/>
              <w:rPr>
                <w:rFonts w:asciiTheme="minorHAnsi" w:hAnsiTheme="minorHAnsi" w:cstheme="minorHAnsi"/>
              </w:rPr>
            </w:pPr>
          </w:p>
          <w:p w:rsidR="00403740" w:rsidRPr="00403740" w:rsidRDefault="00403740" w:rsidP="00403740">
            <w:pPr>
              <w:rPr>
                <w:rFonts w:asciiTheme="minorHAnsi" w:hAnsiTheme="minorHAnsi" w:cstheme="minorHAnsi"/>
              </w:rPr>
            </w:pPr>
            <w:r w:rsidRPr="00403740">
              <w:rPr>
                <w:rFonts w:asciiTheme="minorHAnsi" w:hAnsiTheme="minorHAnsi" w:cstheme="minorHAnsi"/>
              </w:rPr>
              <w:t xml:space="preserve">3. </w:t>
            </w:r>
          </w:p>
          <w:p w:rsidR="00403740" w:rsidRPr="00403740" w:rsidRDefault="00403740" w:rsidP="00403740">
            <w:pPr>
              <w:rPr>
                <w:rFonts w:asciiTheme="minorHAnsi" w:hAnsiTheme="minorHAnsi" w:cstheme="minorHAnsi"/>
              </w:rPr>
            </w:pPr>
            <w:r w:rsidRPr="00403740">
              <w:rPr>
                <w:rFonts w:asciiTheme="minorHAnsi" w:hAnsiTheme="minorHAnsi" w:cstheme="minorHAnsi"/>
              </w:rPr>
              <w:t xml:space="preserve">4. </w:t>
            </w:r>
          </w:p>
          <w:p w:rsidR="00403740" w:rsidRPr="00403740" w:rsidRDefault="00403740" w:rsidP="00403740">
            <w:pPr>
              <w:rPr>
                <w:rFonts w:asciiTheme="minorHAnsi" w:hAnsiTheme="minorHAnsi" w:cstheme="minorHAnsi"/>
              </w:rPr>
            </w:pPr>
            <w:r w:rsidRPr="00403740">
              <w:rPr>
                <w:rFonts w:asciiTheme="minorHAnsi" w:hAnsiTheme="minorHAnsi" w:cstheme="minorHAnsi"/>
              </w:rPr>
              <w:t xml:space="preserve">5. </w:t>
            </w:r>
          </w:p>
          <w:p w:rsidR="00403740" w:rsidRPr="00403740" w:rsidRDefault="00403740" w:rsidP="00AE3C89">
            <w:pPr>
              <w:jc w:val="both"/>
              <w:rPr>
                <w:rFonts w:asciiTheme="minorHAnsi" w:hAnsiTheme="minorHAnsi" w:cstheme="minorHAnsi"/>
              </w:rPr>
            </w:pPr>
            <w:r w:rsidRPr="00403740">
              <w:rPr>
                <w:rFonts w:asciiTheme="minorHAnsi" w:hAnsiTheme="minorHAnsi" w:cstheme="minorHAnsi"/>
              </w:rPr>
              <w:t>6.</w:t>
            </w:r>
          </w:p>
        </w:tc>
        <w:tc>
          <w:tcPr>
            <w:tcW w:w="1283" w:type="dxa"/>
          </w:tcPr>
          <w:p w:rsidR="00403740" w:rsidRPr="00403740" w:rsidRDefault="00403740" w:rsidP="00403740">
            <w:pPr>
              <w:jc w:val="center"/>
              <w:rPr>
                <w:rFonts w:asciiTheme="minorHAnsi" w:hAnsiTheme="minorHAnsi" w:cstheme="minorHAnsi"/>
              </w:rPr>
            </w:pPr>
            <w:r w:rsidRPr="00403740">
              <w:rPr>
                <w:rFonts w:asciiTheme="minorHAnsi" w:hAnsiTheme="minorHAnsi" w:cstheme="minorHAnsi"/>
              </w:rPr>
              <w:t>6:30-8:00</w:t>
            </w:r>
          </w:p>
          <w:p w:rsidR="00403740" w:rsidRPr="00403740" w:rsidRDefault="00403740" w:rsidP="00403740">
            <w:pPr>
              <w:jc w:val="center"/>
              <w:rPr>
                <w:rFonts w:asciiTheme="minorHAnsi" w:hAnsiTheme="minorHAnsi" w:cstheme="minorHAnsi"/>
              </w:rPr>
            </w:pPr>
            <w:r w:rsidRPr="00403740">
              <w:rPr>
                <w:rFonts w:asciiTheme="minorHAnsi" w:hAnsiTheme="minorHAnsi" w:cstheme="minorHAnsi"/>
              </w:rPr>
              <w:t xml:space="preserve">(+DD 8:00-12:00) </w:t>
            </w:r>
          </w:p>
          <w:p w:rsidR="00403740" w:rsidRPr="00403740" w:rsidRDefault="00403740" w:rsidP="00403740">
            <w:pPr>
              <w:rPr>
                <w:rFonts w:asciiTheme="minorHAnsi" w:hAnsiTheme="minorHAnsi" w:cstheme="minorHAnsi"/>
              </w:rPr>
            </w:pPr>
          </w:p>
          <w:p w:rsidR="00403740" w:rsidRPr="00403740" w:rsidRDefault="00403740" w:rsidP="00403740">
            <w:pPr>
              <w:rPr>
                <w:rFonts w:asciiTheme="minorHAnsi" w:hAnsiTheme="minorHAnsi" w:cstheme="minorHAnsi"/>
              </w:rPr>
            </w:pPr>
            <w:r w:rsidRPr="00403740">
              <w:rPr>
                <w:rFonts w:asciiTheme="minorHAnsi" w:hAnsiTheme="minorHAnsi" w:cstheme="minorHAnsi"/>
              </w:rPr>
              <w:t xml:space="preserve">3. </w:t>
            </w:r>
          </w:p>
          <w:p w:rsidR="00403740" w:rsidRPr="00403740" w:rsidRDefault="00403740" w:rsidP="00403740">
            <w:pPr>
              <w:rPr>
                <w:rFonts w:asciiTheme="minorHAnsi" w:hAnsiTheme="minorHAnsi" w:cstheme="minorHAnsi"/>
              </w:rPr>
            </w:pPr>
            <w:r w:rsidRPr="00403740">
              <w:rPr>
                <w:rFonts w:asciiTheme="minorHAnsi" w:hAnsiTheme="minorHAnsi" w:cstheme="minorHAnsi"/>
              </w:rPr>
              <w:t xml:space="preserve">4. </w:t>
            </w:r>
          </w:p>
          <w:p w:rsidR="00403740" w:rsidRPr="00403740" w:rsidRDefault="00403740" w:rsidP="00403740">
            <w:pPr>
              <w:rPr>
                <w:rFonts w:asciiTheme="minorHAnsi" w:hAnsiTheme="minorHAnsi" w:cstheme="minorHAnsi"/>
              </w:rPr>
            </w:pPr>
            <w:r w:rsidRPr="00403740">
              <w:rPr>
                <w:rFonts w:asciiTheme="minorHAnsi" w:hAnsiTheme="minorHAnsi" w:cstheme="minorHAnsi"/>
              </w:rPr>
              <w:t xml:space="preserve">5. </w:t>
            </w:r>
          </w:p>
          <w:p w:rsidR="00403740" w:rsidRPr="00403740" w:rsidRDefault="00403740" w:rsidP="00AE3C89">
            <w:pPr>
              <w:jc w:val="both"/>
              <w:rPr>
                <w:rFonts w:asciiTheme="minorHAnsi" w:hAnsiTheme="minorHAnsi" w:cstheme="minorHAnsi"/>
              </w:rPr>
            </w:pPr>
            <w:r w:rsidRPr="00403740">
              <w:rPr>
                <w:rFonts w:asciiTheme="minorHAnsi" w:hAnsiTheme="minorHAnsi" w:cstheme="minorHAnsi"/>
              </w:rPr>
              <w:t>6.</w:t>
            </w:r>
          </w:p>
        </w:tc>
        <w:tc>
          <w:tcPr>
            <w:tcW w:w="1154" w:type="dxa"/>
          </w:tcPr>
          <w:p w:rsidR="00403740" w:rsidRPr="00403740" w:rsidRDefault="00403740" w:rsidP="00403740">
            <w:pPr>
              <w:jc w:val="center"/>
              <w:rPr>
                <w:rFonts w:asciiTheme="minorHAnsi" w:hAnsiTheme="minorHAnsi" w:cstheme="minorHAnsi"/>
              </w:rPr>
            </w:pPr>
            <w:r w:rsidRPr="00403740">
              <w:rPr>
                <w:rFonts w:asciiTheme="minorHAnsi" w:hAnsiTheme="minorHAnsi" w:cstheme="minorHAnsi"/>
              </w:rPr>
              <w:t>6:30-8:00</w:t>
            </w:r>
          </w:p>
          <w:p w:rsidR="00403740" w:rsidRPr="00403740" w:rsidRDefault="00403740" w:rsidP="00403740">
            <w:pPr>
              <w:jc w:val="center"/>
              <w:rPr>
                <w:rFonts w:asciiTheme="minorHAnsi" w:hAnsiTheme="minorHAnsi" w:cstheme="minorHAnsi"/>
              </w:rPr>
            </w:pPr>
            <w:r w:rsidRPr="00403740">
              <w:rPr>
                <w:rFonts w:asciiTheme="minorHAnsi" w:hAnsiTheme="minorHAnsi" w:cstheme="minorHAnsi"/>
              </w:rPr>
              <w:t xml:space="preserve">(+DD 8:00-12:00) </w:t>
            </w:r>
          </w:p>
          <w:p w:rsidR="00403740" w:rsidRPr="00403740" w:rsidRDefault="00403740" w:rsidP="00403740">
            <w:pPr>
              <w:jc w:val="center"/>
              <w:rPr>
                <w:rFonts w:asciiTheme="minorHAnsi" w:hAnsiTheme="minorHAnsi" w:cstheme="minorHAnsi"/>
              </w:rPr>
            </w:pPr>
          </w:p>
          <w:p w:rsidR="00403740" w:rsidRPr="00403740" w:rsidRDefault="00403740" w:rsidP="00403740">
            <w:pPr>
              <w:rPr>
                <w:rFonts w:asciiTheme="minorHAnsi" w:hAnsiTheme="minorHAnsi" w:cstheme="minorHAnsi"/>
              </w:rPr>
            </w:pPr>
            <w:r w:rsidRPr="00403740">
              <w:rPr>
                <w:rFonts w:asciiTheme="minorHAnsi" w:hAnsiTheme="minorHAnsi" w:cstheme="minorHAnsi"/>
              </w:rPr>
              <w:t xml:space="preserve">3. </w:t>
            </w:r>
          </w:p>
          <w:p w:rsidR="00403740" w:rsidRPr="00403740" w:rsidRDefault="00403740" w:rsidP="00403740">
            <w:pPr>
              <w:rPr>
                <w:rFonts w:asciiTheme="minorHAnsi" w:hAnsiTheme="minorHAnsi" w:cstheme="minorHAnsi"/>
              </w:rPr>
            </w:pPr>
            <w:r w:rsidRPr="00403740">
              <w:rPr>
                <w:rFonts w:asciiTheme="minorHAnsi" w:hAnsiTheme="minorHAnsi" w:cstheme="minorHAnsi"/>
              </w:rPr>
              <w:t xml:space="preserve">4. </w:t>
            </w:r>
          </w:p>
          <w:p w:rsidR="00403740" w:rsidRPr="00403740" w:rsidRDefault="00403740" w:rsidP="00403740">
            <w:pPr>
              <w:rPr>
                <w:rFonts w:asciiTheme="minorHAnsi" w:hAnsiTheme="minorHAnsi" w:cstheme="minorHAnsi"/>
              </w:rPr>
            </w:pPr>
            <w:r w:rsidRPr="00403740">
              <w:rPr>
                <w:rFonts w:asciiTheme="minorHAnsi" w:hAnsiTheme="minorHAnsi" w:cstheme="minorHAnsi"/>
              </w:rPr>
              <w:t xml:space="preserve">5. </w:t>
            </w:r>
          </w:p>
          <w:p w:rsidR="00403740" w:rsidRPr="00403740" w:rsidRDefault="00403740" w:rsidP="00AE3C89">
            <w:pPr>
              <w:jc w:val="both"/>
              <w:rPr>
                <w:rFonts w:asciiTheme="minorHAnsi" w:hAnsiTheme="minorHAnsi" w:cstheme="minorHAnsi"/>
              </w:rPr>
            </w:pPr>
            <w:r w:rsidRPr="00403740">
              <w:rPr>
                <w:rFonts w:asciiTheme="minorHAnsi" w:hAnsiTheme="minorHAnsi" w:cstheme="minorHAnsi"/>
              </w:rPr>
              <w:t>6.</w:t>
            </w:r>
          </w:p>
        </w:tc>
        <w:tc>
          <w:tcPr>
            <w:tcW w:w="1196" w:type="dxa"/>
          </w:tcPr>
          <w:p w:rsidR="00403740" w:rsidRPr="00403740" w:rsidRDefault="00403740" w:rsidP="00403740">
            <w:pPr>
              <w:jc w:val="center"/>
              <w:rPr>
                <w:rFonts w:asciiTheme="minorHAnsi" w:hAnsiTheme="minorHAnsi" w:cstheme="minorHAnsi"/>
              </w:rPr>
            </w:pPr>
            <w:r w:rsidRPr="00403740">
              <w:rPr>
                <w:rFonts w:asciiTheme="minorHAnsi" w:hAnsiTheme="minorHAnsi" w:cstheme="minorHAnsi"/>
              </w:rPr>
              <w:t>6:30-8:00</w:t>
            </w:r>
          </w:p>
          <w:p w:rsidR="00403740" w:rsidRPr="00403740" w:rsidRDefault="00403740" w:rsidP="00403740">
            <w:pPr>
              <w:jc w:val="center"/>
              <w:rPr>
                <w:rFonts w:asciiTheme="minorHAnsi" w:hAnsiTheme="minorHAnsi" w:cstheme="minorHAnsi"/>
              </w:rPr>
            </w:pPr>
            <w:r w:rsidRPr="00403740">
              <w:rPr>
                <w:rFonts w:asciiTheme="minorHAnsi" w:hAnsiTheme="minorHAnsi" w:cstheme="minorHAnsi"/>
              </w:rPr>
              <w:t xml:space="preserve">(+DD 8:00-12:00) </w:t>
            </w:r>
          </w:p>
          <w:p w:rsidR="00403740" w:rsidRPr="00403740" w:rsidRDefault="00403740" w:rsidP="00403740">
            <w:pPr>
              <w:rPr>
                <w:rFonts w:asciiTheme="minorHAnsi" w:hAnsiTheme="minorHAnsi" w:cstheme="minorHAnsi"/>
              </w:rPr>
            </w:pPr>
          </w:p>
          <w:p w:rsidR="00403740" w:rsidRPr="00403740" w:rsidRDefault="00403740" w:rsidP="00403740">
            <w:pPr>
              <w:rPr>
                <w:rFonts w:asciiTheme="minorHAnsi" w:hAnsiTheme="minorHAnsi" w:cstheme="minorHAnsi"/>
              </w:rPr>
            </w:pPr>
            <w:r w:rsidRPr="00403740">
              <w:rPr>
                <w:rFonts w:asciiTheme="minorHAnsi" w:hAnsiTheme="minorHAnsi" w:cstheme="minorHAnsi"/>
              </w:rPr>
              <w:t xml:space="preserve">3. </w:t>
            </w:r>
          </w:p>
          <w:p w:rsidR="00403740" w:rsidRPr="00403740" w:rsidRDefault="00403740" w:rsidP="00403740">
            <w:pPr>
              <w:rPr>
                <w:rFonts w:asciiTheme="minorHAnsi" w:hAnsiTheme="minorHAnsi" w:cstheme="minorHAnsi"/>
              </w:rPr>
            </w:pPr>
            <w:r w:rsidRPr="00403740">
              <w:rPr>
                <w:rFonts w:asciiTheme="minorHAnsi" w:hAnsiTheme="minorHAnsi" w:cstheme="minorHAnsi"/>
              </w:rPr>
              <w:t xml:space="preserve">4. </w:t>
            </w:r>
          </w:p>
          <w:p w:rsidR="00403740" w:rsidRPr="00403740" w:rsidRDefault="00403740" w:rsidP="00403740">
            <w:pPr>
              <w:rPr>
                <w:rFonts w:asciiTheme="minorHAnsi" w:hAnsiTheme="minorHAnsi" w:cstheme="minorHAnsi"/>
              </w:rPr>
            </w:pPr>
            <w:r w:rsidRPr="00403740">
              <w:rPr>
                <w:rFonts w:asciiTheme="minorHAnsi" w:hAnsiTheme="minorHAnsi" w:cstheme="minorHAnsi"/>
              </w:rPr>
              <w:t xml:space="preserve">5. </w:t>
            </w:r>
          </w:p>
          <w:p w:rsidR="00403740" w:rsidRPr="00403740" w:rsidRDefault="00403740" w:rsidP="00AE3C89">
            <w:pPr>
              <w:jc w:val="both"/>
              <w:rPr>
                <w:rFonts w:asciiTheme="minorHAnsi" w:hAnsiTheme="minorHAnsi" w:cstheme="minorHAnsi"/>
              </w:rPr>
            </w:pPr>
            <w:r w:rsidRPr="00403740">
              <w:rPr>
                <w:rFonts w:asciiTheme="minorHAnsi" w:hAnsiTheme="minorHAnsi" w:cstheme="minorHAnsi"/>
              </w:rPr>
              <w:t>6.</w:t>
            </w:r>
          </w:p>
        </w:tc>
        <w:tc>
          <w:tcPr>
            <w:tcW w:w="1197" w:type="dxa"/>
          </w:tcPr>
          <w:p w:rsidR="00403740" w:rsidRPr="00403740" w:rsidRDefault="00403740" w:rsidP="00AE3C89">
            <w:pPr>
              <w:jc w:val="both"/>
              <w:rPr>
                <w:rFonts w:asciiTheme="minorHAnsi" w:hAnsiTheme="minorHAnsi" w:cstheme="minorHAnsi"/>
              </w:rPr>
            </w:pPr>
          </w:p>
        </w:tc>
        <w:tc>
          <w:tcPr>
            <w:tcW w:w="1152" w:type="dxa"/>
          </w:tcPr>
          <w:p w:rsidR="00403740" w:rsidRPr="00403740" w:rsidRDefault="00403740" w:rsidP="00403740">
            <w:pPr>
              <w:jc w:val="center"/>
              <w:rPr>
                <w:rFonts w:asciiTheme="minorHAnsi" w:hAnsiTheme="minorHAnsi" w:cstheme="minorHAnsi"/>
              </w:rPr>
            </w:pPr>
            <w:r w:rsidRPr="00403740">
              <w:rPr>
                <w:rFonts w:asciiTheme="minorHAnsi" w:hAnsiTheme="minorHAnsi" w:cstheme="minorHAnsi"/>
              </w:rPr>
              <w:t>09:00-21:00</w:t>
            </w:r>
          </w:p>
          <w:p w:rsidR="00403740" w:rsidRPr="00403740" w:rsidRDefault="00403740" w:rsidP="00403740">
            <w:pPr>
              <w:rPr>
                <w:rFonts w:asciiTheme="minorHAnsi" w:hAnsiTheme="minorHAnsi" w:cstheme="minorHAnsi"/>
              </w:rPr>
            </w:pPr>
          </w:p>
          <w:p w:rsidR="00403740" w:rsidRPr="00403740" w:rsidRDefault="00403740" w:rsidP="00403740">
            <w:pPr>
              <w:rPr>
                <w:rFonts w:asciiTheme="minorHAnsi" w:hAnsiTheme="minorHAnsi" w:cstheme="minorHAnsi"/>
              </w:rPr>
            </w:pPr>
            <w:r w:rsidRPr="00403740">
              <w:rPr>
                <w:rFonts w:asciiTheme="minorHAnsi" w:hAnsiTheme="minorHAnsi" w:cstheme="minorHAnsi"/>
              </w:rPr>
              <w:t xml:space="preserve">3. </w:t>
            </w:r>
          </w:p>
          <w:p w:rsidR="00403740" w:rsidRPr="00403740" w:rsidRDefault="00403740" w:rsidP="00403740">
            <w:pPr>
              <w:rPr>
                <w:rFonts w:asciiTheme="minorHAnsi" w:hAnsiTheme="minorHAnsi" w:cstheme="minorHAnsi"/>
              </w:rPr>
            </w:pPr>
            <w:r w:rsidRPr="00403740">
              <w:rPr>
                <w:rFonts w:asciiTheme="minorHAnsi" w:hAnsiTheme="minorHAnsi" w:cstheme="minorHAnsi"/>
              </w:rPr>
              <w:t xml:space="preserve">4. </w:t>
            </w:r>
          </w:p>
          <w:p w:rsidR="00403740" w:rsidRPr="00403740" w:rsidRDefault="00403740" w:rsidP="00403740">
            <w:pPr>
              <w:rPr>
                <w:rFonts w:asciiTheme="minorHAnsi" w:hAnsiTheme="minorHAnsi" w:cstheme="minorHAnsi"/>
              </w:rPr>
            </w:pPr>
            <w:r w:rsidRPr="00403740">
              <w:rPr>
                <w:rFonts w:asciiTheme="minorHAnsi" w:hAnsiTheme="minorHAnsi" w:cstheme="minorHAnsi"/>
              </w:rPr>
              <w:t xml:space="preserve">5. </w:t>
            </w:r>
          </w:p>
          <w:p w:rsidR="00403740" w:rsidRPr="00403740" w:rsidRDefault="00403740" w:rsidP="00403740">
            <w:pPr>
              <w:jc w:val="both"/>
              <w:rPr>
                <w:rFonts w:asciiTheme="minorHAnsi" w:hAnsiTheme="minorHAnsi" w:cstheme="minorHAnsi"/>
              </w:rPr>
            </w:pPr>
            <w:r w:rsidRPr="00403740">
              <w:rPr>
                <w:rFonts w:asciiTheme="minorHAnsi" w:hAnsiTheme="minorHAnsi" w:cstheme="minorHAnsi"/>
              </w:rPr>
              <w:t>6.</w:t>
            </w:r>
          </w:p>
        </w:tc>
        <w:tc>
          <w:tcPr>
            <w:tcW w:w="1106" w:type="dxa"/>
          </w:tcPr>
          <w:p w:rsidR="00403740" w:rsidRPr="00403740" w:rsidRDefault="00403740" w:rsidP="00403740">
            <w:pPr>
              <w:jc w:val="center"/>
              <w:rPr>
                <w:rFonts w:asciiTheme="minorHAnsi" w:hAnsiTheme="minorHAnsi" w:cstheme="minorHAnsi"/>
              </w:rPr>
            </w:pPr>
            <w:r w:rsidRPr="00403740">
              <w:rPr>
                <w:rFonts w:asciiTheme="minorHAnsi" w:hAnsiTheme="minorHAnsi" w:cstheme="minorHAnsi"/>
              </w:rPr>
              <w:t>09:00-21:00</w:t>
            </w:r>
          </w:p>
          <w:p w:rsidR="00403740" w:rsidRPr="00403740" w:rsidRDefault="00403740" w:rsidP="00403740">
            <w:pPr>
              <w:rPr>
                <w:rFonts w:asciiTheme="minorHAnsi" w:hAnsiTheme="minorHAnsi" w:cstheme="minorHAnsi"/>
              </w:rPr>
            </w:pPr>
          </w:p>
          <w:p w:rsidR="00403740" w:rsidRPr="00403740" w:rsidRDefault="00403740" w:rsidP="00403740">
            <w:pPr>
              <w:rPr>
                <w:rFonts w:asciiTheme="minorHAnsi" w:hAnsiTheme="minorHAnsi" w:cstheme="minorHAnsi"/>
              </w:rPr>
            </w:pPr>
            <w:r w:rsidRPr="00403740">
              <w:rPr>
                <w:rFonts w:asciiTheme="minorHAnsi" w:hAnsiTheme="minorHAnsi" w:cstheme="minorHAnsi"/>
              </w:rPr>
              <w:t xml:space="preserve">3. </w:t>
            </w:r>
          </w:p>
          <w:p w:rsidR="00403740" w:rsidRPr="00403740" w:rsidRDefault="00403740" w:rsidP="00403740">
            <w:pPr>
              <w:rPr>
                <w:rFonts w:asciiTheme="minorHAnsi" w:hAnsiTheme="minorHAnsi" w:cstheme="minorHAnsi"/>
              </w:rPr>
            </w:pPr>
            <w:r w:rsidRPr="00403740">
              <w:rPr>
                <w:rFonts w:asciiTheme="minorHAnsi" w:hAnsiTheme="minorHAnsi" w:cstheme="minorHAnsi"/>
              </w:rPr>
              <w:t xml:space="preserve">4. </w:t>
            </w:r>
          </w:p>
          <w:p w:rsidR="00403740" w:rsidRPr="00403740" w:rsidRDefault="00403740" w:rsidP="00403740">
            <w:pPr>
              <w:rPr>
                <w:rFonts w:asciiTheme="minorHAnsi" w:hAnsiTheme="minorHAnsi" w:cstheme="minorHAnsi"/>
              </w:rPr>
            </w:pPr>
            <w:r w:rsidRPr="00403740">
              <w:rPr>
                <w:rFonts w:asciiTheme="minorHAnsi" w:hAnsiTheme="minorHAnsi" w:cstheme="minorHAnsi"/>
              </w:rPr>
              <w:t xml:space="preserve">5. </w:t>
            </w:r>
          </w:p>
          <w:p w:rsidR="00403740" w:rsidRPr="00403740" w:rsidRDefault="00403740" w:rsidP="00403740">
            <w:pPr>
              <w:jc w:val="both"/>
              <w:rPr>
                <w:rFonts w:asciiTheme="minorHAnsi" w:hAnsiTheme="minorHAnsi" w:cstheme="minorHAnsi"/>
              </w:rPr>
            </w:pPr>
            <w:r w:rsidRPr="00403740">
              <w:rPr>
                <w:rFonts w:asciiTheme="minorHAnsi" w:hAnsiTheme="minorHAnsi" w:cstheme="minorHAnsi"/>
              </w:rPr>
              <w:t>6.</w:t>
            </w:r>
          </w:p>
        </w:tc>
      </w:tr>
      <w:tr w:rsidR="00403740" w:rsidTr="00403740">
        <w:tc>
          <w:tcPr>
            <w:tcW w:w="988" w:type="dxa"/>
          </w:tcPr>
          <w:p w:rsidR="00403740" w:rsidRPr="00403740" w:rsidRDefault="00403740" w:rsidP="00403740">
            <w:pPr>
              <w:jc w:val="center"/>
              <w:rPr>
                <w:rFonts w:ascii="Tahoma" w:hAnsi="Tahoma" w:cs="Tahoma"/>
                <w:sz w:val="16"/>
                <w:szCs w:val="16"/>
              </w:rPr>
            </w:pPr>
            <w:r w:rsidRPr="00403740">
              <w:rPr>
                <w:rFonts w:ascii="Tahoma" w:hAnsi="Tahoma" w:cs="Tahoma"/>
                <w:sz w:val="16"/>
                <w:szCs w:val="16"/>
              </w:rPr>
              <w:t xml:space="preserve">2.    </w:t>
            </w:r>
          </w:p>
          <w:p w:rsidR="00403740" w:rsidRPr="00403740" w:rsidRDefault="00403740" w:rsidP="00403740">
            <w:pPr>
              <w:jc w:val="center"/>
              <w:rPr>
                <w:rFonts w:ascii="Tahoma" w:hAnsi="Tahoma" w:cs="Tahoma"/>
                <w:sz w:val="16"/>
                <w:szCs w:val="16"/>
              </w:rPr>
            </w:pPr>
          </w:p>
          <w:p w:rsidR="00403740" w:rsidRPr="00403740" w:rsidRDefault="00403740" w:rsidP="00403740">
            <w:pPr>
              <w:jc w:val="center"/>
              <w:rPr>
                <w:rFonts w:ascii="Tahoma" w:hAnsi="Tahoma" w:cs="Tahoma"/>
                <w:sz w:val="16"/>
                <w:szCs w:val="16"/>
              </w:rPr>
            </w:pPr>
            <w:r w:rsidRPr="00403740">
              <w:rPr>
                <w:rFonts w:ascii="Tahoma" w:hAnsi="Tahoma" w:cs="Tahoma"/>
                <w:sz w:val="16"/>
                <w:szCs w:val="16"/>
              </w:rPr>
              <w:t>1.Nočni</w:t>
            </w:r>
          </w:p>
          <w:p w:rsidR="00403740" w:rsidRPr="00403740" w:rsidRDefault="00403740" w:rsidP="00403740">
            <w:pPr>
              <w:jc w:val="center"/>
              <w:rPr>
                <w:rFonts w:ascii="Tahoma" w:hAnsi="Tahoma" w:cs="Tahoma"/>
                <w:sz w:val="16"/>
                <w:szCs w:val="16"/>
              </w:rPr>
            </w:pPr>
          </w:p>
          <w:p w:rsidR="00403740" w:rsidRDefault="00403740" w:rsidP="00403740">
            <w:pPr>
              <w:jc w:val="center"/>
              <w:rPr>
                <w:rFonts w:ascii="Tahoma" w:hAnsi="Tahoma" w:cs="Tahoma"/>
                <w:sz w:val="24"/>
                <w:szCs w:val="24"/>
              </w:rPr>
            </w:pPr>
            <w:r w:rsidRPr="00403740">
              <w:rPr>
                <w:rFonts w:ascii="Tahoma" w:hAnsi="Tahoma" w:cs="Tahoma"/>
                <w:sz w:val="16"/>
                <w:szCs w:val="16"/>
              </w:rPr>
              <w:t>2.Nočni</w:t>
            </w:r>
          </w:p>
        </w:tc>
        <w:tc>
          <w:tcPr>
            <w:tcW w:w="1275" w:type="dxa"/>
            <w:tcBorders>
              <w:top w:val="single" w:sz="4" w:space="0" w:color="auto"/>
              <w:bottom w:val="single" w:sz="4" w:space="0" w:color="auto"/>
            </w:tcBorders>
          </w:tcPr>
          <w:p w:rsidR="00403740" w:rsidRPr="00403740" w:rsidRDefault="00403740" w:rsidP="00403740">
            <w:pPr>
              <w:jc w:val="center"/>
              <w:rPr>
                <w:rFonts w:asciiTheme="minorHAnsi" w:hAnsiTheme="minorHAnsi" w:cstheme="minorHAnsi"/>
              </w:rPr>
            </w:pPr>
            <w:r w:rsidRPr="00403740">
              <w:rPr>
                <w:rFonts w:asciiTheme="minorHAnsi" w:hAnsiTheme="minorHAnsi" w:cstheme="minorHAnsi"/>
              </w:rPr>
              <w:t>20:30-6:30</w:t>
            </w:r>
          </w:p>
          <w:p w:rsidR="00403740" w:rsidRPr="00403740" w:rsidRDefault="00403740" w:rsidP="00403740">
            <w:pPr>
              <w:jc w:val="center"/>
              <w:rPr>
                <w:rFonts w:asciiTheme="minorHAnsi" w:hAnsiTheme="minorHAnsi" w:cstheme="minorHAnsi"/>
              </w:rPr>
            </w:pPr>
          </w:p>
          <w:p w:rsidR="00403740" w:rsidRPr="00403740" w:rsidRDefault="00403740" w:rsidP="00403740">
            <w:pPr>
              <w:jc w:val="center"/>
              <w:rPr>
                <w:rFonts w:asciiTheme="minorHAnsi" w:hAnsiTheme="minorHAnsi" w:cstheme="minorHAnsi"/>
              </w:rPr>
            </w:pPr>
            <w:r w:rsidRPr="00403740">
              <w:rPr>
                <w:rFonts w:asciiTheme="minorHAnsi" w:hAnsiTheme="minorHAnsi" w:cstheme="minorHAnsi"/>
              </w:rPr>
              <w:t>3</w:t>
            </w:r>
          </w:p>
          <w:p w:rsidR="00403740" w:rsidRPr="00403740" w:rsidRDefault="00403740" w:rsidP="00403740">
            <w:pPr>
              <w:rPr>
                <w:rFonts w:asciiTheme="minorHAnsi" w:hAnsiTheme="minorHAnsi" w:cstheme="minorHAnsi"/>
              </w:rPr>
            </w:pPr>
          </w:p>
          <w:p w:rsidR="00403740" w:rsidRPr="00403740" w:rsidRDefault="00403740" w:rsidP="00403740">
            <w:pPr>
              <w:jc w:val="center"/>
              <w:rPr>
                <w:rFonts w:asciiTheme="minorHAnsi" w:hAnsiTheme="minorHAnsi" w:cstheme="minorHAnsi"/>
              </w:rPr>
            </w:pPr>
            <w:r w:rsidRPr="00403740">
              <w:rPr>
                <w:rFonts w:asciiTheme="minorHAnsi" w:hAnsiTheme="minorHAnsi" w:cstheme="minorHAnsi"/>
              </w:rPr>
              <w:t>4</w:t>
            </w:r>
          </w:p>
        </w:tc>
        <w:tc>
          <w:tcPr>
            <w:tcW w:w="1283" w:type="dxa"/>
            <w:tcBorders>
              <w:top w:val="single" w:sz="4" w:space="0" w:color="auto"/>
              <w:bottom w:val="single" w:sz="4" w:space="0" w:color="auto"/>
            </w:tcBorders>
          </w:tcPr>
          <w:p w:rsidR="00403740" w:rsidRPr="00403740" w:rsidRDefault="00403740" w:rsidP="00403740">
            <w:pPr>
              <w:jc w:val="center"/>
              <w:rPr>
                <w:rFonts w:asciiTheme="minorHAnsi" w:hAnsiTheme="minorHAnsi" w:cstheme="minorHAnsi"/>
              </w:rPr>
            </w:pPr>
            <w:r w:rsidRPr="00403740">
              <w:rPr>
                <w:rFonts w:asciiTheme="minorHAnsi" w:hAnsiTheme="minorHAnsi" w:cstheme="minorHAnsi"/>
              </w:rPr>
              <w:t>20:30-6:30</w:t>
            </w:r>
          </w:p>
          <w:p w:rsidR="00403740" w:rsidRPr="00403740" w:rsidRDefault="00403740" w:rsidP="00403740">
            <w:pPr>
              <w:jc w:val="center"/>
              <w:rPr>
                <w:rFonts w:asciiTheme="minorHAnsi" w:hAnsiTheme="minorHAnsi" w:cstheme="minorHAnsi"/>
              </w:rPr>
            </w:pPr>
          </w:p>
          <w:p w:rsidR="00403740" w:rsidRPr="00403740" w:rsidRDefault="00403740" w:rsidP="00403740">
            <w:pPr>
              <w:jc w:val="center"/>
              <w:rPr>
                <w:rFonts w:asciiTheme="minorHAnsi" w:hAnsiTheme="minorHAnsi" w:cstheme="minorHAnsi"/>
              </w:rPr>
            </w:pPr>
            <w:r w:rsidRPr="00403740">
              <w:rPr>
                <w:rFonts w:asciiTheme="minorHAnsi" w:hAnsiTheme="minorHAnsi" w:cstheme="minorHAnsi"/>
              </w:rPr>
              <w:t>5</w:t>
            </w:r>
          </w:p>
          <w:p w:rsidR="00403740" w:rsidRPr="00403740" w:rsidRDefault="00403740" w:rsidP="00403740">
            <w:pPr>
              <w:rPr>
                <w:rFonts w:asciiTheme="minorHAnsi" w:hAnsiTheme="minorHAnsi" w:cstheme="minorHAnsi"/>
              </w:rPr>
            </w:pPr>
          </w:p>
          <w:p w:rsidR="00403740" w:rsidRPr="00403740" w:rsidRDefault="00403740" w:rsidP="00403740">
            <w:pPr>
              <w:jc w:val="center"/>
              <w:rPr>
                <w:rFonts w:asciiTheme="minorHAnsi" w:hAnsiTheme="minorHAnsi" w:cstheme="minorHAnsi"/>
              </w:rPr>
            </w:pPr>
            <w:r w:rsidRPr="00403740">
              <w:rPr>
                <w:rFonts w:asciiTheme="minorHAnsi" w:hAnsiTheme="minorHAnsi" w:cstheme="minorHAnsi"/>
              </w:rPr>
              <w:t>6</w:t>
            </w:r>
          </w:p>
          <w:p w:rsidR="00403740" w:rsidRPr="00403740" w:rsidRDefault="00403740" w:rsidP="00403740">
            <w:pPr>
              <w:rPr>
                <w:rFonts w:asciiTheme="minorHAnsi" w:hAnsiTheme="minorHAnsi" w:cstheme="minorHAnsi"/>
              </w:rPr>
            </w:pPr>
            <w:r w:rsidRPr="00403740">
              <w:rPr>
                <w:rFonts w:asciiTheme="minorHAnsi" w:hAnsiTheme="minorHAnsi" w:cstheme="minorHAnsi"/>
              </w:rPr>
              <w:t xml:space="preserve"> </w:t>
            </w:r>
          </w:p>
          <w:p w:rsidR="00403740" w:rsidRPr="00403740" w:rsidRDefault="00403740" w:rsidP="00403740">
            <w:pPr>
              <w:jc w:val="right"/>
              <w:rPr>
                <w:rFonts w:asciiTheme="minorHAnsi" w:hAnsiTheme="minorHAnsi" w:cstheme="minorHAnsi"/>
              </w:rPr>
            </w:pPr>
          </w:p>
        </w:tc>
        <w:tc>
          <w:tcPr>
            <w:tcW w:w="1154" w:type="dxa"/>
            <w:tcBorders>
              <w:top w:val="single" w:sz="4" w:space="0" w:color="auto"/>
              <w:bottom w:val="single" w:sz="4" w:space="0" w:color="auto"/>
            </w:tcBorders>
          </w:tcPr>
          <w:p w:rsidR="00403740" w:rsidRPr="00403740" w:rsidRDefault="00403740" w:rsidP="00403740">
            <w:pPr>
              <w:jc w:val="center"/>
              <w:rPr>
                <w:rFonts w:asciiTheme="minorHAnsi" w:hAnsiTheme="minorHAnsi" w:cstheme="minorHAnsi"/>
              </w:rPr>
            </w:pPr>
            <w:r w:rsidRPr="00403740">
              <w:rPr>
                <w:rFonts w:asciiTheme="minorHAnsi" w:hAnsiTheme="minorHAnsi" w:cstheme="minorHAnsi"/>
              </w:rPr>
              <w:t>20:30-6:30</w:t>
            </w:r>
          </w:p>
          <w:p w:rsidR="00403740" w:rsidRPr="00403740" w:rsidRDefault="00403740" w:rsidP="00403740">
            <w:pPr>
              <w:jc w:val="center"/>
              <w:rPr>
                <w:rFonts w:asciiTheme="minorHAnsi" w:hAnsiTheme="minorHAnsi" w:cstheme="minorHAnsi"/>
              </w:rPr>
            </w:pPr>
          </w:p>
          <w:p w:rsidR="00403740" w:rsidRPr="00403740" w:rsidRDefault="00403740" w:rsidP="00403740">
            <w:pPr>
              <w:jc w:val="center"/>
              <w:rPr>
                <w:rFonts w:asciiTheme="minorHAnsi" w:hAnsiTheme="minorHAnsi" w:cstheme="minorHAnsi"/>
              </w:rPr>
            </w:pPr>
            <w:r w:rsidRPr="00403740">
              <w:rPr>
                <w:rFonts w:asciiTheme="minorHAnsi" w:hAnsiTheme="minorHAnsi" w:cstheme="minorHAnsi"/>
              </w:rPr>
              <w:t>3</w:t>
            </w:r>
          </w:p>
          <w:p w:rsidR="00403740" w:rsidRPr="00403740" w:rsidRDefault="00403740" w:rsidP="00403740">
            <w:pPr>
              <w:rPr>
                <w:rFonts w:asciiTheme="minorHAnsi" w:hAnsiTheme="minorHAnsi" w:cstheme="minorHAnsi"/>
              </w:rPr>
            </w:pPr>
          </w:p>
          <w:p w:rsidR="00403740" w:rsidRPr="00403740" w:rsidRDefault="00403740" w:rsidP="00403740">
            <w:pPr>
              <w:jc w:val="center"/>
              <w:rPr>
                <w:rFonts w:asciiTheme="minorHAnsi" w:hAnsiTheme="minorHAnsi" w:cstheme="minorHAnsi"/>
              </w:rPr>
            </w:pPr>
            <w:r w:rsidRPr="00403740">
              <w:rPr>
                <w:rFonts w:asciiTheme="minorHAnsi" w:hAnsiTheme="minorHAnsi" w:cstheme="minorHAnsi"/>
              </w:rPr>
              <w:t>4</w:t>
            </w:r>
          </w:p>
          <w:p w:rsidR="00403740" w:rsidRPr="00403740" w:rsidRDefault="00403740" w:rsidP="00403740">
            <w:pPr>
              <w:rPr>
                <w:rFonts w:asciiTheme="minorHAnsi" w:hAnsiTheme="minorHAnsi" w:cstheme="minorHAnsi"/>
              </w:rPr>
            </w:pPr>
          </w:p>
        </w:tc>
        <w:tc>
          <w:tcPr>
            <w:tcW w:w="1196" w:type="dxa"/>
            <w:tcBorders>
              <w:top w:val="single" w:sz="4" w:space="0" w:color="auto"/>
              <w:bottom w:val="single" w:sz="4" w:space="0" w:color="auto"/>
            </w:tcBorders>
          </w:tcPr>
          <w:p w:rsidR="00403740" w:rsidRPr="00403740" w:rsidRDefault="00403740" w:rsidP="00403740">
            <w:pPr>
              <w:jc w:val="center"/>
              <w:rPr>
                <w:rFonts w:asciiTheme="minorHAnsi" w:hAnsiTheme="minorHAnsi" w:cstheme="minorHAnsi"/>
              </w:rPr>
            </w:pPr>
            <w:r w:rsidRPr="00403740">
              <w:rPr>
                <w:rFonts w:asciiTheme="minorHAnsi" w:hAnsiTheme="minorHAnsi" w:cstheme="minorHAnsi"/>
              </w:rPr>
              <w:t>20:30-6:30</w:t>
            </w:r>
          </w:p>
          <w:p w:rsidR="00403740" w:rsidRPr="00403740" w:rsidRDefault="00403740" w:rsidP="00403740">
            <w:pPr>
              <w:jc w:val="center"/>
              <w:rPr>
                <w:rFonts w:asciiTheme="minorHAnsi" w:hAnsiTheme="minorHAnsi" w:cstheme="minorHAnsi"/>
              </w:rPr>
            </w:pPr>
          </w:p>
          <w:p w:rsidR="00403740" w:rsidRPr="00403740" w:rsidRDefault="00403740" w:rsidP="00403740">
            <w:pPr>
              <w:jc w:val="center"/>
              <w:rPr>
                <w:rFonts w:asciiTheme="minorHAnsi" w:hAnsiTheme="minorHAnsi" w:cstheme="minorHAnsi"/>
              </w:rPr>
            </w:pPr>
            <w:r w:rsidRPr="00403740">
              <w:rPr>
                <w:rFonts w:asciiTheme="minorHAnsi" w:hAnsiTheme="minorHAnsi" w:cstheme="minorHAnsi"/>
              </w:rPr>
              <w:t>5</w:t>
            </w:r>
          </w:p>
          <w:p w:rsidR="00403740" w:rsidRPr="00403740" w:rsidRDefault="00403740" w:rsidP="00403740">
            <w:pPr>
              <w:rPr>
                <w:rFonts w:asciiTheme="minorHAnsi" w:hAnsiTheme="minorHAnsi" w:cstheme="minorHAnsi"/>
              </w:rPr>
            </w:pPr>
          </w:p>
          <w:p w:rsidR="00403740" w:rsidRPr="00403740" w:rsidRDefault="00403740" w:rsidP="00403740">
            <w:pPr>
              <w:jc w:val="center"/>
              <w:rPr>
                <w:rFonts w:asciiTheme="minorHAnsi" w:hAnsiTheme="minorHAnsi" w:cstheme="minorHAnsi"/>
              </w:rPr>
            </w:pPr>
            <w:r w:rsidRPr="00403740">
              <w:rPr>
                <w:rFonts w:asciiTheme="minorHAnsi" w:hAnsiTheme="minorHAnsi" w:cstheme="minorHAnsi"/>
              </w:rPr>
              <w:t>6</w:t>
            </w:r>
          </w:p>
          <w:p w:rsidR="00403740" w:rsidRPr="00403740" w:rsidRDefault="00403740" w:rsidP="00403740">
            <w:pPr>
              <w:rPr>
                <w:rFonts w:asciiTheme="minorHAnsi" w:hAnsiTheme="minorHAnsi" w:cstheme="minorHAnsi"/>
              </w:rPr>
            </w:pPr>
            <w:r w:rsidRPr="00403740">
              <w:rPr>
                <w:rFonts w:asciiTheme="minorHAnsi" w:hAnsiTheme="minorHAnsi" w:cstheme="minorHAnsi"/>
              </w:rPr>
              <w:t xml:space="preserve"> </w:t>
            </w:r>
          </w:p>
          <w:p w:rsidR="00403740" w:rsidRPr="00403740" w:rsidRDefault="00403740" w:rsidP="00403740">
            <w:pPr>
              <w:jc w:val="right"/>
              <w:rPr>
                <w:rFonts w:asciiTheme="minorHAnsi" w:hAnsiTheme="minorHAnsi" w:cstheme="minorHAnsi"/>
              </w:rPr>
            </w:pPr>
          </w:p>
        </w:tc>
        <w:tc>
          <w:tcPr>
            <w:tcW w:w="1197" w:type="dxa"/>
          </w:tcPr>
          <w:p w:rsidR="00403740" w:rsidRPr="00403740" w:rsidRDefault="00403740" w:rsidP="00403740">
            <w:pPr>
              <w:jc w:val="both"/>
              <w:rPr>
                <w:rFonts w:asciiTheme="minorHAnsi" w:hAnsiTheme="minorHAnsi" w:cstheme="minorHAnsi"/>
              </w:rPr>
            </w:pPr>
            <w:r w:rsidRPr="00403740">
              <w:rPr>
                <w:rFonts w:asciiTheme="minorHAnsi" w:hAnsiTheme="minorHAnsi" w:cstheme="minorHAnsi"/>
              </w:rPr>
              <w:t>21:00-9:00</w:t>
            </w:r>
          </w:p>
          <w:p w:rsidR="00403740" w:rsidRPr="00403740" w:rsidRDefault="00403740" w:rsidP="00403740">
            <w:pPr>
              <w:jc w:val="both"/>
              <w:rPr>
                <w:rFonts w:asciiTheme="minorHAnsi" w:hAnsiTheme="minorHAnsi" w:cstheme="minorHAnsi"/>
              </w:rPr>
            </w:pPr>
          </w:p>
          <w:p w:rsidR="00403740" w:rsidRPr="00403740" w:rsidRDefault="00403740" w:rsidP="00403740">
            <w:pPr>
              <w:jc w:val="center"/>
              <w:rPr>
                <w:rFonts w:asciiTheme="minorHAnsi" w:hAnsiTheme="minorHAnsi" w:cstheme="minorHAnsi"/>
              </w:rPr>
            </w:pPr>
            <w:r w:rsidRPr="00403740">
              <w:rPr>
                <w:rFonts w:asciiTheme="minorHAnsi" w:hAnsiTheme="minorHAnsi" w:cstheme="minorHAnsi"/>
              </w:rPr>
              <w:t>3</w:t>
            </w:r>
          </w:p>
        </w:tc>
        <w:tc>
          <w:tcPr>
            <w:tcW w:w="1152" w:type="dxa"/>
          </w:tcPr>
          <w:p w:rsidR="00403740" w:rsidRPr="00403740" w:rsidRDefault="00403740" w:rsidP="00403740">
            <w:pPr>
              <w:jc w:val="both"/>
              <w:rPr>
                <w:rFonts w:asciiTheme="minorHAnsi" w:hAnsiTheme="minorHAnsi" w:cstheme="minorHAnsi"/>
              </w:rPr>
            </w:pPr>
            <w:r w:rsidRPr="00403740">
              <w:rPr>
                <w:rFonts w:asciiTheme="minorHAnsi" w:hAnsiTheme="minorHAnsi" w:cstheme="minorHAnsi"/>
              </w:rPr>
              <w:t>21:00-9:00</w:t>
            </w:r>
          </w:p>
          <w:p w:rsidR="00403740" w:rsidRPr="00403740" w:rsidRDefault="00403740" w:rsidP="00403740">
            <w:pPr>
              <w:jc w:val="both"/>
              <w:rPr>
                <w:rFonts w:asciiTheme="minorHAnsi" w:hAnsiTheme="minorHAnsi" w:cstheme="minorHAnsi"/>
              </w:rPr>
            </w:pPr>
          </w:p>
          <w:p w:rsidR="00403740" w:rsidRPr="00403740" w:rsidRDefault="00403740" w:rsidP="00403740">
            <w:pPr>
              <w:jc w:val="center"/>
              <w:rPr>
                <w:rFonts w:asciiTheme="minorHAnsi" w:hAnsiTheme="minorHAnsi" w:cstheme="minorHAnsi"/>
              </w:rPr>
            </w:pPr>
            <w:r w:rsidRPr="00403740">
              <w:rPr>
                <w:rFonts w:asciiTheme="minorHAnsi" w:hAnsiTheme="minorHAnsi" w:cstheme="minorHAnsi"/>
              </w:rPr>
              <w:t>4</w:t>
            </w:r>
          </w:p>
        </w:tc>
        <w:tc>
          <w:tcPr>
            <w:tcW w:w="1106" w:type="dxa"/>
          </w:tcPr>
          <w:p w:rsidR="00403740" w:rsidRPr="00403740" w:rsidRDefault="00403740" w:rsidP="00403740">
            <w:pPr>
              <w:jc w:val="both"/>
              <w:rPr>
                <w:rFonts w:asciiTheme="minorHAnsi" w:hAnsiTheme="minorHAnsi" w:cstheme="minorHAnsi"/>
              </w:rPr>
            </w:pPr>
          </w:p>
        </w:tc>
      </w:tr>
      <w:tr w:rsidR="00403740" w:rsidTr="00403740">
        <w:trPr>
          <w:trHeight w:val="719"/>
        </w:trPr>
        <w:tc>
          <w:tcPr>
            <w:tcW w:w="988" w:type="dxa"/>
          </w:tcPr>
          <w:p w:rsidR="00403740" w:rsidRPr="00403740" w:rsidRDefault="00403740" w:rsidP="00403740">
            <w:pPr>
              <w:jc w:val="center"/>
              <w:rPr>
                <w:rFonts w:ascii="Tahoma" w:hAnsi="Tahoma" w:cs="Tahoma"/>
                <w:sz w:val="16"/>
                <w:szCs w:val="16"/>
              </w:rPr>
            </w:pPr>
            <w:r w:rsidRPr="00403740">
              <w:rPr>
                <w:rFonts w:ascii="Tahoma" w:hAnsi="Tahoma" w:cs="Tahoma"/>
                <w:sz w:val="16"/>
                <w:szCs w:val="16"/>
              </w:rPr>
              <w:t xml:space="preserve">3.        </w:t>
            </w:r>
          </w:p>
          <w:p w:rsidR="00403740" w:rsidRPr="00403740" w:rsidRDefault="00403740" w:rsidP="00403740">
            <w:pPr>
              <w:jc w:val="center"/>
              <w:rPr>
                <w:rFonts w:ascii="Tahoma" w:hAnsi="Tahoma" w:cs="Tahoma"/>
                <w:sz w:val="16"/>
                <w:szCs w:val="16"/>
              </w:rPr>
            </w:pPr>
            <w:r w:rsidRPr="00403740">
              <w:rPr>
                <w:rFonts w:ascii="Tahoma" w:hAnsi="Tahoma" w:cs="Tahoma"/>
                <w:sz w:val="16"/>
                <w:szCs w:val="16"/>
              </w:rPr>
              <w:t>Popoldanski</w:t>
            </w:r>
          </w:p>
          <w:p w:rsidR="00403740" w:rsidRPr="00403740" w:rsidRDefault="00403740" w:rsidP="00403740">
            <w:pPr>
              <w:jc w:val="center"/>
              <w:rPr>
                <w:rFonts w:ascii="Tahoma" w:hAnsi="Tahoma" w:cs="Tahoma"/>
                <w:sz w:val="16"/>
                <w:szCs w:val="16"/>
              </w:rPr>
            </w:pPr>
          </w:p>
          <w:p w:rsidR="00403740" w:rsidRPr="00403740" w:rsidRDefault="00403740" w:rsidP="00403740">
            <w:pPr>
              <w:jc w:val="center"/>
              <w:rPr>
                <w:rFonts w:ascii="Tahoma" w:hAnsi="Tahoma" w:cs="Tahoma"/>
                <w:sz w:val="16"/>
                <w:szCs w:val="16"/>
              </w:rPr>
            </w:pPr>
            <w:r w:rsidRPr="00403740">
              <w:rPr>
                <w:rFonts w:ascii="Tahoma" w:hAnsi="Tahoma" w:cs="Tahoma"/>
                <w:sz w:val="16"/>
                <w:szCs w:val="16"/>
              </w:rPr>
              <w:t>Malica</w:t>
            </w:r>
          </w:p>
          <w:p w:rsidR="00403740" w:rsidRDefault="00403740" w:rsidP="00403740">
            <w:pPr>
              <w:jc w:val="center"/>
              <w:rPr>
                <w:rFonts w:ascii="Tahoma" w:hAnsi="Tahoma" w:cs="Tahoma"/>
                <w:sz w:val="24"/>
                <w:szCs w:val="24"/>
              </w:rPr>
            </w:pPr>
            <w:r w:rsidRPr="00403740">
              <w:rPr>
                <w:rFonts w:ascii="Tahoma" w:hAnsi="Tahoma" w:cs="Tahoma"/>
                <w:sz w:val="16"/>
                <w:szCs w:val="16"/>
              </w:rPr>
              <w:t>15:30-16:00</w:t>
            </w:r>
          </w:p>
        </w:tc>
        <w:tc>
          <w:tcPr>
            <w:tcW w:w="1275" w:type="dxa"/>
          </w:tcPr>
          <w:p w:rsidR="00403740" w:rsidRPr="00403740" w:rsidRDefault="00403740" w:rsidP="00403740">
            <w:pPr>
              <w:jc w:val="both"/>
              <w:rPr>
                <w:rFonts w:asciiTheme="minorHAnsi" w:hAnsiTheme="minorHAnsi" w:cstheme="minorHAnsi"/>
              </w:rPr>
            </w:pPr>
            <w:r w:rsidRPr="00403740">
              <w:rPr>
                <w:rFonts w:asciiTheme="minorHAnsi" w:hAnsiTheme="minorHAnsi" w:cstheme="minorHAnsi"/>
              </w:rPr>
              <w:t>12:00-18:00</w:t>
            </w:r>
          </w:p>
          <w:p w:rsidR="00403740" w:rsidRPr="00403740" w:rsidRDefault="00403740" w:rsidP="00403740">
            <w:pPr>
              <w:jc w:val="both"/>
              <w:rPr>
                <w:rFonts w:asciiTheme="minorHAnsi" w:hAnsiTheme="minorHAnsi" w:cstheme="minorHAnsi"/>
              </w:rPr>
            </w:pPr>
          </w:p>
          <w:p w:rsidR="00403740" w:rsidRPr="00403740" w:rsidRDefault="00403740" w:rsidP="00403740">
            <w:pPr>
              <w:jc w:val="both"/>
              <w:rPr>
                <w:rFonts w:asciiTheme="minorHAnsi" w:hAnsiTheme="minorHAnsi" w:cstheme="minorHAnsi"/>
              </w:rPr>
            </w:pPr>
            <w:r w:rsidRPr="00403740">
              <w:rPr>
                <w:rFonts w:asciiTheme="minorHAnsi" w:hAnsiTheme="minorHAnsi" w:cstheme="minorHAnsi"/>
              </w:rPr>
              <w:t>3.</w:t>
            </w:r>
          </w:p>
          <w:p w:rsidR="00403740" w:rsidRPr="00403740" w:rsidRDefault="00403740" w:rsidP="00403740">
            <w:pPr>
              <w:jc w:val="both"/>
              <w:rPr>
                <w:rFonts w:asciiTheme="minorHAnsi" w:hAnsiTheme="minorHAnsi" w:cstheme="minorHAnsi"/>
              </w:rPr>
            </w:pPr>
            <w:r w:rsidRPr="00403740">
              <w:rPr>
                <w:rFonts w:asciiTheme="minorHAnsi" w:hAnsiTheme="minorHAnsi" w:cstheme="minorHAnsi"/>
              </w:rPr>
              <w:t>4.</w:t>
            </w:r>
          </w:p>
          <w:p w:rsidR="00403740" w:rsidRPr="00403740" w:rsidRDefault="00403740" w:rsidP="00403740">
            <w:pPr>
              <w:jc w:val="both"/>
              <w:rPr>
                <w:rFonts w:asciiTheme="minorHAnsi" w:hAnsiTheme="minorHAnsi" w:cstheme="minorHAnsi"/>
              </w:rPr>
            </w:pPr>
            <w:r w:rsidRPr="00403740">
              <w:rPr>
                <w:rFonts w:asciiTheme="minorHAnsi" w:hAnsiTheme="minorHAnsi" w:cstheme="minorHAnsi"/>
              </w:rPr>
              <w:t>5.</w:t>
            </w:r>
          </w:p>
          <w:p w:rsidR="00403740" w:rsidRPr="00403740" w:rsidRDefault="00403740" w:rsidP="00403740">
            <w:pPr>
              <w:jc w:val="both"/>
              <w:rPr>
                <w:rFonts w:asciiTheme="minorHAnsi" w:hAnsiTheme="minorHAnsi" w:cstheme="minorHAnsi"/>
              </w:rPr>
            </w:pPr>
            <w:r w:rsidRPr="00403740">
              <w:rPr>
                <w:rFonts w:asciiTheme="minorHAnsi" w:hAnsiTheme="minorHAnsi" w:cstheme="minorHAnsi"/>
              </w:rPr>
              <w:t>6</w:t>
            </w:r>
            <w:r>
              <w:rPr>
                <w:rFonts w:asciiTheme="minorHAnsi" w:hAnsiTheme="minorHAnsi" w:cstheme="minorHAnsi"/>
              </w:rPr>
              <w:t>.</w:t>
            </w:r>
          </w:p>
        </w:tc>
        <w:tc>
          <w:tcPr>
            <w:tcW w:w="1283" w:type="dxa"/>
          </w:tcPr>
          <w:p w:rsidR="00403740" w:rsidRPr="00403740" w:rsidRDefault="00403740" w:rsidP="00403740">
            <w:pPr>
              <w:jc w:val="both"/>
              <w:rPr>
                <w:rFonts w:asciiTheme="minorHAnsi" w:hAnsiTheme="minorHAnsi" w:cstheme="minorHAnsi"/>
              </w:rPr>
            </w:pPr>
            <w:r w:rsidRPr="00403740">
              <w:rPr>
                <w:rFonts w:asciiTheme="minorHAnsi" w:hAnsiTheme="minorHAnsi" w:cstheme="minorHAnsi"/>
              </w:rPr>
              <w:t>12:00-18:00</w:t>
            </w:r>
          </w:p>
          <w:p w:rsidR="00403740" w:rsidRPr="00403740" w:rsidRDefault="00403740" w:rsidP="00403740">
            <w:pPr>
              <w:jc w:val="both"/>
              <w:rPr>
                <w:rFonts w:asciiTheme="minorHAnsi" w:hAnsiTheme="minorHAnsi" w:cstheme="minorHAnsi"/>
              </w:rPr>
            </w:pPr>
            <w:r w:rsidRPr="00403740">
              <w:rPr>
                <w:rFonts w:asciiTheme="minorHAnsi" w:hAnsiTheme="minorHAnsi" w:cstheme="minorHAnsi"/>
              </w:rPr>
              <w:t>3.</w:t>
            </w:r>
          </w:p>
          <w:p w:rsidR="00403740" w:rsidRPr="00403740" w:rsidRDefault="00403740" w:rsidP="00403740">
            <w:pPr>
              <w:jc w:val="both"/>
              <w:rPr>
                <w:rFonts w:asciiTheme="minorHAnsi" w:hAnsiTheme="minorHAnsi" w:cstheme="minorHAnsi"/>
              </w:rPr>
            </w:pPr>
            <w:r w:rsidRPr="00403740">
              <w:rPr>
                <w:rFonts w:asciiTheme="minorHAnsi" w:hAnsiTheme="minorHAnsi" w:cstheme="minorHAnsi"/>
              </w:rPr>
              <w:t>4.</w:t>
            </w:r>
          </w:p>
          <w:p w:rsidR="00403740" w:rsidRPr="00403740" w:rsidRDefault="00403740" w:rsidP="00403740">
            <w:pPr>
              <w:jc w:val="both"/>
              <w:rPr>
                <w:rFonts w:asciiTheme="minorHAnsi" w:hAnsiTheme="minorHAnsi" w:cstheme="minorHAnsi"/>
              </w:rPr>
            </w:pPr>
            <w:r w:rsidRPr="00403740">
              <w:rPr>
                <w:rFonts w:asciiTheme="minorHAnsi" w:hAnsiTheme="minorHAnsi" w:cstheme="minorHAnsi"/>
              </w:rPr>
              <w:t>5.</w:t>
            </w:r>
          </w:p>
          <w:p w:rsidR="00403740" w:rsidRPr="00403740" w:rsidRDefault="00403740" w:rsidP="00403740">
            <w:pPr>
              <w:jc w:val="both"/>
              <w:rPr>
                <w:rFonts w:asciiTheme="minorHAnsi" w:hAnsiTheme="minorHAnsi" w:cstheme="minorHAnsi"/>
              </w:rPr>
            </w:pPr>
            <w:r w:rsidRPr="00403740">
              <w:rPr>
                <w:rFonts w:asciiTheme="minorHAnsi" w:hAnsiTheme="minorHAnsi" w:cstheme="minorHAnsi"/>
              </w:rPr>
              <w:t>6.</w:t>
            </w:r>
          </w:p>
        </w:tc>
        <w:tc>
          <w:tcPr>
            <w:tcW w:w="1154" w:type="dxa"/>
          </w:tcPr>
          <w:p w:rsidR="00403740" w:rsidRPr="00403740" w:rsidRDefault="00403740" w:rsidP="00403740">
            <w:pPr>
              <w:jc w:val="both"/>
              <w:rPr>
                <w:rFonts w:asciiTheme="minorHAnsi" w:hAnsiTheme="minorHAnsi" w:cstheme="minorHAnsi"/>
              </w:rPr>
            </w:pPr>
            <w:r w:rsidRPr="00403740">
              <w:rPr>
                <w:rFonts w:asciiTheme="minorHAnsi" w:hAnsiTheme="minorHAnsi" w:cstheme="minorHAnsi"/>
              </w:rPr>
              <w:t>12:00-18:00.</w:t>
            </w:r>
          </w:p>
          <w:p w:rsidR="00403740" w:rsidRPr="00403740" w:rsidRDefault="00403740" w:rsidP="00403740">
            <w:pPr>
              <w:jc w:val="both"/>
              <w:rPr>
                <w:rFonts w:asciiTheme="minorHAnsi" w:hAnsiTheme="minorHAnsi" w:cstheme="minorHAnsi"/>
              </w:rPr>
            </w:pPr>
            <w:r w:rsidRPr="00403740">
              <w:rPr>
                <w:rFonts w:asciiTheme="minorHAnsi" w:hAnsiTheme="minorHAnsi" w:cstheme="minorHAnsi"/>
              </w:rPr>
              <w:t>3.</w:t>
            </w:r>
          </w:p>
          <w:p w:rsidR="00403740" w:rsidRPr="00403740" w:rsidRDefault="00403740" w:rsidP="00403740">
            <w:pPr>
              <w:jc w:val="both"/>
              <w:rPr>
                <w:rFonts w:asciiTheme="minorHAnsi" w:hAnsiTheme="minorHAnsi" w:cstheme="minorHAnsi"/>
              </w:rPr>
            </w:pPr>
            <w:r w:rsidRPr="00403740">
              <w:rPr>
                <w:rFonts w:asciiTheme="minorHAnsi" w:hAnsiTheme="minorHAnsi" w:cstheme="minorHAnsi"/>
              </w:rPr>
              <w:t>4.</w:t>
            </w:r>
          </w:p>
          <w:p w:rsidR="00403740" w:rsidRPr="00403740" w:rsidRDefault="00403740" w:rsidP="00403740">
            <w:pPr>
              <w:jc w:val="both"/>
              <w:rPr>
                <w:rFonts w:asciiTheme="minorHAnsi" w:hAnsiTheme="minorHAnsi" w:cstheme="minorHAnsi"/>
              </w:rPr>
            </w:pPr>
            <w:r w:rsidRPr="00403740">
              <w:rPr>
                <w:rFonts w:asciiTheme="minorHAnsi" w:hAnsiTheme="minorHAnsi" w:cstheme="minorHAnsi"/>
              </w:rPr>
              <w:t>5.</w:t>
            </w:r>
          </w:p>
          <w:p w:rsidR="00403740" w:rsidRPr="00403740" w:rsidRDefault="00403740" w:rsidP="00403740">
            <w:pPr>
              <w:jc w:val="both"/>
              <w:rPr>
                <w:rFonts w:asciiTheme="minorHAnsi" w:hAnsiTheme="minorHAnsi" w:cstheme="minorHAnsi"/>
              </w:rPr>
            </w:pPr>
            <w:r w:rsidRPr="00403740">
              <w:rPr>
                <w:rFonts w:asciiTheme="minorHAnsi" w:hAnsiTheme="minorHAnsi" w:cstheme="minorHAnsi"/>
              </w:rPr>
              <w:t>6.</w:t>
            </w:r>
          </w:p>
        </w:tc>
        <w:tc>
          <w:tcPr>
            <w:tcW w:w="1196" w:type="dxa"/>
          </w:tcPr>
          <w:p w:rsidR="00403740" w:rsidRPr="00403740" w:rsidRDefault="00403740" w:rsidP="00403740">
            <w:pPr>
              <w:jc w:val="both"/>
              <w:rPr>
                <w:rFonts w:asciiTheme="minorHAnsi" w:hAnsiTheme="minorHAnsi" w:cstheme="minorHAnsi"/>
              </w:rPr>
            </w:pPr>
            <w:r w:rsidRPr="00403740">
              <w:rPr>
                <w:rFonts w:asciiTheme="minorHAnsi" w:hAnsiTheme="minorHAnsi" w:cstheme="minorHAnsi"/>
              </w:rPr>
              <w:t>12:00-18:00</w:t>
            </w:r>
          </w:p>
          <w:p w:rsidR="00403740" w:rsidRPr="00403740" w:rsidRDefault="00403740" w:rsidP="00403740">
            <w:pPr>
              <w:jc w:val="both"/>
              <w:rPr>
                <w:rFonts w:asciiTheme="minorHAnsi" w:hAnsiTheme="minorHAnsi" w:cstheme="minorHAnsi"/>
              </w:rPr>
            </w:pPr>
            <w:r w:rsidRPr="00403740">
              <w:rPr>
                <w:rFonts w:asciiTheme="minorHAnsi" w:hAnsiTheme="minorHAnsi" w:cstheme="minorHAnsi"/>
              </w:rPr>
              <w:t>3.</w:t>
            </w:r>
          </w:p>
          <w:p w:rsidR="00403740" w:rsidRPr="00403740" w:rsidRDefault="00403740" w:rsidP="00403740">
            <w:pPr>
              <w:jc w:val="both"/>
              <w:rPr>
                <w:rFonts w:asciiTheme="minorHAnsi" w:hAnsiTheme="minorHAnsi" w:cstheme="minorHAnsi"/>
              </w:rPr>
            </w:pPr>
            <w:r w:rsidRPr="00403740">
              <w:rPr>
                <w:rFonts w:asciiTheme="minorHAnsi" w:hAnsiTheme="minorHAnsi" w:cstheme="minorHAnsi"/>
              </w:rPr>
              <w:t>4.</w:t>
            </w:r>
          </w:p>
          <w:p w:rsidR="00403740" w:rsidRPr="00403740" w:rsidRDefault="00403740" w:rsidP="00403740">
            <w:pPr>
              <w:jc w:val="both"/>
              <w:rPr>
                <w:rFonts w:asciiTheme="minorHAnsi" w:hAnsiTheme="minorHAnsi" w:cstheme="minorHAnsi"/>
              </w:rPr>
            </w:pPr>
            <w:r w:rsidRPr="00403740">
              <w:rPr>
                <w:rFonts w:asciiTheme="minorHAnsi" w:hAnsiTheme="minorHAnsi" w:cstheme="minorHAnsi"/>
              </w:rPr>
              <w:t>5.</w:t>
            </w:r>
          </w:p>
          <w:p w:rsidR="00403740" w:rsidRPr="00403740" w:rsidRDefault="00403740" w:rsidP="00403740">
            <w:pPr>
              <w:jc w:val="both"/>
              <w:rPr>
                <w:rFonts w:asciiTheme="minorHAnsi" w:hAnsiTheme="minorHAnsi" w:cstheme="minorHAnsi"/>
              </w:rPr>
            </w:pPr>
            <w:r w:rsidRPr="00403740">
              <w:rPr>
                <w:rFonts w:asciiTheme="minorHAnsi" w:hAnsiTheme="minorHAnsi" w:cstheme="minorHAnsi"/>
              </w:rPr>
              <w:t>6.</w:t>
            </w:r>
          </w:p>
        </w:tc>
        <w:tc>
          <w:tcPr>
            <w:tcW w:w="1197" w:type="dxa"/>
          </w:tcPr>
          <w:p w:rsidR="00403740" w:rsidRDefault="00403740" w:rsidP="00403740">
            <w:pPr>
              <w:jc w:val="both"/>
              <w:rPr>
                <w:rFonts w:asciiTheme="minorHAnsi" w:hAnsiTheme="minorHAnsi" w:cstheme="minorHAnsi"/>
              </w:rPr>
            </w:pPr>
            <w:r w:rsidRPr="00403740">
              <w:rPr>
                <w:rFonts w:asciiTheme="minorHAnsi" w:hAnsiTheme="minorHAnsi" w:cstheme="minorHAnsi"/>
              </w:rPr>
              <w:t>6:30</w:t>
            </w:r>
            <w:r>
              <w:rPr>
                <w:rFonts w:asciiTheme="minorHAnsi" w:hAnsiTheme="minorHAnsi" w:cstheme="minorHAnsi"/>
              </w:rPr>
              <w:t>-15.00</w:t>
            </w:r>
          </w:p>
          <w:p w:rsidR="00403740" w:rsidRDefault="00403740" w:rsidP="00403740">
            <w:pPr>
              <w:jc w:val="both"/>
              <w:rPr>
                <w:rFonts w:asciiTheme="minorHAnsi" w:hAnsiTheme="minorHAnsi" w:cstheme="minorHAnsi"/>
              </w:rPr>
            </w:pPr>
            <w:r>
              <w:rPr>
                <w:rFonts w:asciiTheme="minorHAnsi" w:hAnsiTheme="minorHAnsi" w:cstheme="minorHAnsi"/>
              </w:rPr>
              <w:t>3.</w:t>
            </w:r>
          </w:p>
          <w:p w:rsidR="00403740" w:rsidRDefault="00403740" w:rsidP="00403740">
            <w:pPr>
              <w:jc w:val="both"/>
              <w:rPr>
                <w:rFonts w:asciiTheme="minorHAnsi" w:hAnsiTheme="minorHAnsi" w:cstheme="minorHAnsi"/>
              </w:rPr>
            </w:pPr>
            <w:r>
              <w:rPr>
                <w:rFonts w:asciiTheme="minorHAnsi" w:hAnsiTheme="minorHAnsi" w:cstheme="minorHAnsi"/>
              </w:rPr>
              <w:t>4.</w:t>
            </w:r>
          </w:p>
          <w:p w:rsidR="00403740" w:rsidRDefault="00403740" w:rsidP="00403740">
            <w:pPr>
              <w:jc w:val="both"/>
              <w:rPr>
                <w:rFonts w:asciiTheme="minorHAnsi" w:hAnsiTheme="minorHAnsi" w:cstheme="minorHAnsi"/>
              </w:rPr>
            </w:pPr>
            <w:r>
              <w:rPr>
                <w:rFonts w:asciiTheme="minorHAnsi" w:hAnsiTheme="minorHAnsi" w:cstheme="minorHAnsi"/>
              </w:rPr>
              <w:t>5.</w:t>
            </w:r>
          </w:p>
          <w:p w:rsidR="00403740" w:rsidRPr="00403740" w:rsidRDefault="00403740" w:rsidP="00403740">
            <w:pPr>
              <w:jc w:val="both"/>
              <w:rPr>
                <w:rFonts w:asciiTheme="minorHAnsi" w:hAnsiTheme="minorHAnsi" w:cstheme="minorHAnsi"/>
              </w:rPr>
            </w:pPr>
            <w:r>
              <w:rPr>
                <w:rFonts w:asciiTheme="minorHAnsi" w:hAnsiTheme="minorHAnsi" w:cstheme="minorHAnsi"/>
              </w:rPr>
              <w:t>6.</w:t>
            </w:r>
          </w:p>
        </w:tc>
        <w:tc>
          <w:tcPr>
            <w:tcW w:w="1152" w:type="dxa"/>
          </w:tcPr>
          <w:p w:rsidR="00403740" w:rsidRPr="00403740" w:rsidRDefault="00403740" w:rsidP="00403740">
            <w:pPr>
              <w:jc w:val="both"/>
              <w:rPr>
                <w:rFonts w:asciiTheme="minorHAnsi" w:hAnsiTheme="minorHAnsi" w:cstheme="minorHAnsi"/>
              </w:rPr>
            </w:pPr>
          </w:p>
        </w:tc>
        <w:tc>
          <w:tcPr>
            <w:tcW w:w="1106" w:type="dxa"/>
          </w:tcPr>
          <w:p w:rsidR="00403740" w:rsidRPr="00403740" w:rsidRDefault="00403740" w:rsidP="00403740">
            <w:pPr>
              <w:jc w:val="both"/>
              <w:rPr>
                <w:rFonts w:asciiTheme="minorHAnsi" w:hAnsiTheme="minorHAnsi" w:cstheme="minorHAnsi"/>
              </w:rPr>
            </w:pPr>
          </w:p>
        </w:tc>
      </w:tr>
      <w:tr w:rsidR="00403740" w:rsidTr="00403740">
        <w:trPr>
          <w:trHeight w:val="1119"/>
        </w:trPr>
        <w:tc>
          <w:tcPr>
            <w:tcW w:w="988" w:type="dxa"/>
          </w:tcPr>
          <w:p w:rsidR="00403740" w:rsidRPr="00403740" w:rsidRDefault="00403740" w:rsidP="00403740">
            <w:pPr>
              <w:jc w:val="center"/>
              <w:rPr>
                <w:rFonts w:ascii="Tahoma" w:hAnsi="Tahoma" w:cs="Tahoma"/>
                <w:sz w:val="16"/>
                <w:szCs w:val="16"/>
              </w:rPr>
            </w:pPr>
            <w:r w:rsidRPr="00403740">
              <w:rPr>
                <w:rFonts w:ascii="Tahoma" w:hAnsi="Tahoma" w:cs="Tahoma"/>
                <w:sz w:val="16"/>
                <w:szCs w:val="16"/>
              </w:rPr>
              <w:t>4.</w:t>
            </w:r>
          </w:p>
          <w:p w:rsidR="00403740" w:rsidRPr="00403740" w:rsidRDefault="00403740" w:rsidP="00403740">
            <w:pPr>
              <w:jc w:val="center"/>
              <w:rPr>
                <w:rFonts w:ascii="Tahoma" w:hAnsi="Tahoma" w:cs="Tahoma"/>
                <w:sz w:val="16"/>
                <w:szCs w:val="16"/>
              </w:rPr>
            </w:pPr>
            <w:r w:rsidRPr="00403740">
              <w:rPr>
                <w:rFonts w:ascii="Tahoma" w:hAnsi="Tahoma" w:cs="Tahoma"/>
                <w:sz w:val="16"/>
                <w:szCs w:val="16"/>
              </w:rPr>
              <w:t>Večerni</w:t>
            </w:r>
          </w:p>
          <w:p w:rsidR="00403740" w:rsidRPr="00403740" w:rsidRDefault="00403740" w:rsidP="00403740">
            <w:pPr>
              <w:jc w:val="center"/>
              <w:rPr>
                <w:rFonts w:ascii="Tahoma" w:hAnsi="Tahoma" w:cs="Tahoma"/>
                <w:sz w:val="16"/>
                <w:szCs w:val="16"/>
              </w:rPr>
            </w:pPr>
          </w:p>
          <w:p w:rsidR="00403740" w:rsidRPr="00403740" w:rsidRDefault="00403740" w:rsidP="00403740">
            <w:pPr>
              <w:jc w:val="center"/>
              <w:rPr>
                <w:rFonts w:ascii="Tahoma" w:hAnsi="Tahoma" w:cs="Tahoma"/>
                <w:sz w:val="16"/>
                <w:szCs w:val="16"/>
              </w:rPr>
            </w:pPr>
            <w:r w:rsidRPr="00403740">
              <w:rPr>
                <w:rFonts w:ascii="Tahoma" w:hAnsi="Tahoma" w:cs="Tahoma"/>
                <w:sz w:val="16"/>
                <w:szCs w:val="16"/>
              </w:rPr>
              <w:t>Malica</w:t>
            </w:r>
          </w:p>
          <w:p w:rsidR="00403740" w:rsidRDefault="00403740" w:rsidP="00403740">
            <w:pPr>
              <w:jc w:val="center"/>
              <w:rPr>
                <w:rFonts w:ascii="Tahoma" w:hAnsi="Tahoma" w:cs="Tahoma"/>
                <w:sz w:val="24"/>
                <w:szCs w:val="24"/>
              </w:rPr>
            </w:pPr>
            <w:r w:rsidRPr="00403740">
              <w:rPr>
                <w:rFonts w:ascii="Tahoma" w:hAnsi="Tahoma" w:cs="Tahoma"/>
                <w:sz w:val="16"/>
                <w:szCs w:val="16"/>
              </w:rPr>
              <w:t>18:30-19:00</w:t>
            </w:r>
          </w:p>
        </w:tc>
        <w:tc>
          <w:tcPr>
            <w:tcW w:w="1275" w:type="dxa"/>
          </w:tcPr>
          <w:p w:rsidR="00403740" w:rsidRPr="00403740" w:rsidRDefault="00403740" w:rsidP="00403740">
            <w:pPr>
              <w:jc w:val="center"/>
              <w:rPr>
                <w:rFonts w:ascii="Tahoma" w:hAnsi="Tahoma" w:cs="Tahoma"/>
                <w:sz w:val="16"/>
                <w:szCs w:val="16"/>
              </w:rPr>
            </w:pPr>
            <w:r w:rsidRPr="00403740">
              <w:rPr>
                <w:rFonts w:ascii="Tahoma" w:hAnsi="Tahoma" w:cs="Tahoma"/>
                <w:sz w:val="16"/>
                <w:szCs w:val="16"/>
              </w:rPr>
              <w:t>16:30-21:30</w:t>
            </w:r>
          </w:p>
          <w:p w:rsidR="00403740" w:rsidRPr="00403740" w:rsidRDefault="00403740" w:rsidP="00403740">
            <w:pPr>
              <w:jc w:val="center"/>
              <w:rPr>
                <w:rFonts w:ascii="Tahoma" w:hAnsi="Tahoma" w:cs="Tahoma"/>
                <w:sz w:val="16"/>
                <w:szCs w:val="16"/>
              </w:rPr>
            </w:pPr>
          </w:p>
          <w:p w:rsidR="00403740" w:rsidRPr="00403740" w:rsidRDefault="00403740" w:rsidP="00403740">
            <w:pPr>
              <w:rPr>
                <w:rFonts w:ascii="Tahoma" w:hAnsi="Tahoma" w:cs="Tahoma"/>
                <w:sz w:val="16"/>
                <w:szCs w:val="16"/>
              </w:rPr>
            </w:pPr>
            <w:r w:rsidRPr="00403740">
              <w:rPr>
                <w:rFonts w:ascii="Tahoma" w:hAnsi="Tahoma" w:cs="Tahoma"/>
                <w:sz w:val="16"/>
                <w:szCs w:val="16"/>
              </w:rPr>
              <w:t xml:space="preserve">3. </w:t>
            </w:r>
          </w:p>
          <w:p w:rsidR="00403740" w:rsidRPr="00403740" w:rsidRDefault="00403740" w:rsidP="00403740">
            <w:pPr>
              <w:rPr>
                <w:rFonts w:ascii="Tahoma" w:hAnsi="Tahoma" w:cs="Tahoma"/>
                <w:sz w:val="16"/>
                <w:szCs w:val="16"/>
              </w:rPr>
            </w:pPr>
            <w:r w:rsidRPr="00403740">
              <w:rPr>
                <w:rFonts w:ascii="Tahoma" w:hAnsi="Tahoma" w:cs="Tahoma"/>
                <w:sz w:val="16"/>
                <w:szCs w:val="16"/>
              </w:rPr>
              <w:t xml:space="preserve">4. </w:t>
            </w:r>
          </w:p>
          <w:p w:rsidR="00403740" w:rsidRPr="00403740" w:rsidRDefault="00403740" w:rsidP="00403740">
            <w:pPr>
              <w:rPr>
                <w:rFonts w:ascii="Tahoma" w:hAnsi="Tahoma" w:cs="Tahoma"/>
                <w:sz w:val="16"/>
                <w:szCs w:val="16"/>
              </w:rPr>
            </w:pPr>
            <w:r w:rsidRPr="00403740">
              <w:rPr>
                <w:rFonts w:ascii="Tahoma" w:hAnsi="Tahoma" w:cs="Tahoma"/>
                <w:sz w:val="16"/>
                <w:szCs w:val="16"/>
              </w:rPr>
              <w:t xml:space="preserve">5. </w:t>
            </w:r>
          </w:p>
          <w:p w:rsidR="00403740" w:rsidRPr="00403740" w:rsidRDefault="00403740" w:rsidP="00403740">
            <w:pPr>
              <w:jc w:val="both"/>
              <w:rPr>
                <w:rFonts w:asciiTheme="minorHAnsi" w:hAnsiTheme="minorHAnsi" w:cstheme="minorHAnsi"/>
              </w:rPr>
            </w:pPr>
            <w:r w:rsidRPr="00403740">
              <w:rPr>
                <w:rFonts w:ascii="Tahoma" w:hAnsi="Tahoma" w:cs="Tahoma"/>
                <w:sz w:val="16"/>
                <w:szCs w:val="16"/>
              </w:rPr>
              <w:t>6.</w:t>
            </w:r>
          </w:p>
        </w:tc>
        <w:tc>
          <w:tcPr>
            <w:tcW w:w="1283" w:type="dxa"/>
          </w:tcPr>
          <w:p w:rsidR="00403740" w:rsidRPr="00403740" w:rsidRDefault="00403740" w:rsidP="00403740">
            <w:pPr>
              <w:jc w:val="center"/>
              <w:rPr>
                <w:rFonts w:ascii="Tahoma" w:hAnsi="Tahoma" w:cs="Tahoma"/>
                <w:sz w:val="16"/>
                <w:szCs w:val="16"/>
              </w:rPr>
            </w:pPr>
            <w:r w:rsidRPr="00403740">
              <w:rPr>
                <w:rFonts w:ascii="Tahoma" w:hAnsi="Tahoma" w:cs="Tahoma"/>
                <w:sz w:val="16"/>
                <w:szCs w:val="16"/>
              </w:rPr>
              <w:t>16:30-21:30</w:t>
            </w:r>
          </w:p>
          <w:p w:rsidR="00403740" w:rsidRPr="00403740" w:rsidRDefault="00403740" w:rsidP="00403740">
            <w:pPr>
              <w:jc w:val="center"/>
              <w:rPr>
                <w:rFonts w:ascii="Tahoma" w:hAnsi="Tahoma" w:cs="Tahoma"/>
                <w:sz w:val="16"/>
                <w:szCs w:val="16"/>
              </w:rPr>
            </w:pPr>
          </w:p>
          <w:p w:rsidR="00403740" w:rsidRPr="00403740" w:rsidRDefault="00403740" w:rsidP="00403740">
            <w:pPr>
              <w:rPr>
                <w:rFonts w:ascii="Tahoma" w:hAnsi="Tahoma" w:cs="Tahoma"/>
                <w:sz w:val="16"/>
                <w:szCs w:val="16"/>
              </w:rPr>
            </w:pPr>
            <w:r w:rsidRPr="00403740">
              <w:rPr>
                <w:rFonts w:ascii="Tahoma" w:hAnsi="Tahoma" w:cs="Tahoma"/>
                <w:sz w:val="16"/>
                <w:szCs w:val="16"/>
              </w:rPr>
              <w:t xml:space="preserve">3. </w:t>
            </w:r>
          </w:p>
          <w:p w:rsidR="00403740" w:rsidRPr="00403740" w:rsidRDefault="00403740" w:rsidP="00403740">
            <w:pPr>
              <w:rPr>
                <w:rFonts w:ascii="Tahoma" w:hAnsi="Tahoma" w:cs="Tahoma"/>
                <w:sz w:val="16"/>
                <w:szCs w:val="16"/>
              </w:rPr>
            </w:pPr>
            <w:r w:rsidRPr="00403740">
              <w:rPr>
                <w:rFonts w:ascii="Tahoma" w:hAnsi="Tahoma" w:cs="Tahoma"/>
                <w:sz w:val="16"/>
                <w:szCs w:val="16"/>
              </w:rPr>
              <w:t xml:space="preserve">4. </w:t>
            </w:r>
          </w:p>
          <w:p w:rsidR="00403740" w:rsidRPr="00403740" w:rsidRDefault="00403740" w:rsidP="00403740">
            <w:pPr>
              <w:rPr>
                <w:rFonts w:ascii="Tahoma" w:hAnsi="Tahoma" w:cs="Tahoma"/>
                <w:sz w:val="16"/>
                <w:szCs w:val="16"/>
              </w:rPr>
            </w:pPr>
            <w:r w:rsidRPr="00403740">
              <w:rPr>
                <w:rFonts w:ascii="Tahoma" w:hAnsi="Tahoma" w:cs="Tahoma"/>
                <w:sz w:val="16"/>
                <w:szCs w:val="16"/>
              </w:rPr>
              <w:t xml:space="preserve">5. </w:t>
            </w:r>
          </w:p>
          <w:p w:rsidR="00403740" w:rsidRPr="00403740" w:rsidRDefault="00403740" w:rsidP="00403740">
            <w:pPr>
              <w:jc w:val="both"/>
              <w:rPr>
                <w:rFonts w:asciiTheme="minorHAnsi" w:hAnsiTheme="minorHAnsi" w:cstheme="minorHAnsi"/>
              </w:rPr>
            </w:pPr>
            <w:r w:rsidRPr="00403740">
              <w:rPr>
                <w:rFonts w:ascii="Tahoma" w:hAnsi="Tahoma" w:cs="Tahoma"/>
                <w:sz w:val="16"/>
                <w:szCs w:val="16"/>
              </w:rPr>
              <w:t>6.</w:t>
            </w:r>
          </w:p>
        </w:tc>
        <w:tc>
          <w:tcPr>
            <w:tcW w:w="1154" w:type="dxa"/>
          </w:tcPr>
          <w:p w:rsidR="00403740" w:rsidRPr="00403740" w:rsidRDefault="00403740" w:rsidP="00403740">
            <w:pPr>
              <w:jc w:val="center"/>
              <w:rPr>
                <w:rFonts w:ascii="Tahoma" w:hAnsi="Tahoma" w:cs="Tahoma"/>
                <w:sz w:val="16"/>
                <w:szCs w:val="16"/>
              </w:rPr>
            </w:pPr>
            <w:r w:rsidRPr="00403740">
              <w:rPr>
                <w:rFonts w:ascii="Tahoma" w:hAnsi="Tahoma" w:cs="Tahoma"/>
                <w:sz w:val="16"/>
                <w:szCs w:val="16"/>
              </w:rPr>
              <w:t>16:30-21:30</w:t>
            </w:r>
          </w:p>
          <w:p w:rsidR="00403740" w:rsidRPr="00403740" w:rsidRDefault="00403740" w:rsidP="00403740">
            <w:pPr>
              <w:jc w:val="center"/>
              <w:rPr>
                <w:rFonts w:ascii="Tahoma" w:hAnsi="Tahoma" w:cs="Tahoma"/>
                <w:sz w:val="16"/>
                <w:szCs w:val="16"/>
              </w:rPr>
            </w:pPr>
          </w:p>
          <w:p w:rsidR="00403740" w:rsidRPr="00403740" w:rsidRDefault="00403740" w:rsidP="00403740">
            <w:pPr>
              <w:rPr>
                <w:rFonts w:ascii="Tahoma" w:hAnsi="Tahoma" w:cs="Tahoma"/>
                <w:sz w:val="16"/>
                <w:szCs w:val="16"/>
              </w:rPr>
            </w:pPr>
            <w:r w:rsidRPr="00403740">
              <w:rPr>
                <w:rFonts w:ascii="Tahoma" w:hAnsi="Tahoma" w:cs="Tahoma"/>
                <w:sz w:val="16"/>
                <w:szCs w:val="16"/>
              </w:rPr>
              <w:t xml:space="preserve">3. </w:t>
            </w:r>
          </w:p>
          <w:p w:rsidR="00403740" w:rsidRPr="00403740" w:rsidRDefault="00403740" w:rsidP="00403740">
            <w:pPr>
              <w:rPr>
                <w:rFonts w:ascii="Tahoma" w:hAnsi="Tahoma" w:cs="Tahoma"/>
                <w:sz w:val="16"/>
                <w:szCs w:val="16"/>
              </w:rPr>
            </w:pPr>
            <w:r w:rsidRPr="00403740">
              <w:rPr>
                <w:rFonts w:ascii="Tahoma" w:hAnsi="Tahoma" w:cs="Tahoma"/>
                <w:sz w:val="16"/>
                <w:szCs w:val="16"/>
              </w:rPr>
              <w:t xml:space="preserve">4. </w:t>
            </w:r>
          </w:p>
          <w:p w:rsidR="00403740" w:rsidRPr="00403740" w:rsidRDefault="00403740" w:rsidP="00403740">
            <w:pPr>
              <w:rPr>
                <w:rFonts w:ascii="Tahoma" w:hAnsi="Tahoma" w:cs="Tahoma"/>
                <w:sz w:val="16"/>
                <w:szCs w:val="16"/>
              </w:rPr>
            </w:pPr>
            <w:r w:rsidRPr="00403740">
              <w:rPr>
                <w:rFonts w:ascii="Tahoma" w:hAnsi="Tahoma" w:cs="Tahoma"/>
                <w:sz w:val="16"/>
                <w:szCs w:val="16"/>
              </w:rPr>
              <w:t xml:space="preserve">5. </w:t>
            </w:r>
          </w:p>
          <w:p w:rsidR="00403740" w:rsidRPr="00403740" w:rsidRDefault="00403740" w:rsidP="00403740">
            <w:pPr>
              <w:jc w:val="both"/>
              <w:rPr>
                <w:rFonts w:asciiTheme="minorHAnsi" w:hAnsiTheme="minorHAnsi" w:cstheme="minorHAnsi"/>
              </w:rPr>
            </w:pPr>
            <w:r w:rsidRPr="00403740">
              <w:rPr>
                <w:rFonts w:ascii="Tahoma" w:hAnsi="Tahoma" w:cs="Tahoma"/>
                <w:sz w:val="16"/>
                <w:szCs w:val="16"/>
              </w:rPr>
              <w:t>6.</w:t>
            </w:r>
          </w:p>
        </w:tc>
        <w:tc>
          <w:tcPr>
            <w:tcW w:w="1196" w:type="dxa"/>
          </w:tcPr>
          <w:p w:rsidR="00403740" w:rsidRPr="00403740" w:rsidRDefault="00403740" w:rsidP="00403740">
            <w:pPr>
              <w:jc w:val="center"/>
              <w:rPr>
                <w:rFonts w:ascii="Tahoma" w:hAnsi="Tahoma" w:cs="Tahoma"/>
                <w:sz w:val="16"/>
                <w:szCs w:val="16"/>
              </w:rPr>
            </w:pPr>
            <w:r w:rsidRPr="00403740">
              <w:rPr>
                <w:rFonts w:ascii="Tahoma" w:hAnsi="Tahoma" w:cs="Tahoma"/>
                <w:sz w:val="16"/>
                <w:szCs w:val="16"/>
              </w:rPr>
              <w:t>16:30-21:30</w:t>
            </w:r>
          </w:p>
          <w:p w:rsidR="00403740" w:rsidRPr="00403740" w:rsidRDefault="00403740" w:rsidP="00403740">
            <w:pPr>
              <w:jc w:val="center"/>
              <w:rPr>
                <w:rFonts w:ascii="Tahoma" w:hAnsi="Tahoma" w:cs="Tahoma"/>
                <w:sz w:val="16"/>
                <w:szCs w:val="16"/>
              </w:rPr>
            </w:pPr>
          </w:p>
          <w:p w:rsidR="00403740" w:rsidRPr="00403740" w:rsidRDefault="00403740" w:rsidP="00403740">
            <w:pPr>
              <w:rPr>
                <w:rFonts w:ascii="Tahoma" w:hAnsi="Tahoma" w:cs="Tahoma"/>
                <w:sz w:val="16"/>
                <w:szCs w:val="16"/>
              </w:rPr>
            </w:pPr>
            <w:r w:rsidRPr="00403740">
              <w:rPr>
                <w:rFonts w:ascii="Tahoma" w:hAnsi="Tahoma" w:cs="Tahoma"/>
                <w:sz w:val="16"/>
                <w:szCs w:val="16"/>
              </w:rPr>
              <w:t xml:space="preserve">3. </w:t>
            </w:r>
          </w:p>
          <w:p w:rsidR="00403740" w:rsidRPr="00403740" w:rsidRDefault="00403740" w:rsidP="00403740">
            <w:pPr>
              <w:rPr>
                <w:rFonts w:ascii="Tahoma" w:hAnsi="Tahoma" w:cs="Tahoma"/>
                <w:sz w:val="16"/>
                <w:szCs w:val="16"/>
              </w:rPr>
            </w:pPr>
            <w:r w:rsidRPr="00403740">
              <w:rPr>
                <w:rFonts w:ascii="Tahoma" w:hAnsi="Tahoma" w:cs="Tahoma"/>
                <w:sz w:val="16"/>
                <w:szCs w:val="16"/>
              </w:rPr>
              <w:t xml:space="preserve">4. </w:t>
            </w:r>
          </w:p>
          <w:p w:rsidR="00403740" w:rsidRPr="00403740" w:rsidRDefault="00403740" w:rsidP="00403740">
            <w:pPr>
              <w:rPr>
                <w:rFonts w:ascii="Tahoma" w:hAnsi="Tahoma" w:cs="Tahoma"/>
                <w:sz w:val="16"/>
                <w:szCs w:val="16"/>
              </w:rPr>
            </w:pPr>
            <w:r w:rsidRPr="00403740">
              <w:rPr>
                <w:rFonts w:ascii="Tahoma" w:hAnsi="Tahoma" w:cs="Tahoma"/>
                <w:sz w:val="16"/>
                <w:szCs w:val="16"/>
              </w:rPr>
              <w:t xml:space="preserve">5. </w:t>
            </w:r>
          </w:p>
          <w:p w:rsidR="00403740" w:rsidRPr="00403740" w:rsidRDefault="00403740" w:rsidP="00403740">
            <w:pPr>
              <w:jc w:val="both"/>
              <w:rPr>
                <w:rFonts w:asciiTheme="minorHAnsi" w:hAnsiTheme="minorHAnsi" w:cstheme="minorHAnsi"/>
              </w:rPr>
            </w:pPr>
            <w:r w:rsidRPr="00403740">
              <w:rPr>
                <w:rFonts w:ascii="Tahoma" w:hAnsi="Tahoma" w:cs="Tahoma"/>
                <w:sz w:val="16"/>
                <w:szCs w:val="16"/>
              </w:rPr>
              <w:t>6.</w:t>
            </w:r>
          </w:p>
        </w:tc>
        <w:tc>
          <w:tcPr>
            <w:tcW w:w="1197" w:type="dxa"/>
          </w:tcPr>
          <w:p w:rsidR="00403740" w:rsidRPr="00403740" w:rsidRDefault="00403740" w:rsidP="00403740">
            <w:pPr>
              <w:jc w:val="center"/>
              <w:rPr>
                <w:rFonts w:ascii="Tahoma" w:hAnsi="Tahoma" w:cs="Tahoma"/>
                <w:sz w:val="16"/>
                <w:szCs w:val="16"/>
              </w:rPr>
            </w:pPr>
            <w:r w:rsidRPr="00403740">
              <w:rPr>
                <w:rFonts w:ascii="Tahoma" w:hAnsi="Tahoma" w:cs="Tahoma"/>
                <w:sz w:val="16"/>
                <w:szCs w:val="16"/>
              </w:rPr>
              <w:t>1</w:t>
            </w:r>
            <w:r>
              <w:rPr>
                <w:rFonts w:ascii="Tahoma" w:hAnsi="Tahoma" w:cs="Tahoma"/>
                <w:sz w:val="16"/>
                <w:szCs w:val="16"/>
              </w:rPr>
              <w:t>5</w:t>
            </w:r>
            <w:r w:rsidRPr="00403740">
              <w:rPr>
                <w:rFonts w:ascii="Tahoma" w:hAnsi="Tahoma" w:cs="Tahoma"/>
                <w:sz w:val="16"/>
                <w:szCs w:val="16"/>
              </w:rPr>
              <w:t>:</w:t>
            </w:r>
            <w:r>
              <w:rPr>
                <w:rFonts w:ascii="Tahoma" w:hAnsi="Tahoma" w:cs="Tahoma"/>
                <w:sz w:val="16"/>
                <w:szCs w:val="16"/>
              </w:rPr>
              <w:t>0</w:t>
            </w:r>
            <w:r w:rsidRPr="00403740">
              <w:rPr>
                <w:rFonts w:ascii="Tahoma" w:hAnsi="Tahoma" w:cs="Tahoma"/>
                <w:sz w:val="16"/>
                <w:szCs w:val="16"/>
              </w:rPr>
              <w:t>0-21:</w:t>
            </w:r>
            <w:r>
              <w:rPr>
                <w:rFonts w:ascii="Tahoma" w:hAnsi="Tahoma" w:cs="Tahoma"/>
                <w:sz w:val="16"/>
                <w:szCs w:val="16"/>
              </w:rPr>
              <w:t>0</w:t>
            </w:r>
            <w:r w:rsidRPr="00403740">
              <w:rPr>
                <w:rFonts w:ascii="Tahoma" w:hAnsi="Tahoma" w:cs="Tahoma"/>
                <w:sz w:val="16"/>
                <w:szCs w:val="16"/>
              </w:rPr>
              <w:t>0</w:t>
            </w:r>
          </w:p>
          <w:p w:rsidR="00403740" w:rsidRPr="00403740" w:rsidRDefault="00403740" w:rsidP="00403740">
            <w:pPr>
              <w:jc w:val="center"/>
              <w:rPr>
                <w:rFonts w:ascii="Tahoma" w:hAnsi="Tahoma" w:cs="Tahoma"/>
                <w:sz w:val="16"/>
                <w:szCs w:val="16"/>
              </w:rPr>
            </w:pPr>
          </w:p>
          <w:p w:rsidR="00403740" w:rsidRPr="00403740" w:rsidRDefault="00403740" w:rsidP="00403740">
            <w:pPr>
              <w:rPr>
                <w:rFonts w:ascii="Tahoma" w:hAnsi="Tahoma" w:cs="Tahoma"/>
                <w:sz w:val="16"/>
                <w:szCs w:val="16"/>
              </w:rPr>
            </w:pPr>
            <w:r w:rsidRPr="00403740">
              <w:rPr>
                <w:rFonts w:ascii="Tahoma" w:hAnsi="Tahoma" w:cs="Tahoma"/>
                <w:sz w:val="16"/>
                <w:szCs w:val="16"/>
              </w:rPr>
              <w:t xml:space="preserve">3. </w:t>
            </w:r>
          </w:p>
          <w:p w:rsidR="00403740" w:rsidRPr="00403740" w:rsidRDefault="00403740" w:rsidP="00403740">
            <w:pPr>
              <w:rPr>
                <w:rFonts w:ascii="Tahoma" w:hAnsi="Tahoma" w:cs="Tahoma"/>
                <w:sz w:val="16"/>
                <w:szCs w:val="16"/>
              </w:rPr>
            </w:pPr>
            <w:r w:rsidRPr="00403740">
              <w:rPr>
                <w:rFonts w:ascii="Tahoma" w:hAnsi="Tahoma" w:cs="Tahoma"/>
                <w:sz w:val="16"/>
                <w:szCs w:val="16"/>
              </w:rPr>
              <w:t xml:space="preserve">4. </w:t>
            </w:r>
          </w:p>
          <w:p w:rsidR="00403740" w:rsidRPr="00403740" w:rsidRDefault="00403740" w:rsidP="00403740">
            <w:pPr>
              <w:rPr>
                <w:rFonts w:ascii="Tahoma" w:hAnsi="Tahoma" w:cs="Tahoma"/>
                <w:sz w:val="16"/>
                <w:szCs w:val="16"/>
              </w:rPr>
            </w:pPr>
            <w:r w:rsidRPr="00403740">
              <w:rPr>
                <w:rFonts w:ascii="Tahoma" w:hAnsi="Tahoma" w:cs="Tahoma"/>
                <w:sz w:val="16"/>
                <w:szCs w:val="16"/>
              </w:rPr>
              <w:t xml:space="preserve">5. </w:t>
            </w:r>
          </w:p>
          <w:p w:rsidR="00403740" w:rsidRPr="00403740" w:rsidRDefault="00403740" w:rsidP="00403740">
            <w:pPr>
              <w:jc w:val="both"/>
              <w:rPr>
                <w:rFonts w:asciiTheme="minorHAnsi" w:hAnsiTheme="minorHAnsi" w:cstheme="minorHAnsi"/>
              </w:rPr>
            </w:pPr>
            <w:r w:rsidRPr="00403740">
              <w:rPr>
                <w:rFonts w:ascii="Tahoma" w:hAnsi="Tahoma" w:cs="Tahoma"/>
                <w:sz w:val="16"/>
                <w:szCs w:val="16"/>
              </w:rPr>
              <w:t>6.</w:t>
            </w:r>
          </w:p>
        </w:tc>
        <w:tc>
          <w:tcPr>
            <w:tcW w:w="1152" w:type="dxa"/>
          </w:tcPr>
          <w:p w:rsidR="00403740" w:rsidRPr="00403740" w:rsidRDefault="00403740" w:rsidP="00AE3C89">
            <w:pPr>
              <w:jc w:val="both"/>
              <w:rPr>
                <w:rFonts w:asciiTheme="minorHAnsi" w:hAnsiTheme="minorHAnsi" w:cstheme="minorHAnsi"/>
              </w:rPr>
            </w:pPr>
          </w:p>
        </w:tc>
        <w:tc>
          <w:tcPr>
            <w:tcW w:w="1106" w:type="dxa"/>
          </w:tcPr>
          <w:p w:rsidR="00403740" w:rsidRDefault="00403740" w:rsidP="00AE3C89">
            <w:pPr>
              <w:jc w:val="both"/>
              <w:rPr>
                <w:rFonts w:asciiTheme="minorHAnsi" w:hAnsiTheme="minorHAnsi" w:cstheme="minorHAnsi"/>
              </w:rPr>
            </w:pPr>
            <w:r>
              <w:rPr>
                <w:rFonts w:asciiTheme="minorHAnsi" w:hAnsiTheme="minorHAnsi" w:cstheme="minorHAnsi"/>
              </w:rPr>
              <w:t>20:30-8:00</w:t>
            </w:r>
          </w:p>
          <w:p w:rsidR="00403740" w:rsidRDefault="00403740" w:rsidP="00403740">
            <w:pPr>
              <w:jc w:val="center"/>
              <w:rPr>
                <w:rFonts w:asciiTheme="minorHAnsi" w:hAnsiTheme="minorHAnsi" w:cstheme="minorHAnsi"/>
              </w:rPr>
            </w:pPr>
            <w:r>
              <w:rPr>
                <w:rFonts w:asciiTheme="minorHAnsi" w:hAnsiTheme="minorHAnsi" w:cstheme="minorHAnsi"/>
              </w:rPr>
              <w:t>5.</w:t>
            </w:r>
          </w:p>
          <w:p w:rsidR="00403740" w:rsidRPr="00403740" w:rsidRDefault="00403740" w:rsidP="00403740">
            <w:pPr>
              <w:jc w:val="center"/>
              <w:rPr>
                <w:rFonts w:asciiTheme="minorHAnsi" w:hAnsiTheme="minorHAnsi" w:cstheme="minorHAnsi"/>
              </w:rPr>
            </w:pPr>
            <w:r>
              <w:rPr>
                <w:rFonts w:asciiTheme="minorHAnsi" w:hAnsiTheme="minorHAnsi" w:cstheme="minorHAnsi"/>
              </w:rPr>
              <w:t>6.</w:t>
            </w:r>
          </w:p>
        </w:tc>
      </w:tr>
    </w:tbl>
    <w:p w:rsidR="00403740" w:rsidRDefault="00403740" w:rsidP="00AE3C89">
      <w:pPr>
        <w:jc w:val="both"/>
        <w:rPr>
          <w:rFonts w:ascii="Tahoma" w:hAnsi="Tahoma" w:cs="Tahoma"/>
          <w:sz w:val="24"/>
          <w:szCs w:val="24"/>
        </w:rPr>
      </w:pPr>
      <w:bookmarkStart w:id="38" w:name="_Hlk51513379"/>
    </w:p>
    <w:p w:rsidR="00F76175" w:rsidRPr="00E05D1C" w:rsidRDefault="00D241E3" w:rsidP="00E05D1C">
      <w:pPr>
        <w:pStyle w:val="Naslov2"/>
      </w:pPr>
      <w:bookmarkStart w:id="39" w:name="_Toc22547618"/>
      <w:bookmarkStart w:id="40" w:name="_Toc51844165"/>
      <w:r w:rsidRPr="00E05D1C">
        <w:t>Organizacija del</w:t>
      </w:r>
      <w:bookmarkEnd w:id="39"/>
      <w:r w:rsidR="00C71124" w:rsidRPr="00E05D1C">
        <w:t xml:space="preserve">a v stanovanjski skupini v </w:t>
      </w:r>
      <w:proofErr w:type="spellStart"/>
      <w:r w:rsidR="00C71124" w:rsidRPr="00E05D1C">
        <w:t>Dokelžovju</w:t>
      </w:r>
      <w:bookmarkEnd w:id="40"/>
      <w:proofErr w:type="spellEnd"/>
    </w:p>
    <w:tbl>
      <w:tblPr>
        <w:tblStyle w:val="Tabelamrea"/>
        <w:tblW w:w="0" w:type="auto"/>
        <w:tblLook w:val="04A0" w:firstRow="1" w:lastRow="0" w:firstColumn="1" w:lastColumn="0" w:noHBand="0" w:noVBand="1"/>
      </w:tblPr>
      <w:tblGrid>
        <w:gridCol w:w="1282"/>
        <w:gridCol w:w="1111"/>
        <w:gridCol w:w="1112"/>
        <w:gridCol w:w="1112"/>
        <w:gridCol w:w="1112"/>
        <w:gridCol w:w="1111"/>
        <w:gridCol w:w="1111"/>
        <w:gridCol w:w="1111"/>
      </w:tblGrid>
      <w:tr w:rsidR="00985946" w:rsidTr="00985946">
        <w:tc>
          <w:tcPr>
            <w:tcW w:w="1224" w:type="dxa"/>
          </w:tcPr>
          <w:p w:rsidR="00985946" w:rsidRPr="00092041" w:rsidRDefault="00985946" w:rsidP="00985946">
            <w:pPr>
              <w:rPr>
                <w:rFonts w:asciiTheme="minorHAnsi" w:hAnsiTheme="minorHAnsi" w:cstheme="minorHAnsi"/>
              </w:rPr>
            </w:pPr>
          </w:p>
        </w:tc>
        <w:tc>
          <w:tcPr>
            <w:tcW w:w="1225" w:type="dxa"/>
          </w:tcPr>
          <w:p w:rsidR="00985946" w:rsidRPr="00092041" w:rsidRDefault="00985946" w:rsidP="00985946">
            <w:pPr>
              <w:jc w:val="center"/>
              <w:rPr>
                <w:rFonts w:asciiTheme="minorHAnsi" w:hAnsiTheme="minorHAnsi" w:cstheme="minorHAnsi"/>
              </w:rPr>
            </w:pPr>
          </w:p>
          <w:p w:rsidR="00985946" w:rsidRPr="00092041" w:rsidRDefault="00985946" w:rsidP="00985946">
            <w:pPr>
              <w:jc w:val="center"/>
              <w:rPr>
                <w:rFonts w:asciiTheme="minorHAnsi" w:hAnsiTheme="minorHAnsi" w:cstheme="minorHAnsi"/>
              </w:rPr>
            </w:pPr>
            <w:r w:rsidRPr="00092041">
              <w:rPr>
                <w:rFonts w:asciiTheme="minorHAnsi" w:hAnsiTheme="minorHAnsi" w:cstheme="minorHAnsi"/>
              </w:rPr>
              <w:t>PON</w:t>
            </w:r>
          </w:p>
        </w:tc>
        <w:tc>
          <w:tcPr>
            <w:tcW w:w="1225" w:type="dxa"/>
          </w:tcPr>
          <w:p w:rsidR="00985946" w:rsidRPr="00092041" w:rsidRDefault="00985946" w:rsidP="00985946">
            <w:pPr>
              <w:jc w:val="center"/>
              <w:rPr>
                <w:rFonts w:asciiTheme="minorHAnsi" w:hAnsiTheme="minorHAnsi" w:cstheme="minorHAnsi"/>
              </w:rPr>
            </w:pPr>
          </w:p>
          <w:p w:rsidR="00985946" w:rsidRPr="00092041" w:rsidRDefault="00985946" w:rsidP="00985946">
            <w:pPr>
              <w:jc w:val="center"/>
              <w:rPr>
                <w:rFonts w:asciiTheme="minorHAnsi" w:hAnsiTheme="minorHAnsi" w:cstheme="minorHAnsi"/>
              </w:rPr>
            </w:pPr>
            <w:r w:rsidRPr="00092041">
              <w:rPr>
                <w:rFonts w:asciiTheme="minorHAnsi" w:hAnsiTheme="minorHAnsi" w:cstheme="minorHAnsi"/>
              </w:rPr>
              <w:t>TOR</w:t>
            </w:r>
          </w:p>
          <w:p w:rsidR="00985946" w:rsidRPr="00092041" w:rsidRDefault="00985946" w:rsidP="00985946">
            <w:pPr>
              <w:jc w:val="center"/>
              <w:rPr>
                <w:rFonts w:asciiTheme="minorHAnsi" w:hAnsiTheme="minorHAnsi" w:cstheme="minorHAnsi"/>
              </w:rPr>
            </w:pPr>
          </w:p>
        </w:tc>
        <w:tc>
          <w:tcPr>
            <w:tcW w:w="1225" w:type="dxa"/>
          </w:tcPr>
          <w:p w:rsidR="00985946" w:rsidRPr="00092041" w:rsidRDefault="00985946" w:rsidP="00985946">
            <w:pPr>
              <w:jc w:val="center"/>
              <w:rPr>
                <w:rFonts w:asciiTheme="minorHAnsi" w:hAnsiTheme="minorHAnsi" w:cstheme="minorHAnsi"/>
              </w:rPr>
            </w:pPr>
          </w:p>
          <w:p w:rsidR="00985946" w:rsidRPr="00092041" w:rsidRDefault="00985946" w:rsidP="00985946">
            <w:pPr>
              <w:jc w:val="center"/>
              <w:rPr>
                <w:rFonts w:asciiTheme="minorHAnsi" w:hAnsiTheme="minorHAnsi" w:cstheme="minorHAnsi"/>
              </w:rPr>
            </w:pPr>
            <w:r w:rsidRPr="00092041">
              <w:rPr>
                <w:rFonts w:asciiTheme="minorHAnsi" w:hAnsiTheme="minorHAnsi" w:cstheme="minorHAnsi"/>
              </w:rPr>
              <w:t>SRE</w:t>
            </w:r>
          </w:p>
          <w:p w:rsidR="00985946" w:rsidRPr="00092041" w:rsidRDefault="00985946" w:rsidP="00985946">
            <w:pPr>
              <w:jc w:val="center"/>
              <w:rPr>
                <w:rFonts w:asciiTheme="minorHAnsi" w:hAnsiTheme="minorHAnsi" w:cstheme="minorHAnsi"/>
              </w:rPr>
            </w:pPr>
          </w:p>
        </w:tc>
        <w:tc>
          <w:tcPr>
            <w:tcW w:w="1225" w:type="dxa"/>
          </w:tcPr>
          <w:p w:rsidR="00985946" w:rsidRPr="00092041" w:rsidRDefault="00985946" w:rsidP="00985946">
            <w:pPr>
              <w:jc w:val="center"/>
              <w:rPr>
                <w:rFonts w:asciiTheme="minorHAnsi" w:hAnsiTheme="minorHAnsi" w:cstheme="minorHAnsi"/>
              </w:rPr>
            </w:pPr>
          </w:p>
          <w:p w:rsidR="00985946" w:rsidRPr="00092041" w:rsidRDefault="00985946" w:rsidP="00985946">
            <w:pPr>
              <w:jc w:val="center"/>
              <w:rPr>
                <w:rFonts w:asciiTheme="minorHAnsi" w:hAnsiTheme="minorHAnsi" w:cstheme="minorHAnsi"/>
              </w:rPr>
            </w:pPr>
            <w:r w:rsidRPr="00092041">
              <w:rPr>
                <w:rFonts w:asciiTheme="minorHAnsi" w:hAnsiTheme="minorHAnsi" w:cstheme="minorHAnsi"/>
              </w:rPr>
              <w:t>ČET</w:t>
            </w:r>
          </w:p>
          <w:p w:rsidR="00985946" w:rsidRPr="00092041" w:rsidRDefault="00985946" w:rsidP="00985946">
            <w:pPr>
              <w:jc w:val="center"/>
              <w:rPr>
                <w:rFonts w:asciiTheme="minorHAnsi" w:hAnsiTheme="minorHAnsi" w:cstheme="minorHAnsi"/>
              </w:rPr>
            </w:pPr>
          </w:p>
        </w:tc>
        <w:tc>
          <w:tcPr>
            <w:tcW w:w="1225" w:type="dxa"/>
          </w:tcPr>
          <w:p w:rsidR="00985946" w:rsidRPr="00092041" w:rsidRDefault="00985946" w:rsidP="00985946">
            <w:pPr>
              <w:jc w:val="center"/>
              <w:rPr>
                <w:rFonts w:asciiTheme="minorHAnsi" w:hAnsiTheme="minorHAnsi" w:cstheme="minorHAnsi"/>
              </w:rPr>
            </w:pPr>
          </w:p>
          <w:p w:rsidR="00985946" w:rsidRPr="00092041" w:rsidRDefault="00985946" w:rsidP="00985946">
            <w:pPr>
              <w:jc w:val="center"/>
              <w:rPr>
                <w:rFonts w:asciiTheme="minorHAnsi" w:hAnsiTheme="minorHAnsi" w:cstheme="minorHAnsi"/>
              </w:rPr>
            </w:pPr>
            <w:r w:rsidRPr="00092041">
              <w:rPr>
                <w:rFonts w:asciiTheme="minorHAnsi" w:hAnsiTheme="minorHAnsi" w:cstheme="minorHAnsi"/>
              </w:rPr>
              <w:t>PET</w:t>
            </w:r>
          </w:p>
          <w:p w:rsidR="00985946" w:rsidRPr="00092041" w:rsidRDefault="00985946" w:rsidP="00985946">
            <w:pPr>
              <w:jc w:val="center"/>
              <w:rPr>
                <w:rFonts w:asciiTheme="minorHAnsi" w:hAnsiTheme="minorHAnsi" w:cstheme="minorHAnsi"/>
              </w:rPr>
            </w:pPr>
          </w:p>
        </w:tc>
        <w:tc>
          <w:tcPr>
            <w:tcW w:w="1225" w:type="dxa"/>
          </w:tcPr>
          <w:p w:rsidR="00985946" w:rsidRPr="00092041" w:rsidRDefault="00985946" w:rsidP="00985946">
            <w:pPr>
              <w:jc w:val="center"/>
              <w:rPr>
                <w:rFonts w:asciiTheme="minorHAnsi" w:hAnsiTheme="minorHAnsi" w:cstheme="minorHAnsi"/>
              </w:rPr>
            </w:pPr>
          </w:p>
          <w:p w:rsidR="00985946" w:rsidRPr="00092041" w:rsidRDefault="00985946" w:rsidP="00985946">
            <w:pPr>
              <w:jc w:val="center"/>
              <w:rPr>
                <w:rFonts w:asciiTheme="minorHAnsi" w:hAnsiTheme="minorHAnsi" w:cstheme="minorHAnsi"/>
              </w:rPr>
            </w:pPr>
            <w:r w:rsidRPr="00092041">
              <w:rPr>
                <w:rFonts w:asciiTheme="minorHAnsi" w:hAnsiTheme="minorHAnsi" w:cstheme="minorHAnsi"/>
              </w:rPr>
              <w:t>SOB</w:t>
            </w:r>
          </w:p>
          <w:p w:rsidR="00985946" w:rsidRPr="00092041" w:rsidRDefault="00985946" w:rsidP="00985946">
            <w:pPr>
              <w:jc w:val="center"/>
              <w:rPr>
                <w:rFonts w:asciiTheme="minorHAnsi" w:hAnsiTheme="minorHAnsi" w:cstheme="minorHAnsi"/>
              </w:rPr>
            </w:pPr>
          </w:p>
        </w:tc>
        <w:tc>
          <w:tcPr>
            <w:tcW w:w="1225" w:type="dxa"/>
          </w:tcPr>
          <w:p w:rsidR="00985946" w:rsidRPr="00092041" w:rsidRDefault="00985946" w:rsidP="00985946">
            <w:pPr>
              <w:jc w:val="center"/>
              <w:rPr>
                <w:rFonts w:asciiTheme="minorHAnsi" w:hAnsiTheme="minorHAnsi" w:cstheme="minorHAnsi"/>
              </w:rPr>
            </w:pPr>
          </w:p>
          <w:p w:rsidR="00985946" w:rsidRPr="00092041" w:rsidRDefault="00985946" w:rsidP="00985946">
            <w:pPr>
              <w:jc w:val="center"/>
              <w:rPr>
                <w:rFonts w:asciiTheme="minorHAnsi" w:hAnsiTheme="minorHAnsi" w:cstheme="minorHAnsi"/>
              </w:rPr>
            </w:pPr>
            <w:r w:rsidRPr="00092041">
              <w:rPr>
                <w:rFonts w:asciiTheme="minorHAnsi" w:hAnsiTheme="minorHAnsi" w:cstheme="minorHAnsi"/>
              </w:rPr>
              <w:t>NED</w:t>
            </w:r>
          </w:p>
          <w:p w:rsidR="00985946" w:rsidRPr="00092041" w:rsidRDefault="00985946" w:rsidP="00985946">
            <w:pPr>
              <w:jc w:val="center"/>
              <w:rPr>
                <w:rFonts w:asciiTheme="minorHAnsi" w:hAnsiTheme="minorHAnsi" w:cstheme="minorHAnsi"/>
              </w:rPr>
            </w:pPr>
          </w:p>
        </w:tc>
      </w:tr>
      <w:tr w:rsidR="00985946" w:rsidTr="00985946">
        <w:tc>
          <w:tcPr>
            <w:tcW w:w="1224" w:type="dxa"/>
          </w:tcPr>
          <w:p w:rsidR="00985946" w:rsidRPr="00092041" w:rsidRDefault="00985946" w:rsidP="00985946">
            <w:pPr>
              <w:jc w:val="center"/>
              <w:rPr>
                <w:rFonts w:asciiTheme="minorHAnsi" w:hAnsiTheme="minorHAnsi" w:cstheme="minorHAnsi"/>
              </w:rPr>
            </w:pPr>
          </w:p>
          <w:p w:rsidR="00985946" w:rsidRPr="00092041" w:rsidRDefault="00985946" w:rsidP="00985946">
            <w:pPr>
              <w:jc w:val="center"/>
              <w:rPr>
                <w:rFonts w:asciiTheme="minorHAnsi" w:hAnsiTheme="minorHAnsi" w:cstheme="minorHAnsi"/>
              </w:rPr>
            </w:pPr>
          </w:p>
          <w:p w:rsidR="00985946" w:rsidRPr="00092041" w:rsidRDefault="00985946" w:rsidP="00985946">
            <w:pPr>
              <w:jc w:val="center"/>
              <w:rPr>
                <w:rFonts w:asciiTheme="minorHAnsi" w:hAnsiTheme="minorHAnsi" w:cstheme="minorHAnsi"/>
              </w:rPr>
            </w:pPr>
            <w:r w:rsidRPr="00092041">
              <w:rPr>
                <w:rFonts w:asciiTheme="minorHAnsi" w:hAnsiTheme="minorHAnsi" w:cstheme="minorHAnsi"/>
              </w:rPr>
              <w:t xml:space="preserve">Nočno </w:t>
            </w:r>
          </w:p>
          <w:p w:rsidR="00985946" w:rsidRPr="00092041" w:rsidRDefault="00985946" w:rsidP="00985946">
            <w:pPr>
              <w:jc w:val="center"/>
              <w:rPr>
                <w:rFonts w:asciiTheme="minorHAnsi" w:hAnsiTheme="minorHAnsi" w:cstheme="minorHAnsi"/>
              </w:rPr>
            </w:pPr>
          </w:p>
        </w:tc>
        <w:tc>
          <w:tcPr>
            <w:tcW w:w="1225" w:type="dxa"/>
          </w:tcPr>
          <w:p w:rsidR="00985946" w:rsidRPr="00092041" w:rsidRDefault="00985946" w:rsidP="00985946">
            <w:pPr>
              <w:jc w:val="center"/>
              <w:rPr>
                <w:rFonts w:asciiTheme="minorHAnsi" w:hAnsiTheme="minorHAnsi" w:cstheme="minorHAnsi"/>
              </w:rPr>
            </w:pPr>
          </w:p>
          <w:p w:rsidR="00985946" w:rsidRPr="00092041" w:rsidRDefault="00985946" w:rsidP="00985946">
            <w:pPr>
              <w:jc w:val="center"/>
              <w:rPr>
                <w:rFonts w:asciiTheme="minorHAnsi" w:hAnsiTheme="minorHAnsi" w:cstheme="minorHAnsi"/>
              </w:rPr>
            </w:pPr>
            <w:r w:rsidRPr="00092041">
              <w:rPr>
                <w:rFonts w:asciiTheme="minorHAnsi" w:hAnsiTheme="minorHAnsi" w:cstheme="minorHAnsi"/>
              </w:rPr>
              <w:t>2</w:t>
            </w:r>
            <w:r w:rsidRPr="008335A3">
              <w:rPr>
                <w:rFonts w:asciiTheme="minorHAnsi" w:hAnsiTheme="minorHAnsi" w:cstheme="minorHAnsi"/>
              </w:rPr>
              <w:t>0:</w:t>
            </w:r>
            <w:r w:rsidRPr="00092041">
              <w:rPr>
                <w:rFonts w:asciiTheme="minorHAnsi" w:hAnsiTheme="minorHAnsi" w:cstheme="minorHAnsi"/>
              </w:rPr>
              <w:t>30-8</w:t>
            </w:r>
            <w:r w:rsidRPr="008335A3">
              <w:rPr>
                <w:rFonts w:asciiTheme="minorHAnsi" w:hAnsiTheme="minorHAnsi" w:cstheme="minorHAnsi"/>
              </w:rPr>
              <w:t>:</w:t>
            </w:r>
            <w:r w:rsidRPr="00092041">
              <w:rPr>
                <w:rFonts w:asciiTheme="minorHAnsi" w:hAnsiTheme="minorHAnsi" w:cstheme="minorHAnsi"/>
              </w:rPr>
              <w:t>30</w:t>
            </w:r>
          </w:p>
          <w:p w:rsidR="00985946" w:rsidRPr="00092041" w:rsidRDefault="00985946" w:rsidP="00985946">
            <w:pPr>
              <w:jc w:val="center"/>
              <w:rPr>
                <w:rFonts w:asciiTheme="minorHAnsi" w:hAnsiTheme="minorHAnsi" w:cstheme="minorHAnsi"/>
              </w:rPr>
            </w:pPr>
            <w:r w:rsidRPr="00092041">
              <w:rPr>
                <w:rFonts w:asciiTheme="minorHAnsi" w:hAnsiTheme="minorHAnsi" w:cstheme="minorHAnsi"/>
              </w:rPr>
              <w:t>1</w:t>
            </w:r>
          </w:p>
          <w:p w:rsidR="00985946" w:rsidRPr="00092041" w:rsidRDefault="00985946" w:rsidP="00985946">
            <w:pPr>
              <w:jc w:val="center"/>
              <w:rPr>
                <w:rFonts w:asciiTheme="minorHAnsi" w:hAnsiTheme="minorHAnsi" w:cstheme="minorHAnsi"/>
              </w:rPr>
            </w:pPr>
          </w:p>
        </w:tc>
        <w:tc>
          <w:tcPr>
            <w:tcW w:w="1225" w:type="dxa"/>
          </w:tcPr>
          <w:p w:rsidR="00985946" w:rsidRPr="00092041" w:rsidRDefault="00985946" w:rsidP="00985946">
            <w:pPr>
              <w:jc w:val="center"/>
              <w:rPr>
                <w:rFonts w:asciiTheme="minorHAnsi" w:hAnsiTheme="minorHAnsi" w:cstheme="minorHAnsi"/>
              </w:rPr>
            </w:pPr>
          </w:p>
        </w:tc>
        <w:tc>
          <w:tcPr>
            <w:tcW w:w="1225" w:type="dxa"/>
          </w:tcPr>
          <w:p w:rsidR="00985946" w:rsidRPr="00092041" w:rsidRDefault="00985946" w:rsidP="00985946">
            <w:pPr>
              <w:jc w:val="center"/>
              <w:rPr>
                <w:rFonts w:asciiTheme="minorHAnsi" w:hAnsiTheme="minorHAnsi" w:cstheme="minorHAnsi"/>
              </w:rPr>
            </w:pPr>
          </w:p>
          <w:p w:rsidR="00985946" w:rsidRPr="00092041" w:rsidRDefault="00985946" w:rsidP="00985946">
            <w:pPr>
              <w:jc w:val="center"/>
              <w:rPr>
                <w:rFonts w:asciiTheme="minorHAnsi" w:hAnsiTheme="minorHAnsi" w:cstheme="minorHAnsi"/>
              </w:rPr>
            </w:pPr>
            <w:r w:rsidRPr="00092041">
              <w:rPr>
                <w:rFonts w:asciiTheme="minorHAnsi" w:hAnsiTheme="minorHAnsi" w:cstheme="minorHAnsi"/>
              </w:rPr>
              <w:t>2</w:t>
            </w:r>
            <w:r w:rsidRPr="008335A3">
              <w:rPr>
                <w:rFonts w:asciiTheme="minorHAnsi" w:hAnsiTheme="minorHAnsi" w:cstheme="minorHAnsi"/>
              </w:rPr>
              <w:t>0:</w:t>
            </w:r>
            <w:r w:rsidRPr="00092041">
              <w:rPr>
                <w:rFonts w:asciiTheme="minorHAnsi" w:hAnsiTheme="minorHAnsi" w:cstheme="minorHAnsi"/>
              </w:rPr>
              <w:t>30-8</w:t>
            </w:r>
            <w:r w:rsidRPr="008335A3">
              <w:rPr>
                <w:rFonts w:asciiTheme="minorHAnsi" w:hAnsiTheme="minorHAnsi" w:cstheme="minorHAnsi"/>
              </w:rPr>
              <w:t>:</w:t>
            </w:r>
            <w:r w:rsidRPr="00092041">
              <w:rPr>
                <w:rFonts w:asciiTheme="minorHAnsi" w:hAnsiTheme="minorHAnsi" w:cstheme="minorHAnsi"/>
              </w:rPr>
              <w:t>30</w:t>
            </w:r>
          </w:p>
          <w:p w:rsidR="00985946" w:rsidRPr="00092041" w:rsidRDefault="00985946" w:rsidP="00985946">
            <w:pPr>
              <w:jc w:val="center"/>
              <w:rPr>
                <w:rFonts w:asciiTheme="minorHAnsi" w:hAnsiTheme="minorHAnsi" w:cstheme="minorHAnsi"/>
              </w:rPr>
            </w:pPr>
            <w:r w:rsidRPr="00092041">
              <w:rPr>
                <w:rFonts w:asciiTheme="minorHAnsi" w:hAnsiTheme="minorHAnsi" w:cstheme="minorHAnsi"/>
              </w:rPr>
              <w:t>1</w:t>
            </w:r>
          </w:p>
          <w:p w:rsidR="00985946" w:rsidRPr="00092041" w:rsidRDefault="00985946" w:rsidP="00985946">
            <w:pPr>
              <w:jc w:val="center"/>
              <w:rPr>
                <w:rFonts w:asciiTheme="minorHAnsi" w:hAnsiTheme="minorHAnsi" w:cstheme="minorHAnsi"/>
              </w:rPr>
            </w:pPr>
          </w:p>
        </w:tc>
        <w:tc>
          <w:tcPr>
            <w:tcW w:w="1225" w:type="dxa"/>
          </w:tcPr>
          <w:p w:rsidR="00985946" w:rsidRPr="00092041" w:rsidRDefault="00985946" w:rsidP="00985946">
            <w:pPr>
              <w:jc w:val="center"/>
              <w:rPr>
                <w:rFonts w:asciiTheme="minorHAnsi" w:hAnsiTheme="minorHAnsi" w:cstheme="minorHAnsi"/>
              </w:rPr>
            </w:pPr>
          </w:p>
        </w:tc>
        <w:tc>
          <w:tcPr>
            <w:tcW w:w="1225" w:type="dxa"/>
          </w:tcPr>
          <w:p w:rsidR="00985946" w:rsidRPr="00092041" w:rsidRDefault="00985946" w:rsidP="00985946">
            <w:pPr>
              <w:jc w:val="center"/>
              <w:rPr>
                <w:rFonts w:asciiTheme="minorHAnsi" w:hAnsiTheme="minorHAnsi" w:cstheme="minorHAnsi"/>
              </w:rPr>
            </w:pPr>
          </w:p>
          <w:p w:rsidR="00985946" w:rsidRPr="00092041" w:rsidRDefault="00985946" w:rsidP="00985946">
            <w:pPr>
              <w:jc w:val="center"/>
              <w:rPr>
                <w:rFonts w:asciiTheme="minorHAnsi" w:hAnsiTheme="minorHAnsi" w:cstheme="minorHAnsi"/>
              </w:rPr>
            </w:pPr>
            <w:r w:rsidRPr="00092041">
              <w:rPr>
                <w:rFonts w:asciiTheme="minorHAnsi" w:hAnsiTheme="minorHAnsi" w:cstheme="minorHAnsi"/>
              </w:rPr>
              <w:t>21.00-9.00</w:t>
            </w:r>
          </w:p>
          <w:p w:rsidR="00985946" w:rsidRPr="00092041" w:rsidRDefault="00985946" w:rsidP="00985946">
            <w:pPr>
              <w:jc w:val="center"/>
              <w:rPr>
                <w:rFonts w:asciiTheme="minorHAnsi" w:hAnsiTheme="minorHAnsi" w:cstheme="minorHAnsi"/>
              </w:rPr>
            </w:pPr>
            <w:r w:rsidRPr="00092041">
              <w:rPr>
                <w:rFonts w:asciiTheme="minorHAnsi" w:hAnsiTheme="minorHAnsi" w:cstheme="minorHAnsi"/>
              </w:rPr>
              <w:t>1</w:t>
            </w:r>
          </w:p>
          <w:p w:rsidR="00985946" w:rsidRPr="00092041" w:rsidRDefault="00985946" w:rsidP="00985946">
            <w:pPr>
              <w:jc w:val="center"/>
              <w:rPr>
                <w:rFonts w:asciiTheme="minorHAnsi" w:hAnsiTheme="minorHAnsi" w:cstheme="minorHAnsi"/>
              </w:rPr>
            </w:pPr>
          </w:p>
        </w:tc>
        <w:tc>
          <w:tcPr>
            <w:tcW w:w="1225" w:type="dxa"/>
          </w:tcPr>
          <w:p w:rsidR="00985946" w:rsidRPr="00092041" w:rsidRDefault="00985946" w:rsidP="00985946">
            <w:pPr>
              <w:jc w:val="center"/>
              <w:rPr>
                <w:rFonts w:asciiTheme="minorHAnsi" w:hAnsiTheme="minorHAnsi" w:cstheme="minorHAnsi"/>
              </w:rPr>
            </w:pPr>
          </w:p>
          <w:p w:rsidR="00985946" w:rsidRPr="00092041" w:rsidRDefault="00985946" w:rsidP="00985946">
            <w:pPr>
              <w:jc w:val="center"/>
              <w:rPr>
                <w:rFonts w:asciiTheme="minorHAnsi" w:hAnsiTheme="minorHAnsi" w:cstheme="minorHAnsi"/>
              </w:rPr>
            </w:pPr>
            <w:r w:rsidRPr="00092041">
              <w:rPr>
                <w:rFonts w:asciiTheme="minorHAnsi" w:hAnsiTheme="minorHAnsi" w:cstheme="minorHAnsi"/>
              </w:rPr>
              <w:t>21.00-9.00</w:t>
            </w:r>
          </w:p>
          <w:p w:rsidR="00985946" w:rsidRPr="00092041" w:rsidRDefault="00985946" w:rsidP="00985946">
            <w:pPr>
              <w:jc w:val="center"/>
              <w:rPr>
                <w:rFonts w:asciiTheme="minorHAnsi" w:hAnsiTheme="minorHAnsi" w:cstheme="minorHAnsi"/>
              </w:rPr>
            </w:pPr>
            <w:r w:rsidRPr="00092041">
              <w:rPr>
                <w:rFonts w:asciiTheme="minorHAnsi" w:hAnsiTheme="minorHAnsi" w:cstheme="minorHAnsi"/>
              </w:rPr>
              <w:t>1</w:t>
            </w:r>
          </w:p>
          <w:p w:rsidR="00985946" w:rsidRPr="00092041" w:rsidRDefault="00985946" w:rsidP="00985946">
            <w:pPr>
              <w:jc w:val="center"/>
              <w:rPr>
                <w:rFonts w:asciiTheme="minorHAnsi" w:hAnsiTheme="minorHAnsi" w:cstheme="minorHAnsi"/>
              </w:rPr>
            </w:pPr>
          </w:p>
        </w:tc>
        <w:tc>
          <w:tcPr>
            <w:tcW w:w="1225" w:type="dxa"/>
          </w:tcPr>
          <w:p w:rsidR="00985946" w:rsidRPr="00092041" w:rsidRDefault="00985946" w:rsidP="00985946">
            <w:pPr>
              <w:jc w:val="center"/>
              <w:rPr>
                <w:rFonts w:asciiTheme="minorHAnsi" w:hAnsiTheme="minorHAnsi" w:cstheme="minorHAnsi"/>
              </w:rPr>
            </w:pPr>
          </w:p>
          <w:p w:rsidR="00985946" w:rsidRPr="00092041" w:rsidRDefault="00985946" w:rsidP="00985946">
            <w:pPr>
              <w:jc w:val="center"/>
              <w:rPr>
                <w:rFonts w:asciiTheme="minorHAnsi" w:hAnsiTheme="minorHAnsi" w:cstheme="minorHAnsi"/>
              </w:rPr>
            </w:pPr>
            <w:r w:rsidRPr="00092041">
              <w:rPr>
                <w:rFonts w:asciiTheme="minorHAnsi" w:hAnsiTheme="minorHAnsi" w:cstheme="minorHAnsi"/>
              </w:rPr>
              <w:t>20.30-8.30</w:t>
            </w:r>
          </w:p>
          <w:p w:rsidR="00985946" w:rsidRPr="00092041" w:rsidRDefault="00985946" w:rsidP="00985946">
            <w:pPr>
              <w:jc w:val="center"/>
              <w:rPr>
                <w:rFonts w:asciiTheme="minorHAnsi" w:hAnsiTheme="minorHAnsi" w:cstheme="minorHAnsi"/>
              </w:rPr>
            </w:pPr>
            <w:r w:rsidRPr="00092041">
              <w:rPr>
                <w:rFonts w:asciiTheme="minorHAnsi" w:hAnsiTheme="minorHAnsi" w:cstheme="minorHAnsi"/>
              </w:rPr>
              <w:t>1</w:t>
            </w:r>
          </w:p>
          <w:p w:rsidR="00985946" w:rsidRPr="00092041" w:rsidRDefault="00985946" w:rsidP="00985946">
            <w:pPr>
              <w:jc w:val="center"/>
              <w:rPr>
                <w:rFonts w:asciiTheme="minorHAnsi" w:hAnsiTheme="minorHAnsi" w:cstheme="minorHAnsi"/>
              </w:rPr>
            </w:pPr>
          </w:p>
        </w:tc>
      </w:tr>
      <w:tr w:rsidR="00985946" w:rsidTr="00985946">
        <w:tc>
          <w:tcPr>
            <w:tcW w:w="1224" w:type="dxa"/>
          </w:tcPr>
          <w:p w:rsidR="00985946" w:rsidRPr="00092041" w:rsidRDefault="00985946" w:rsidP="00985946">
            <w:pPr>
              <w:jc w:val="center"/>
              <w:rPr>
                <w:rFonts w:asciiTheme="minorHAnsi" w:hAnsiTheme="minorHAnsi" w:cstheme="minorHAnsi"/>
              </w:rPr>
            </w:pPr>
          </w:p>
          <w:p w:rsidR="00985946" w:rsidRPr="00092041" w:rsidRDefault="00985946" w:rsidP="00985946">
            <w:pPr>
              <w:jc w:val="center"/>
              <w:rPr>
                <w:rFonts w:asciiTheme="minorHAnsi" w:hAnsiTheme="minorHAnsi" w:cstheme="minorHAnsi"/>
              </w:rPr>
            </w:pPr>
            <w:r w:rsidRPr="00092041">
              <w:rPr>
                <w:rFonts w:asciiTheme="minorHAnsi" w:hAnsiTheme="minorHAnsi" w:cstheme="minorHAnsi"/>
              </w:rPr>
              <w:t xml:space="preserve">Nočno </w:t>
            </w:r>
          </w:p>
          <w:p w:rsidR="00985946" w:rsidRPr="00092041" w:rsidRDefault="00985946" w:rsidP="00985946">
            <w:pPr>
              <w:jc w:val="center"/>
              <w:rPr>
                <w:rFonts w:asciiTheme="minorHAnsi" w:hAnsiTheme="minorHAnsi" w:cstheme="minorHAnsi"/>
              </w:rPr>
            </w:pPr>
            <w:r w:rsidRPr="00092041">
              <w:rPr>
                <w:rFonts w:asciiTheme="minorHAnsi" w:hAnsiTheme="minorHAnsi" w:cstheme="minorHAnsi"/>
              </w:rPr>
              <w:t>+ vikend dnevn</w:t>
            </w:r>
            <w:r w:rsidRPr="008335A3">
              <w:rPr>
                <w:rFonts w:asciiTheme="minorHAnsi" w:hAnsiTheme="minorHAnsi" w:cstheme="minorHAnsi"/>
              </w:rPr>
              <w:t>o</w:t>
            </w:r>
          </w:p>
        </w:tc>
        <w:tc>
          <w:tcPr>
            <w:tcW w:w="1225" w:type="dxa"/>
          </w:tcPr>
          <w:p w:rsidR="00985946" w:rsidRPr="00092041" w:rsidRDefault="00985946" w:rsidP="00985946">
            <w:pPr>
              <w:jc w:val="center"/>
              <w:rPr>
                <w:rFonts w:asciiTheme="minorHAnsi" w:hAnsiTheme="minorHAnsi" w:cstheme="minorHAnsi"/>
              </w:rPr>
            </w:pPr>
          </w:p>
          <w:p w:rsidR="00985946" w:rsidRPr="00092041" w:rsidRDefault="00985946" w:rsidP="00985946">
            <w:pPr>
              <w:jc w:val="center"/>
              <w:rPr>
                <w:rFonts w:asciiTheme="minorHAnsi" w:hAnsiTheme="minorHAnsi" w:cstheme="minorHAnsi"/>
              </w:rPr>
            </w:pPr>
          </w:p>
        </w:tc>
        <w:tc>
          <w:tcPr>
            <w:tcW w:w="1225" w:type="dxa"/>
          </w:tcPr>
          <w:p w:rsidR="00985946" w:rsidRPr="00092041" w:rsidRDefault="00985946" w:rsidP="00985946">
            <w:pPr>
              <w:jc w:val="center"/>
              <w:rPr>
                <w:rFonts w:asciiTheme="minorHAnsi" w:hAnsiTheme="minorHAnsi" w:cstheme="minorHAnsi"/>
              </w:rPr>
            </w:pPr>
          </w:p>
          <w:p w:rsidR="00985946" w:rsidRPr="00092041" w:rsidRDefault="00985946" w:rsidP="00985946">
            <w:pPr>
              <w:jc w:val="center"/>
              <w:rPr>
                <w:rFonts w:asciiTheme="minorHAnsi" w:hAnsiTheme="minorHAnsi" w:cstheme="minorHAnsi"/>
              </w:rPr>
            </w:pPr>
            <w:r w:rsidRPr="00092041">
              <w:rPr>
                <w:rFonts w:asciiTheme="minorHAnsi" w:hAnsiTheme="minorHAnsi" w:cstheme="minorHAnsi"/>
              </w:rPr>
              <w:t>2</w:t>
            </w:r>
            <w:r w:rsidRPr="008335A3">
              <w:rPr>
                <w:rFonts w:asciiTheme="minorHAnsi" w:hAnsiTheme="minorHAnsi" w:cstheme="minorHAnsi"/>
              </w:rPr>
              <w:t>0:</w:t>
            </w:r>
            <w:r w:rsidRPr="00092041">
              <w:rPr>
                <w:rFonts w:asciiTheme="minorHAnsi" w:hAnsiTheme="minorHAnsi" w:cstheme="minorHAnsi"/>
              </w:rPr>
              <w:t>30-8</w:t>
            </w:r>
            <w:r w:rsidRPr="008335A3">
              <w:rPr>
                <w:rFonts w:asciiTheme="minorHAnsi" w:hAnsiTheme="minorHAnsi" w:cstheme="minorHAnsi"/>
              </w:rPr>
              <w:t>:</w:t>
            </w:r>
            <w:r w:rsidRPr="00092041">
              <w:rPr>
                <w:rFonts w:asciiTheme="minorHAnsi" w:hAnsiTheme="minorHAnsi" w:cstheme="minorHAnsi"/>
              </w:rPr>
              <w:t>30</w:t>
            </w:r>
          </w:p>
          <w:p w:rsidR="00985946" w:rsidRPr="00092041" w:rsidRDefault="00985946" w:rsidP="00985946">
            <w:pPr>
              <w:jc w:val="center"/>
              <w:rPr>
                <w:rFonts w:asciiTheme="minorHAnsi" w:hAnsiTheme="minorHAnsi" w:cstheme="minorHAnsi"/>
              </w:rPr>
            </w:pPr>
            <w:r w:rsidRPr="008335A3">
              <w:rPr>
                <w:rFonts w:asciiTheme="minorHAnsi" w:hAnsiTheme="minorHAnsi" w:cstheme="minorHAnsi"/>
              </w:rPr>
              <w:t>2</w:t>
            </w:r>
          </w:p>
          <w:p w:rsidR="00985946" w:rsidRPr="00092041" w:rsidRDefault="00985946" w:rsidP="00985946">
            <w:pPr>
              <w:jc w:val="center"/>
              <w:rPr>
                <w:rFonts w:asciiTheme="minorHAnsi" w:hAnsiTheme="minorHAnsi" w:cstheme="minorHAnsi"/>
              </w:rPr>
            </w:pPr>
          </w:p>
        </w:tc>
        <w:tc>
          <w:tcPr>
            <w:tcW w:w="1225" w:type="dxa"/>
          </w:tcPr>
          <w:p w:rsidR="00985946" w:rsidRPr="00092041" w:rsidRDefault="00985946" w:rsidP="00985946">
            <w:pPr>
              <w:jc w:val="center"/>
              <w:rPr>
                <w:rFonts w:asciiTheme="minorHAnsi" w:hAnsiTheme="minorHAnsi" w:cstheme="minorHAnsi"/>
              </w:rPr>
            </w:pPr>
          </w:p>
        </w:tc>
        <w:tc>
          <w:tcPr>
            <w:tcW w:w="1225" w:type="dxa"/>
          </w:tcPr>
          <w:p w:rsidR="00985946" w:rsidRPr="00092041" w:rsidRDefault="00985946" w:rsidP="00985946">
            <w:pPr>
              <w:jc w:val="center"/>
              <w:rPr>
                <w:rFonts w:asciiTheme="minorHAnsi" w:hAnsiTheme="minorHAnsi" w:cstheme="minorHAnsi"/>
              </w:rPr>
            </w:pPr>
          </w:p>
          <w:p w:rsidR="00985946" w:rsidRPr="00092041" w:rsidRDefault="00985946" w:rsidP="00985946">
            <w:pPr>
              <w:jc w:val="center"/>
              <w:rPr>
                <w:rFonts w:asciiTheme="minorHAnsi" w:hAnsiTheme="minorHAnsi" w:cstheme="minorHAnsi"/>
              </w:rPr>
            </w:pPr>
            <w:r w:rsidRPr="00092041">
              <w:rPr>
                <w:rFonts w:asciiTheme="minorHAnsi" w:hAnsiTheme="minorHAnsi" w:cstheme="minorHAnsi"/>
              </w:rPr>
              <w:t>2</w:t>
            </w:r>
            <w:r w:rsidRPr="008335A3">
              <w:rPr>
                <w:rFonts w:asciiTheme="minorHAnsi" w:hAnsiTheme="minorHAnsi" w:cstheme="minorHAnsi"/>
              </w:rPr>
              <w:t>0:</w:t>
            </w:r>
            <w:r w:rsidRPr="00092041">
              <w:rPr>
                <w:rFonts w:asciiTheme="minorHAnsi" w:hAnsiTheme="minorHAnsi" w:cstheme="minorHAnsi"/>
              </w:rPr>
              <w:t>30-8</w:t>
            </w:r>
            <w:r w:rsidRPr="008335A3">
              <w:rPr>
                <w:rFonts w:asciiTheme="minorHAnsi" w:hAnsiTheme="minorHAnsi" w:cstheme="minorHAnsi"/>
              </w:rPr>
              <w:t>:</w:t>
            </w:r>
            <w:r w:rsidRPr="00092041">
              <w:rPr>
                <w:rFonts w:asciiTheme="minorHAnsi" w:hAnsiTheme="minorHAnsi" w:cstheme="minorHAnsi"/>
              </w:rPr>
              <w:t>30</w:t>
            </w:r>
          </w:p>
          <w:p w:rsidR="00985946" w:rsidRPr="00092041" w:rsidRDefault="00985946" w:rsidP="00985946">
            <w:pPr>
              <w:jc w:val="center"/>
              <w:rPr>
                <w:rFonts w:asciiTheme="minorHAnsi" w:hAnsiTheme="minorHAnsi" w:cstheme="minorHAnsi"/>
              </w:rPr>
            </w:pPr>
            <w:r w:rsidRPr="008335A3">
              <w:rPr>
                <w:rFonts w:asciiTheme="minorHAnsi" w:hAnsiTheme="minorHAnsi" w:cstheme="minorHAnsi"/>
              </w:rPr>
              <w:t>2</w:t>
            </w:r>
          </w:p>
          <w:p w:rsidR="00985946" w:rsidRPr="00092041" w:rsidRDefault="00985946" w:rsidP="00985946">
            <w:pPr>
              <w:jc w:val="center"/>
              <w:rPr>
                <w:rFonts w:asciiTheme="minorHAnsi" w:hAnsiTheme="minorHAnsi" w:cstheme="minorHAnsi"/>
              </w:rPr>
            </w:pPr>
          </w:p>
        </w:tc>
        <w:tc>
          <w:tcPr>
            <w:tcW w:w="1225" w:type="dxa"/>
          </w:tcPr>
          <w:p w:rsidR="00985946" w:rsidRPr="00092041" w:rsidRDefault="00985946" w:rsidP="00985946">
            <w:pPr>
              <w:jc w:val="center"/>
              <w:rPr>
                <w:rFonts w:asciiTheme="minorHAnsi" w:hAnsiTheme="minorHAnsi" w:cstheme="minorHAnsi"/>
              </w:rPr>
            </w:pPr>
          </w:p>
        </w:tc>
        <w:tc>
          <w:tcPr>
            <w:tcW w:w="1225" w:type="dxa"/>
          </w:tcPr>
          <w:p w:rsidR="00985946" w:rsidRPr="00092041" w:rsidRDefault="00985946" w:rsidP="00985946">
            <w:pPr>
              <w:jc w:val="center"/>
              <w:rPr>
                <w:rFonts w:asciiTheme="minorHAnsi" w:hAnsiTheme="minorHAnsi" w:cstheme="minorHAnsi"/>
              </w:rPr>
            </w:pPr>
          </w:p>
          <w:p w:rsidR="00985946" w:rsidRPr="00092041" w:rsidRDefault="00985946" w:rsidP="00985946">
            <w:pPr>
              <w:jc w:val="center"/>
              <w:rPr>
                <w:rFonts w:asciiTheme="minorHAnsi" w:hAnsiTheme="minorHAnsi" w:cstheme="minorHAnsi"/>
              </w:rPr>
            </w:pPr>
            <w:r w:rsidRPr="00092041">
              <w:rPr>
                <w:rFonts w:asciiTheme="minorHAnsi" w:hAnsiTheme="minorHAnsi" w:cstheme="minorHAnsi"/>
              </w:rPr>
              <w:t>9.00-21.00</w:t>
            </w:r>
          </w:p>
          <w:p w:rsidR="00985946" w:rsidRPr="00092041" w:rsidRDefault="00985946" w:rsidP="00985946">
            <w:pPr>
              <w:jc w:val="center"/>
              <w:rPr>
                <w:rFonts w:asciiTheme="minorHAnsi" w:hAnsiTheme="minorHAnsi" w:cstheme="minorHAnsi"/>
              </w:rPr>
            </w:pPr>
            <w:r w:rsidRPr="00092041">
              <w:rPr>
                <w:rFonts w:asciiTheme="minorHAnsi" w:hAnsiTheme="minorHAnsi" w:cstheme="minorHAnsi"/>
              </w:rPr>
              <w:t>2</w:t>
            </w:r>
          </w:p>
          <w:p w:rsidR="00985946" w:rsidRPr="00092041" w:rsidRDefault="00985946" w:rsidP="00985946">
            <w:pPr>
              <w:jc w:val="center"/>
              <w:rPr>
                <w:rFonts w:asciiTheme="minorHAnsi" w:hAnsiTheme="minorHAnsi" w:cstheme="minorHAnsi"/>
              </w:rPr>
            </w:pPr>
          </w:p>
        </w:tc>
        <w:tc>
          <w:tcPr>
            <w:tcW w:w="1225" w:type="dxa"/>
          </w:tcPr>
          <w:p w:rsidR="00985946" w:rsidRPr="00092041" w:rsidRDefault="00985946" w:rsidP="00985946">
            <w:pPr>
              <w:jc w:val="center"/>
              <w:rPr>
                <w:rFonts w:asciiTheme="minorHAnsi" w:hAnsiTheme="minorHAnsi" w:cstheme="minorHAnsi"/>
              </w:rPr>
            </w:pPr>
          </w:p>
          <w:p w:rsidR="00985946" w:rsidRPr="00092041" w:rsidRDefault="00985946" w:rsidP="00985946">
            <w:pPr>
              <w:jc w:val="center"/>
              <w:rPr>
                <w:rFonts w:asciiTheme="minorHAnsi" w:hAnsiTheme="minorHAnsi" w:cstheme="minorHAnsi"/>
              </w:rPr>
            </w:pPr>
            <w:r w:rsidRPr="00092041">
              <w:rPr>
                <w:rFonts w:asciiTheme="minorHAnsi" w:hAnsiTheme="minorHAnsi" w:cstheme="minorHAnsi"/>
              </w:rPr>
              <w:t>9.00-21.00</w:t>
            </w:r>
          </w:p>
          <w:p w:rsidR="00985946" w:rsidRPr="00092041" w:rsidRDefault="00985946" w:rsidP="00985946">
            <w:pPr>
              <w:jc w:val="center"/>
              <w:rPr>
                <w:rFonts w:asciiTheme="minorHAnsi" w:hAnsiTheme="minorHAnsi" w:cstheme="minorHAnsi"/>
              </w:rPr>
            </w:pPr>
            <w:r w:rsidRPr="00092041">
              <w:rPr>
                <w:rFonts w:asciiTheme="minorHAnsi" w:hAnsiTheme="minorHAnsi" w:cstheme="minorHAnsi"/>
              </w:rPr>
              <w:t>2</w:t>
            </w:r>
          </w:p>
          <w:p w:rsidR="00985946" w:rsidRPr="00092041" w:rsidRDefault="00985946" w:rsidP="00985946">
            <w:pPr>
              <w:jc w:val="center"/>
              <w:rPr>
                <w:rFonts w:asciiTheme="minorHAnsi" w:hAnsiTheme="minorHAnsi" w:cstheme="minorHAnsi"/>
              </w:rPr>
            </w:pPr>
          </w:p>
        </w:tc>
      </w:tr>
      <w:tr w:rsidR="00985946" w:rsidTr="00985946">
        <w:tc>
          <w:tcPr>
            <w:tcW w:w="1224" w:type="dxa"/>
          </w:tcPr>
          <w:p w:rsidR="00985946" w:rsidRPr="00092041" w:rsidRDefault="00985946" w:rsidP="00985946">
            <w:pPr>
              <w:jc w:val="center"/>
              <w:rPr>
                <w:rFonts w:asciiTheme="minorHAnsi" w:hAnsiTheme="minorHAnsi" w:cstheme="minorHAnsi"/>
              </w:rPr>
            </w:pPr>
          </w:p>
          <w:p w:rsidR="00985946" w:rsidRPr="00092041" w:rsidRDefault="00985946" w:rsidP="00985946">
            <w:pPr>
              <w:jc w:val="center"/>
              <w:rPr>
                <w:rFonts w:asciiTheme="minorHAnsi" w:hAnsiTheme="minorHAnsi" w:cstheme="minorHAnsi"/>
              </w:rPr>
            </w:pPr>
            <w:r w:rsidRPr="00092041">
              <w:rPr>
                <w:rFonts w:asciiTheme="minorHAnsi" w:hAnsiTheme="minorHAnsi" w:cstheme="minorHAnsi"/>
              </w:rPr>
              <w:t>Dopoldansko</w:t>
            </w:r>
          </w:p>
          <w:p w:rsidR="00985946" w:rsidRPr="00092041" w:rsidRDefault="00985946" w:rsidP="00985946">
            <w:pPr>
              <w:jc w:val="center"/>
              <w:rPr>
                <w:rFonts w:asciiTheme="minorHAnsi" w:hAnsiTheme="minorHAnsi" w:cstheme="minorHAnsi"/>
              </w:rPr>
            </w:pPr>
            <w:r w:rsidRPr="00092041">
              <w:rPr>
                <w:rFonts w:asciiTheme="minorHAnsi" w:hAnsiTheme="minorHAnsi" w:cstheme="minorHAnsi"/>
              </w:rPr>
              <w:t>Malica</w:t>
            </w:r>
          </w:p>
          <w:p w:rsidR="00985946" w:rsidRPr="00092041" w:rsidRDefault="00985946" w:rsidP="00985946">
            <w:pPr>
              <w:jc w:val="center"/>
              <w:rPr>
                <w:rFonts w:asciiTheme="minorHAnsi" w:hAnsiTheme="minorHAnsi" w:cstheme="minorHAnsi"/>
              </w:rPr>
            </w:pPr>
            <w:r w:rsidRPr="00092041">
              <w:rPr>
                <w:rFonts w:asciiTheme="minorHAnsi" w:hAnsiTheme="minorHAnsi" w:cstheme="minorHAnsi"/>
              </w:rPr>
              <w:t xml:space="preserve"> 14.00 – 14.30</w:t>
            </w:r>
          </w:p>
        </w:tc>
        <w:tc>
          <w:tcPr>
            <w:tcW w:w="1225" w:type="dxa"/>
          </w:tcPr>
          <w:p w:rsidR="00985946" w:rsidRPr="00092041" w:rsidRDefault="00985946" w:rsidP="00985946">
            <w:pPr>
              <w:jc w:val="center"/>
              <w:rPr>
                <w:rFonts w:asciiTheme="minorHAnsi" w:hAnsiTheme="minorHAnsi" w:cstheme="minorHAnsi"/>
              </w:rPr>
            </w:pPr>
          </w:p>
          <w:p w:rsidR="00985946" w:rsidRPr="00092041" w:rsidRDefault="00985946" w:rsidP="00985946">
            <w:pPr>
              <w:jc w:val="center"/>
              <w:rPr>
                <w:rFonts w:asciiTheme="minorHAnsi" w:hAnsiTheme="minorHAnsi" w:cstheme="minorHAnsi"/>
              </w:rPr>
            </w:pPr>
            <w:r w:rsidRPr="00092041">
              <w:rPr>
                <w:rFonts w:asciiTheme="minorHAnsi" w:hAnsiTheme="minorHAnsi" w:cstheme="minorHAnsi"/>
              </w:rPr>
              <w:t>11</w:t>
            </w:r>
            <w:r w:rsidRPr="008335A3">
              <w:rPr>
                <w:rFonts w:asciiTheme="minorHAnsi" w:hAnsiTheme="minorHAnsi" w:cstheme="minorHAnsi"/>
              </w:rPr>
              <w:t>:</w:t>
            </w:r>
            <w:r w:rsidRPr="00092041">
              <w:rPr>
                <w:rFonts w:asciiTheme="minorHAnsi" w:hAnsiTheme="minorHAnsi" w:cstheme="minorHAnsi"/>
              </w:rPr>
              <w:t>30-1</w:t>
            </w:r>
            <w:r w:rsidRPr="008335A3">
              <w:rPr>
                <w:rFonts w:asciiTheme="minorHAnsi" w:hAnsiTheme="minorHAnsi" w:cstheme="minorHAnsi"/>
              </w:rPr>
              <w:t>7:</w:t>
            </w:r>
            <w:r w:rsidRPr="00092041">
              <w:rPr>
                <w:rFonts w:asciiTheme="minorHAnsi" w:hAnsiTheme="minorHAnsi" w:cstheme="minorHAnsi"/>
              </w:rPr>
              <w:t>30</w:t>
            </w:r>
          </w:p>
          <w:p w:rsidR="00985946" w:rsidRPr="00092041" w:rsidRDefault="00985946" w:rsidP="00985946">
            <w:pPr>
              <w:jc w:val="center"/>
              <w:rPr>
                <w:rFonts w:asciiTheme="minorHAnsi" w:hAnsiTheme="minorHAnsi" w:cstheme="minorHAnsi"/>
              </w:rPr>
            </w:pPr>
            <w:r w:rsidRPr="00092041">
              <w:rPr>
                <w:rFonts w:asciiTheme="minorHAnsi" w:hAnsiTheme="minorHAnsi" w:cstheme="minorHAnsi"/>
              </w:rPr>
              <w:t>3</w:t>
            </w:r>
          </w:p>
          <w:p w:rsidR="00985946" w:rsidRPr="00092041" w:rsidRDefault="00985946" w:rsidP="00985946">
            <w:pPr>
              <w:jc w:val="center"/>
              <w:rPr>
                <w:rFonts w:asciiTheme="minorHAnsi" w:hAnsiTheme="minorHAnsi" w:cstheme="minorHAnsi"/>
              </w:rPr>
            </w:pPr>
          </w:p>
        </w:tc>
        <w:tc>
          <w:tcPr>
            <w:tcW w:w="1225" w:type="dxa"/>
          </w:tcPr>
          <w:p w:rsidR="00985946" w:rsidRPr="00092041" w:rsidRDefault="00985946" w:rsidP="00985946">
            <w:pPr>
              <w:jc w:val="center"/>
              <w:rPr>
                <w:rFonts w:asciiTheme="minorHAnsi" w:hAnsiTheme="minorHAnsi" w:cstheme="minorHAnsi"/>
              </w:rPr>
            </w:pPr>
          </w:p>
          <w:p w:rsidR="00985946" w:rsidRPr="00092041" w:rsidRDefault="00985946" w:rsidP="00985946">
            <w:pPr>
              <w:jc w:val="center"/>
              <w:rPr>
                <w:rFonts w:asciiTheme="minorHAnsi" w:hAnsiTheme="minorHAnsi" w:cstheme="minorHAnsi"/>
              </w:rPr>
            </w:pPr>
            <w:r w:rsidRPr="00092041">
              <w:rPr>
                <w:rFonts w:asciiTheme="minorHAnsi" w:hAnsiTheme="minorHAnsi" w:cstheme="minorHAnsi"/>
              </w:rPr>
              <w:t>11</w:t>
            </w:r>
            <w:r w:rsidRPr="008335A3">
              <w:rPr>
                <w:rFonts w:asciiTheme="minorHAnsi" w:hAnsiTheme="minorHAnsi" w:cstheme="minorHAnsi"/>
              </w:rPr>
              <w:t>:</w:t>
            </w:r>
            <w:r w:rsidRPr="00092041">
              <w:rPr>
                <w:rFonts w:asciiTheme="minorHAnsi" w:hAnsiTheme="minorHAnsi" w:cstheme="minorHAnsi"/>
              </w:rPr>
              <w:t>30</w:t>
            </w:r>
            <w:r w:rsidRPr="008335A3">
              <w:rPr>
                <w:rFonts w:asciiTheme="minorHAnsi" w:hAnsiTheme="minorHAnsi" w:cstheme="minorHAnsi"/>
              </w:rPr>
              <w:t>-</w:t>
            </w:r>
            <w:r w:rsidRPr="00092041">
              <w:rPr>
                <w:rFonts w:asciiTheme="minorHAnsi" w:hAnsiTheme="minorHAnsi" w:cstheme="minorHAnsi"/>
              </w:rPr>
              <w:t>1</w:t>
            </w:r>
            <w:r w:rsidRPr="008335A3">
              <w:rPr>
                <w:rFonts w:asciiTheme="minorHAnsi" w:hAnsiTheme="minorHAnsi" w:cstheme="minorHAnsi"/>
              </w:rPr>
              <w:t>7:</w:t>
            </w:r>
            <w:r w:rsidRPr="00092041">
              <w:rPr>
                <w:rFonts w:asciiTheme="minorHAnsi" w:hAnsiTheme="minorHAnsi" w:cstheme="minorHAnsi"/>
              </w:rPr>
              <w:t>30</w:t>
            </w:r>
          </w:p>
          <w:p w:rsidR="00985946" w:rsidRPr="00092041" w:rsidRDefault="00985946" w:rsidP="00985946">
            <w:pPr>
              <w:jc w:val="center"/>
              <w:rPr>
                <w:rFonts w:asciiTheme="minorHAnsi" w:hAnsiTheme="minorHAnsi" w:cstheme="minorHAnsi"/>
              </w:rPr>
            </w:pPr>
            <w:r w:rsidRPr="00092041">
              <w:rPr>
                <w:rFonts w:asciiTheme="minorHAnsi" w:hAnsiTheme="minorHAnsi" w:cstheme="minorHAnsi"/>
              </w:rPr>
              <w:t>3</w:t>
            </w:r>
          </w:p>
          <w:p w:rsidR="00985946" w:rsidRPr="00092041" w:rsidRDefault="00985946" w:rsidP="00985946">
            <w:pPr>
              <w:jc w:val="center"/>
              <w:rPr>
                <w:rFonts w:asciiTheme="minorHAnsi" w:hAnsiTheme="minorHAnsi" w:cstheme="minorHAnsi"/>
              </w:rPr>
            </w:pPr>
          </w:p>
        </w:tc>
        <w:tc>
          <w:tcPr>
            <w:tcW w:w="1225" w:type="dxa"/>
          </w:tcPr>
          <w:p w:rsidR="00985946" w:rsidRPr="00092041" w:rsidRDefault="00985946" w:rsidP="00985946">
            <w:pPr>
              <w:jc w:val="center"/>
              <w:rPr>
                <w:rFonts w:asciiTheme="minorHAnsi" w:hAnsiTheme="minorHAnsi" w:cstheme="minorHAnsi"/>
              </w:rPr>
            </w:pPr>
          </w:p>
          <w:p w:rsidR="00985946" w:rsidRPr="00092041" w:rsidRDefault="00985946" w:rsidP="00985946">
            <w:pPr>
              <w:jc w:val="center"/>
              <w:rPr>
                <w:rFonts w:asciiTheme="minorHAnsi" w:hAnsiTheme="minorHAnsi" w:cstheme="minorHAnsi"/>
              </w:rPr>
            </w:pPr>
            <w:r w:rsidRPr="00092041">
              <w:rPr>
                <w:rFonts w:asciiTheme="minorHAnsi" w:hAnsiTheme="minorHAnsi" w:cstheme="minorHAnsi"/>
              </w:rPr>
              <w:t>11</w:t>
            </w:r>
            <w:r w:rsidRPr="008335A3">
              <w:rPr>
                <w:rFonts w:asciiTheme="minorHAnsi" w:hAnsiTheme="minorHAnsi" w:cstheme="minorHAnsi"/>
              </w:rPr>
              <w:t>:</w:t>
            </w:r>
            <w:r w:rsidRPr="00092041">
              <w:rPr>
                <w:rFonts w:asciiTheme="minorHAnsi" w:hAnsiTheme="minorHAnsi" w:cstheme="minorHAnsi"/>
              </w:rPr>
              <w:t>30-1</w:t>
            </w:r>
            <w:r w:rsidRPr="008335A3">
              <w:rPr>
                <w:rFonts w:asciiTheme="minorHAnsi" w:hAnsiTheme="minorHAnsi" w:cstheme="minorHAnsi"/>
              </w:rPr>
              <w:t>7:</w:t>
            </w:r>
            <w:r w:rsidRPr="00092041">
              <w:rPr>
                <w:rFonts w:asciiTheme="minorHAnsi" w:hAnsiTheme="minorHAnsi" w:cstheme="minorHAnsi"/>
              </w:rPr>
              <w:t xml:space="preserve">30 </w:t>
            </w:r>
          </w:p>
          <w:p w:rsidR="00985946" w:rsidRPr="00092041" w:rsidRDefault="00985946" w:rsidP="00985946">
            <w:pPr>
              <w:jc w:val="center"/>
              <w:rPr>
                <w:rFonts w:asciiTheme="minorHAnsi" w:hAnsiTheme="minorHAnsi" w:cstheme="minorHAnsi"/>
              </w:rPr>
            </w:pPr>
            <w:r w:rsidRPr="00092041">
              <w:rPr>
                <w:rFonts w:asciiTheme="minorHAnsi" w:hAnsiTheme="minorHAnsi" w:cstheme="minorHAnsi"/>
              </w:rPr>
              <w:t>3</w:t>
            </w:r>
          </w:p>
          <w:p w:rsidR="00985946" w:rsidRPr="00092041" w:rsidRDefault="00985946" w:rsidP="00985946">
            <w:pPr>
              <w:jc w:val="center"/>
              <w:rPr>
                <w:rFonts w:asciiTheme="minorHAnsi" w:hAnsiTheme="minorHAnsi" w:cstheme="minorHAnsi"/>
              </w:rPr>
            </w:pPr>
          </w:p>
        </w:tc>
        <w:tc>
          <w:tcPr>
            <w:tcW w:w="1225" w:type="dxa"/>
          </w:tcPr>
          <w:p w:rsidR="00985946" w:rsidRPr="00092041" w:rsidRDefault="00985946" w:rsidP="00985946">
            <w:pPr>
              <w:jc w:val="center"/>
              <w:rPr>
                <w:rFonts w:asciiTheme="minorHAnsi" w:hAnsiTheme="minorHAnsi" w:cstheme="minorHAnsi"/>
              </w:rPr>
            </w:pPr>
          </w:p>
          <w:p w:rsidR="00985946" w:rsidRPr="00092041" w:rsidRDefault="00985946" w:rsidP="00985946">
            <w:pPr>
              <w:jc w:val="center"/>
              <w:rPr>
                <w:rFonts w:asciiTheme="minorHAnsi" w:hAnsiTheme="minorHAnsi" w:cstheme="minorHAnsi"/>
              </w:rPr>
            </w:pPr>
            <w:r w:rsidRPr="00092041">
              <w:rPr>
                <w:rFonts w:asciiTheme="minorHAnsi" w:hAnsiTheme="minorHAnsi" w:cstheme="minorHAnsi"/>
              </w:rPr>
              <w:t>8</w:t>
            </w:r>
            <w:r w:rsidRPr="008335A3">
              <w:rPr>
                <w:rFonts w:asciiTheme="minorHAnsi" w:hAnsiTheme="minorHAnsi" w:cstheme="minorHAnsi"/>
              </w:rPr>
              <w:t>:</w:t>
            </w:r>
            <w:r w:rsidRPr="00092041">
              <w:rPr>
                <w:rFonts w:asciiTheme="minorHAnsi" w:hAnsiTheme="minorHAnsi" w:cstheme="minorHAnsi"/>
              </w:rPr>
              <w:t>30-17</w:t>
            </w:r>
            <w:r w:rsidRPr="008335A3">
              <w:rPr>
                <w:rFonts w:asciiTheme="minorHAnsi" w:hAnsiTheme="minorHAnsi" w:cstheme="minorHAnsi"/>
              </w:rPr>
              <w:t>:</w:t>
            </w:r>
            <w:r w:rsidRPr="00092041">
              <w:rPr>
                <w:rFonts w:asciiTheme="minorHAnsi" w:hAnsiTheme="minorHAnsi" w:cstheme="minorHAnsi"/>
              </w:rPr>
              <w:t>30</w:t>
            </w:r>
          </w:p>
          <w:p w:rsidR="00985946" w:rsidRPr="00092041" w:rsidRDefault="00985946" w:rsidP="00985946">
            <w:pPr>
              <w:jc w:val="center"/>
              <w:rPr>
                <w:rFonts w:asciiTheme="minorHAnsi" w:hAnsiTheme="minorHAnsi" w:cstheme="minorHAnsi"/>
              </w:rPr>
            </w:pPr>
            <w:r w:rsidRPr="00092041">
              <w:rPr>
                <w:rFonts w:asciiTheme="minorHAnsi" w:hAnsiTheme="minorHAnsi" w:cstheme="minorHAnsi"/>
              </w:rPr>
              <w:t>3</w:t>
            </w:r>
          </w:p>
          <w:p w:rsidR="00985946" w:rsidRPr="00092041" w:rsidRDefault="00985946" w:rsidP="00985946">
            <w:pPr>
              <w:jc w:val="center"/>
              <w:rPr>
                <w:rFonts w:asciiTheme="minorHAnsi" w:hAnsiTheme="minorHAnsi" w:cstheme="minorHAnsi"/>
              </w:rPr>
            </w:pPr>
          </w:p>
        </w:tc>
        <w:tc>
          <w:tcPr>
            <w:tcW w:w="1225" w:type="dxa"/>
          </w:tcPr>
          <w:p w:rsidR="00985946" w:rsidRPr="00092041" w:rsidRDefault="00985946" w:rsidP="00985946">
            <w:pPr>
              <w:jc w:val="center"/>
              <w:rPr>
                <w:rFonts w:asciiTheme="minorHAnsi" w:hAnsiTheme="minorHAnsi" w:cstheme="minorHAnsi"/>
              </w:rPr>
            </w:pPr>
          </w:p>
          <w:p w:rsidR="00985946" w:rsidRPr="00092041" w:rsidRDefault="00985946" w:rsidP="00985946">
            <w:pPr>
              <w:jc w:val="center"/>
              <w:rPr>
                <w:rFonts w:asciiTheme="minorHAnsi" w:hAnsiTheme="minorHAnsi" w:cstheme="minorHAnsi"/>
              </w:rPr>
            </w:pPr>
          </w:p>
        </w:tc>
        <w:tc>
          <w:tcPr>
            <w:tcW w:w="1225" w:type="dxa"/>
          </w:tcPr>
          <w:p w:rsidR="00985946" w:rsidRPr="00092041" w:rsidRDefault="00985946" w:rsidP="00985946">
            <w:pPr>
              <w:jc w:val="center"/>
              <w:rPr>
                <w:rFonts w:asciiTheme="minorHAnsi" w:hAnsiTheme="minorHAnsi" w:cstheme="minorHAnsi"/>
              </w:rPr>
            </w:pPr>
          </w:p>
        </w:tc>
        <w:tc>
          <w:tcPr>
            <w:tcW w:w="1225" w:type="dxa"/>
          </w:tcPr>
          <w:p w:rsidR="00985946" w:rsidRPr="00092041" w:rsidRDefault="00985946" w:rsidP="00985946">
            <w:pPr>
              <w:jc w:val="center"/>
              <w:rPr>
                <w:rFonts w:asciiTheme="minorHAnsi" w:hAnsiTheme="minorHAnsi" w:cstheme="minorHAnsi"/>
              </w:rPr>
            </w:pPr>
          </w:p>
        </w:tc>
      </w:tr>
      <w:tr w:rsidR="00985946" w:rsidTr="00985946">
        <w:tc>
          <w:tcPr>
            <w:tcW w:w="1224" w:type="dxa"/>
          </w:tcPr>
          <w:p w:rsidR="00985946" w:rsidRPr="00092041" w:rsidRDefault="00985946" w:rsidP="00985946">
            <w:pPr>
              <w:rPr>
                <w:rFonts w:asciiTheme="minorHAnsi" w:hAnsiTheme="minorHAnsi" w:cstheme="minorHAnsi"/>
              </w:rPr>
            </w:pPr>
          </w:p>
          <w:p w:rsidR="00985946" w:rsidRPr="00092041" w:rsidRDefault="00985946" w:rsidP="00985946">
            <w:pPr>
              <w:jc w:val="center"/>
              <w:rPr>
                <w:rFonts w:asciiTheme="minorHAnsi" w:hAnsiTheme="minorHAnsi" w:cstheme="minorHAnsi"/>
              </w:rPr>
            </w:pPr>
            <w:r w:rsidRPr="00092041">
              <w:rPr>
                <w:rFonts w:asciiTheme="minorHAnsi" w:hAnsiTheme="minorHAnsi" w:cstheme="minorHAnsi"/>
              </w:rPr>
              <w:t>Popoldansko</w:t>
            </w:r>
          </w:p>
          <w:p w:rsidR="00985946" w:rsidRPr="00092041" w:rsidRDefault="00985946" w:rsidP="00985946">
            <w:pPr>
              <w:jc w:val="center"/>
              <w:rPr>
                <w:rFonts w:asciiTheme="minorHAnsi" w:hAnsiTheme="minorHAnsi" w:cstheme="minorHAnsi"/>
              </w:rPr>
            </w:pPr>
            <w:r w:rsidRPr="00092041">
              <w:rPr>
                <w:rFonts w:asciiTheme="minorHAnsi" w:hAnsiTheme="minorHAnsi" w:cstheme="minorHAnsi"/>
              </w:rPr>
              <w:t xml:space="preserve">Malica </w:t>
            </w:r>
          </w:p>
          <w:p w:rsidR="00985946" w:rsidRPr="00092041" w:rsidRDefault="00985946" w:rsidP="00985946">
            <w:pPr>
              <w:jc w:val="center"/>
              <w:rPr>
                <w:rFonts w:asciiTheme="minorHAnsi" w:hAnsiTheme="minorHAnsi" w:cstheme="minorHAnsi"/>
              </w:rPr>
            </w:pPr>
            <w:r w:rsidRPr="00092041">
              <w:rPr>
                <w:rFonts w:asciiTheme="minorHAnsi" w:hAnsiTheme="minorHAnsi" w:cstheme="minorHAnsi"/>
              </w:rPr>
              <w:t>16.00 – 16:30</w:t>
            </w:r>
          </w:p>
        </w:tc>
        <w:tc>
          <w:tcPr>
            <w:tcW w:w="1225" w:type="dxa"/>
          </w:tcPr>
          <w:p w:rsidR="00985946" w:rsidRPr="00092041" w:rsidRDefault="00985946" w:rsidP="00985946">
            <w:pPr>
              <w:jc w:val="center"/>
              <w:rPr>
                <w:rFonts w:asciiTheme="minorHAnsi" w:hAnsiTheme="minorHAnsi" w:cstheme="minorHAnsi"/>
              </w:rPr>
            </w:pPr>
          </w:p>
          <w:p w:rsidR="00985946" w:rsidRPr="00092041" w:rsidRDefault="00985946" w:rsidP="00985946">
            <w:pPr>
              <w:jc w:val="center"/>
              <w:rPr>
                <w:rFonts w:asciiTheme="minorHAnsi" w:hAnsiTheme="minorHAnsi" w:cstheme="minorHAnsi"/>
                <w:u w:val="single"/>
              </w:rPr>
            </w:pPr>
            <w:r w:rsidRPr="00092041">
              <w:rPr>
                <w:rFonts w:asciiTheme="minorHAnsi" w:hAnsiTheme="minorHAnsi" w:cstheme="minorHAnsi"/>
              </w:rPr>
              <w:t>1</w:t>
            </w:r>
            <w:r w:rsidRPr="008335A3">
              <w:rPr>
                <w:rFonts w:asciiTheme="minorHAnsi" w:hAnsiTheme="minorHAnsi" w:cstheme="minorHAnsi"/>
              </w:rPr>
              <w:t>4</w:t>
            </w:r>
            <w:r w:rsidRPr="00092041">
              <w:rPr>
                <w:rFonts w:asciiTheme="minorHAnsi" w:hAnsiTheme="minorHAnsi" w:cstheme="minorHAnsi"/>
              </w:rPr>
              <w:t>.30</w:t>
            </w:r>
            <w:r w:rsidRPr="008335A3">
              <w:rPr>
                <w:rFonts w:asciiTheme="minorHAnsi" w:hAnsiTheme="minorHAnsi" w:cstheme="minorHAnsi"/>
              </w:rPr>
              <w:t>-</w:t>
            </w:r>
            <w:r w:rsidRPr="00092041">
              <w:rPr>
                <w:rFonts w:asciiTheme="minorHAnsi" w:hAnsiTheme="minorHAnsi" w:cstheme="minorHAnsi"/>
              </w:rPr>
              <w:t>21</w:t>
            </w:r>
            <w:r w:rsidRPr="008335A3">
              <w:rPr>
                <w:rFonts w:asciiTheme="minorHAnsi" w:hAnsiTheme="minorHAnsi" w:cstheme="minorHAnsi"/>
              </w:rPr>
              <w:t>:0</w:t>
            </w:r>
            <w:r w:rsidRPr="00092041">
              <w:rPr>
                <w:rFonts w:asciiTheme="minorHAnsi" w:hAnsiTheme="minorHAnsi" w:cstheme="minorHAnsi"/>
              </w:rPr>
              <w:t>0</w:t>
            </w:r>
          </w:p>
          <w:p w:rsidR="00985946" w:rsidRPr="00092041" w:rsidRDefault="00985946" w:rsidP="00985946">
            <w:pPr>
              <w:jc w:val="center"/>
              <w:rPr>
                <w:rFonts w:asciiTheme="minorHAnsi" w:hAnsiTheme="minorHAnsi" w:cstheme="minorHAnsi"/>
              </w:rPr>
            </w:pPr>
            <w:r w:rsidRPr="00092041">
              <w:rPr>
                <w:rFonts w:asciiTheme="minorHAnsi" w:hAnsiTheme="minorHAnsi" w:cstheme="minorHAnsi"/>
              </w:rPr>
              <w:t>4</w:t>
            </w:r>
          </w:p>
        </w:tc>
        <w:tc>
          <w:tcPr>
            <w:tcW w:w="1225" w:type="dxa"/>
          </w:tcPr>
          <w:p w:rsidR="00985946" w:rsidRPr="00092041" w:rsidRDefault="00985946" w:rsidP="00985946">
            <w:pPr>
              <w:jc w:val="center"/>
              <w:rPr>
                <w:rFonts w:asciiTheme="minorHAnsi" w:hAnsiTheme="minorHAnsi" w:cstheme="minorHAnsi"/>
              </w:rPr>
            </w:pPr>
          </w:p>
          <w:p w:rsidR="00985946" w:rsidRPr="00092041" w:rsidRDefault="00985946" w:rsidP="00985946">
            <w:pPr>
              <w:jc w:val="center"/>
              <w:rPr>
                <w:rFonts w:asciiTheme="minorHAnsi" w:hAnsiTheme="minorHAnsi" w:cstheme="minorHAnsi"/>
                <w:u w:val="single"/>
              </w:rPr>
            </w:pPr>
            <w:r w:rsidRPr="00092041">
              <w:rPr>
                <w:rFonts w:asciiTheme="minorHAnsi" w:hAnsiTheme="minorHAnsi" w:cstheme="minorHAnsi"/>
              </w:rPr>
              <w:t>1</w:t>
            </w:r>
            <w:r w:rsidRPr="008335A3">
              <w:rPr>
                <w:rFonts w:asciiTheme="minorHAnsi" w:hAnsiTheme="minorHAnsi" w:cstheme="minorHAnsi"/>
              </w:rPr>
              <w:t>4</w:t>
            </w:r>
            <w:r w:rsidRPr="00092041">
              <w:rPr>
                <w:rFonts w:asciiTheme="minorHAnsi" w:hAnsiTheme="minorHAnsi" w:cstheme="minorHAnsi"/>
              </w:rPr>
              <w:t>.30 -21</w:t>
            </w:r>
            <w:r w:rsidRPr="008335A3">
              <w:rPr>
                <w:rFonts w:asciiTheme="minorHAnsi" w:hAnsiTheme="minorHAnsi" w:cstheme="minorHAnsi"/>
              </w:rPr>
              <w:t>:0</w:t>
            </w:r>
            <w:r w:rsidRPr="00092041">
              <w:rPr>
                <w:rFonts w:asciiTheme="minorHAnsi" w:hAnsiTheme="minorHAnsi" w:cstheme="minorHAnsi"/>
              </w:rPr>
              <w:t>0</w:t>
            </w:r>
          </w:p>
          <w:p w:rsidR="00985946" w:rsidRPr="00092041" w:rsidRDefault="00985946" w:rsidP="00985946">
            <w:pPr>
              <w:jc w:val="center"/>
              <w:rPr>
                <w:rFonts w:asciiTheme="minorHAnsi" w:hAnsiTheme="minorHAnsi" w:cstheme="minorHAnsi"/>
              </w:rPr>
            </w:pPr>
            <w:r w:rsidRPr="00092041">
              <w:rPr>
                <w:rFonts w:asciiTheme="minorHAnsi" w:hAnsiTheme="minorHAnsi" w:cstheme="minorHAnsi"/>
              </w:rPr>
              <w:t>4</w:t>
            </w:r>
          </w:p>
          <w:p w:rsidR="00985946" w:rsidRPr="00092041" w:rsidRDefault="00985946" w:rsidP="00985946">
            <w:pPr>
              <w:jc w:val="center"/>
              <w:rPr>
                <w:rFonts w:asciiTheme="minorHAnsi" w:hAnsiTheme="minorHAnsi" w:cstheme="minorHAnsi"/>
              </w:rPr>
            </w:pPr>
          </w:p>
        </w:tc>
        <w:tc>
          <w:tcPr>
            <w:tcW w:w="1225" w:type="dxa"/>
          </w:tcPr>
          <w:p w:rsidR="00985946" w:rsidRPr="00092041" w:rsidRDefault="00985946" w:rsidP="00985946">
            <w:pPr>
              <w:jc w:val="center"/>
              <w:rPr>
                <w:rFonts w:asciiTheme="minorHAnsi" w:hAnsiTheme="minorHAnsi" w:cstheme="minorHAnsi"/>
              </w:rPr>
            </w:pPr>
          </w:p>
          <w:p w:rsidR="00985946" w:rsidRPr="00092041" w:rsidRDefault="00985946" w:rsidP="00985946">
            <w:pPr>
              <w:jc w:val="center"/>
              <w:rPr>
                <w:rFonts w:asciiTheme="minorHAnsi" w:hAnsiTheme="minorHAnsi" w:cstheme="minorHAnsi"/>
                <w:u w:val="single"/>
              </w:rPr>
            </w:pPr>
            <w:r w:rsidRPr="00092041">
              <w:rPr>
                <w:rFonts w:asciiTheme="minorHAnsi" w:hAnsiTheme="minorHAnsi" w:cstheme="minorHAnsi"/>
              </w:rPr>
              <w:t>1</w:t>
            </w:r>
            <w:r w:rsidRPr="008335A3">
              <w:rPr>
                <w:rFonts w:asciiTheme="minorHAnsi" w:hAnsiTheme="minorHAnsi" w:cstheme="minorHAnsi"/>
              </w:rPr>
              <w:t>4</w:t>
            </w:r>
            <w:r w:rsidRPr="00092041">
              <w:rPr>
                <w:rFonts w:asciiTheme="minorHAnsi" w:hAnsiTheme="minorHAnsi" w:cstheme="minorHAnsi"/>
              </w:rPr>
              <w:t>.30 -21</w:t>
            </w:r>
            <w:r w:rsidRPr="008335A3">
              <w:rPr>
                <w:rFonts w:asciiTheme="minorHAnsi" w:hAnsiTheme="minorHAnsi" w:cstheme="minorHAnsi"/>
              </w:rPr>
              <w:t>:0</w:t>
            </w:r>
            <w:r w:rsidRPr="00092041">
              <w:rPr>
                <w:rFonts w:asciiTheme="minorHAnsi" w:hAnsiTheme="minorHAnsi" w:cstheme="minorHAnsi"/>
              </w:rPr>
              <w:t>0</w:t>
            </w:r>
          </w:p>
          <w:p w:rsidR="00985946" w:rsidRPr="00092041" w:rsidRDefault="00985946" w:rsidP="00985946">
            <w:pPr>
              <w:jc w:val="center"/>
              <w:rPr>
                <w:rFonts w:asciiTheme="minorHAnsi" w:hAnsiTheme="minorHAnsi" w:cstheme="minorHAnsi"/>
              </w:rPr>
            </w:pPr>
            <w:r w:rsidRPr="00092041">
              <w:rPr>
                <w:rFonts w:asciiTheme="minorHAnsi" w:hAnsiTheme="minorHAnsi" w:cstheme="minorHAnsi"/>
              </w:rPr>
              <w:t>4</w:t>
            </w:r>
          </w:p>
          <w:p w:rsidR="00985946" w:rsidRPr="00092041" w:rsidRDefault="00985946" w:rsidP="00985946">
            <w:pPr>
              <w:jc w:val="center"/>
              <w:rPr>
                <w:rFonts w:asciiTheme="minorHAnsi" w:hAnsiTheme="minorHAnsi" w:cstheme="minorHAnsi"/>
              </w:rPr>
            </w:pPr>
          </w:p>
          <w:p w:rsidR="00985946" w:rsidRPr="00092041" w:rsidRDefault="00985946" w:rsidP="00985946">
            <w:pPr>
              <w:jc w:val="center"/>
              <w:rPr>
                <w:rFonts w:asciiTheme="minorHAnsi" w:hAnsiTheme="minorHAnsi" w:cstheme="minorHAnsi"/>
              </w:rPr>
            </w:pPr>
          </w:p>
        </w:tc>
        <w:tc>
          <w:tcPr>
            <w:tcW w:w="1225" w:type="dxa"/>
          </w:tcPr>
          <w:p w:rsidR="00985946" w:rsidRPr="00092041" w:rsidRDefault="00985946" w:rsidP="00985946">
            <w:pPr>
              <w:jc w:val="center"/>
              <w:rPr>
                <w:rFonts w:asciiTheme="minorHAnsi" w:hAnsiTheme="minorHAnsi" w:cstheme="minorHAnsi"/>
              </w:rPr>
            </w:pPr>
          </w:p>
          <w:p w:rsidR="00985946" w:rsidRPr="00092041" w:rsidRDefault="00985946" w:rsidP="00985946">
            <w:pPr>
              <w:jc w:val="center"/>
              <w:rPr>
                <w:rFonts w:asciiTheme="minorHAnsi" w:hAnsiTheme="minorHAnsi" w:cstheme="minorHAnsi"/>
                <w:u w:val="single"/>
              </w:rPr>
            </w:pPr>
            <w:r w:rsidRPr="00092041">
              <w:rPr>
                <w:rFonts w:asciiTheme="minorHAnsi" w:hAnsiTheme="minorHAnsi" w:cstheme="minorHAnsi"/>
              </w:rPr>
              <w:t>1</w:t>
            </w:r>
            <w:r w:rsidRPr="008335A3">
              <w:rPr>
                <w:rFonts w:asciiTheme="minorHAnsi" w:hAnsiTheme="minorHAnsi" w:cstheme="minorHAnsi"/>
              </w:rPr>
              <w:t>4</w:t>
            </w:r>
            <w:r w:rsidRPr="00092041">
              <w:rPr>
                <w:rFonts w:asciiTheme="minorHAnsi" w:hAnsiTheme="minorHAnsi" w:cstheme="minorHAnsi"/>
              </w:rPr>
              <w:t>.30 -21</w:t>
            </w:r>
            <w:r w:rsidRPr="008335A3">
              <w:rPr>
                <w:rFonts w:asciiTheme="minorHAnsi" w:hAnsiTheme="minorHAnsi" w:cstheme="minorHAnsi"/>
              </w:rPr>
              <w:t>:0</w:t>
            </w:r>
            <w:r w:rsidRPr="00092041">
              <w:rPr>
                <w:rFonts w:asciiTheme="minorHAnsi" w:hAnsiTheme="minorHAnsi" w:cstheme="minorHAnsi"/>
              </w:rPr>
              <w:t>0</w:t>
            </w:r>
          </w:p>
          <w:p w:rsidR="00985946" w:rsidRPr="00092041" w:rsidRDefault="00985946" w:rsidP="00985946">
            <w:pPr>
              <w:jc w:val="center"/>
              <w:rPr>
                <w:rFonts w:asciiTheme="minorHAnsi" w:hAnsiTheme="minorHAnsi" w:cstheme="minorHAnsi"/>
              </w:rPr>
            </w:pPr>
            <w:r w:rsidRPr="00092041">
              <w:rPr>
                <w:rFonts w:asciiTheme="minorHAnsi" w:hAnsiTheme="minorHAnsi" w:cstheme="minorHAnsi"/>
              </w:rPr>
              <w:t>4</w:t>
            </w:r>
          </w:p>
          <w:p w:rsidR="00985946" w:rsidRPr="00092041" w:rsidRDefault="00985946" w:rsidP="00985946">
            <w:pPr>
              <w:jc w:val="center"/>
              <w:rPr>
                <w:rFonts w:asciiTheme="minorHAnsi" w:hAnsiTheme="minorHAnsi" w:cstheme="minorHAnsi"/>
              </w:rPr>
            </w:pPr>
          </w:p>
        </w:tc>
        <w:tc>
          <w:tcPr>
            <w:tcW w:w="1225" w:type="dxa"/>
          </w:tcPr>
          <w:p w:rsidR="00985946" w:rsidRPr="00092041" w:rsidRDefault="00985946" w:rsidP="00985946">
            <w:pPr>
              <w:jc w:val="center"/>
              <w:rPr>
                <w:rFonts w:asciiTheme="minorHAnsi" w:hAnsiTheme="minorHAnsi" w:cstheme="minorHAnsi"/>
              </w:rPr>
            </w:pPr>
          </w:p>
          <w:p w:rsidR="00985946" w:rsidRPr="00092041" w:rsidRDefault="00985946" w:rsidP="00985946">
            <w:pPr>
              <w:jc w:val="center"/>
              <w:rPr>
                <w:rFonts w:asciiTheme="minorHAnsi" w:hAnsiTheme="minorHAnsi" w:cstheme="minorHAnsi"/>
                <w:u w:val="single"/>
              </w:rPr>
            </w:pPr>
            <w:r w:rsidRPr="00092041">
              <w:rPr>
                <w:rFonts w:asciiTheme="minorHAnsi" w:hAnsiTheme="minorHAnsi" w:cstheme="minorHAnsi"/>
              </w:rPr>
              <w:t>11.00-21</w:t>
            </w:r>
            <w:r w:rsidRPr="008335A3">
              <w:rPr>
                <w:rFonts w:asciiTheme="minorHAnsi" w:hAnsiTheme="minorHAnsi" w:cstheme="minorHAnsi"/>
              </w:rPr>
              <w:t>:</w:t>
            </w:r>
            <w:r w:rsidRPr="00092041">
              <w:rPr>
                <w:rFonts w:asciiTheme="minorHAnsi" w:hAnsiTheme="minorHAnsi" w:cstheme="minorHAnsi"/>
              </w:rPr>
              <w:t>00</w:t>
            </w:r>
          </w:p>
          <w:p w:rsidR="00985946" w:rsidRPr="00092041" w:rsidRDefault="00985946" w:rsidP="00985946">
            <w:pPr>
              <w:jc w:val="center"/>
              <w:rPr>
                <w:rFonts w:asciiTheme="minorHAnsi" w:hAnsiTheme="minorHAnsi" w:cstheme="minorHAnsi"/>
              </w:rPr>
            </w:pPr>
            <w:r w:rsidRPr="00092041">
              <w:rPr>
                <w:rFonts w:asciiTheme="minorHAnsi" w:hAnsiTheme="minorHAnsi" w:cstheme="minorHAnsi"/>
              </w:rPr>
              <w:t>4</w:t>
            </w:r>
          </w:p>
          <w:p w:rsidR="00985946" w:rsidRPr="00092041" w:rsidRDefault="00985946" w:rsidP="00985946">
            <w:pPr>
              <w:jc w:val="center"/>
              <w:rPr>
                <w:rFonts w:asciiTheme="minorHAnsi" w:hAnsiTheme="minorHAnsi" w:cstheme="minorHAnsi"/>
              </w:rPr>
            </w:pPr>
          </w:p>
        </w:tc>
        <w:tc>
          <w:tcPr>
            <w:tcW w:w="1225" w:type="dxa"/>
          </w:tcPr>
          <w:p w:rsidR="00985946" w:rsidRPr="00092041" w:rsidRDefault="00985946" w:rsidP="00985946">
            <w:pPr>
              <w:jc w:val="center"/>
              <w:rPr>
                <w:rFonts w:asciiTheme="minorHAnsi" w:hAnsiTheme="minorHAnsi" w:cstheme="minorHAnsi"/>
              </w:rPr>
            </w:pPr>
          </w:p>
        </w:tc>
        <w:tc>
          <w:tcPr>
            <w:tcW w:w="1225" w:type="dxa"/>
          </w:tcPr>
          <w:p w:rsidR="00985946" w:rsidRPr="00092041" w:rsidRDefault="00985946" w:rsidP="00985946">
            <w:pPr>
              <w:jc w:val="center"/>
              <w:rPr>
                <w:rFonts w:asciiTheme="minorHAnsi" w:hAnsiTheme="minorHAnsi" w:cstheme="minorHAnsi"/>
              </w:rPr>
            </w:pPr>
          </w:p>
        </w:tc>
      </w:tr>
    </w:tbl>
    <w:p w:rsidR="00985946" w:rsidRDefault="00985946" w:rsidP="00AE3C89">
      <w:pPr>
        <w:jc w:val="both"/>
        <w:rPr>
          <w:rFonts w:ascii="Tahoma" w:hAnsi="Tahoma" w:cs="Tahoma"/>
          <w:sz w:val="24"/>
          <w:szCs w:val="24"/>
        </w:rPr>
      </w:pPr>
    </w:p>
    <w:bookmarkEnd w:id="38"/>
    <w:tbl>
      <w:tblPr>
        <w:tblStyle w:val="Tabelamrea1"/>
        <w:tblpPr w:leftFromText="141" w:rightFromText="141" w:vertAnchor="page" w:horzAnchor="margin" w:tblpY="1906"/>
        <w:tblW w:w="5159" w:type="pct"/>
        <w:tblLook w:val="04A0" w:firstRow="1" w:lastRow="0" w:firstColumn="1" w:lastColumn="0" w:noHBand="0" w:noVBand="1"/>
      </w:tblPr>
      <w:tblGrid>
        <w:gridCol w:w="1351"/>
        <w:gridCol w:w="1059"/>
        <w:gridCol w:w="1273"/>
        <w:gridCol w:w="1133"/>
        <w:gridCol w:w="1277"/>
        <w:gridCol w:w="1030"/>
        <w:gridCol w:w="1094"/>
        <w:gridCol w:w="1133"/>
      </w:tblGrid>
      <w:tr w:rsidR="00C71124" w:rsidRPr="00092041" w:rsidTr="00C71124">
        <w:trPr>
          <w:trHeight w:val="553"/>
        </w:trPr>
        <w:tc>
          <w:tcPr>
            <w:tcW w:w="722" w:type="pct"/>
          </w:tcPr>
          <w:p w:rsidR="00C71124" w:rsidRPr="00092041" w:rsidRDefault="00C71124" w:rsidP="00C71124">
            <w:pPr>
              <w:rPr>
                <w:rFonts w:asciiTheme="minorHAnsi" w:hAnsiTheme="minorHAnsi" w:cstheme="minorHAnsi"/>
              </w:rPr>
            </w:pPr>
          </w:p>
        </w:tc>
        <w:tc>
          <w:tcPr>
            <w:tcW w:w="566" w:type="pct"/>
          </w:tcPr>
          <w:p w:rsidR="00C71124" w:rsidRPr="00092041" w:rsidRDefault="00C71124" w:rsidP="00C71124">
            <w:pPr>
              <w:jc w:val="center"/>
              <w:rPr>
                <w:rFonts w:asciiTheme="minorHAnsi" w:hAnsiTheme="minorHAnsi" w:cstheme="minorHAnsi"/>
              </w:rPr>
            </w:pPr>
          </w:p>
          <w:p w:rsidR="00C71124" w:rsidRPr="00092041" w:rsidRDefault="00C71124" w:rsidP="00C71124">
            <w:pPr>
              <w:jc w:val="center"/>
              <w:rPr>
                <w:rFonts w:asciiTheme="minorHAnsi" w:hAnsiTheme="minorHAnsi" w:cstheme="minorHAnsi"/>
              </w:rPr>
            </w:pPr>
            <w:r w:rsidRPr="00092041">
              <w:rPr>
                <w:rFonts w:asciiTheme="minorHAnsi" w:hAnsiTheme="minorHAnsi" w:cstheme="minorHAnsi"/>
              </w:rPr>
              <w:t>PON</w:t>
            </w:r>
          </w:p>
        </w:tc>
        <w:tc>
          <w:tcPr>
            <w:tcW w:w="681" w:type="pct"/>
          </w:tcPr>
          <w:p w:rsidR="00C71124" w:rsidRPr="00092041" w:rsidRDefault="00C71124" w:rsidP="00C71124">
            <w:pPr>
              <w:jc w:val="center"/>
              <w:rPr>
                <w:rFonts w:asciiTheme="minorHAnsi" w:hAnsiTheme="minorHAnsi" w:cstheme="minorHAnsi"/>
              </w:rPr>
            </w:pPr>
          </w:p>
          <w:p w:rsidR="00C71124" w:rsidRPr="00092041" w:rsidRDefault="00C71124" w:rsidP="00C71124">
            <w:pPr>
              <w:jc w:val="center"/>
              <w:rPr>
                <w:rFonts w:asciiTheme="minorHAnsi" w:hAnsiTheme="minorHAnsi" w:cstheme="minorHAnsi"/>
              </w:rPr>
            </w:pPr>
            <w:r w:rsidRPr="00092041">
              <w:rPr>
                <w:rFonts w:asciiTheme="minorHAnsi" w:hAnsiTheme="minorHAnsi" w:cstheme="minorHAnsi"/>
              </w:rPr>
              <w:t>TOR</w:t>
            </w:r>
          </w:p>
          <w:p w:rsidR="00C71124" w:rsidRPr="00092041" w:rsidRDefault="00C71124" w:rsidP="00C71124">
            <w:pPr>
              <w:jc w:val="center"/>
              <w:rPr>
                <w:rFonts w:asciiTheme="minorHAnsi" w:hAnsiTheme="minorHAnsi" w:cstheme="minorHAnsi"/>
              </w:rPr>
            </w:pPr>
          </w:p>
        </w:tc>
        <w:tc>
          <w:tcPr>
            <w:tcW w:w="606" w:type="pct"/>
          </w:tcPr>
          <w:p w:rsidR="00C71124" w:rsidRPr="00092041" w:rsidRDefault="00C71124" w:rsidP="00C71124">
            <w:pPr>
              <w:jc w:val="center"/>
              <w:rPr>
                <w:rFonts w:asciiTheme="minorHAnsi" w:hAnsiTheme="minorHAnsi" w:cstheme="minorHAnsi"/>
              </w:rPr>
            </w:pPr>
          </w:p>
          <w:p w:rsidR="00C71124" w:rsidRPr="00092041" w:rsidRDefault="00C71124" w:rsidP="00C71124">
            <w:pPr>
              <w:jc w:val="center"/>
              <w:rPr>
                <w:rFonts w:asciiTheme="minorHAnsi" w:hAnsiTheme="minorHAnsi" w:cstheme="minorHAnsi"/>
              </w:rPr>
            </w:pPr>
            <w:r w:rsidRPr="00092041">
              <w:rPr>
                <w:rFonts w:asciiTheme="minorHAnsi" w:hAnsiTheme="minorHAnsi" w:cstheme="minorHAnsi"/>
              </w:rPr>
              <w:t>SRE</w:t>
            </w:r>
          </w:p>
          <w:p w:rsidR="00C71124" w:rsidRPr="00092041" w:rsidRDefault="00C71124" w:rsidP="00C71124">
            <w:pPr>
              <w:jc w:val="center"/>
              <w:rPr>
                <w:rFonts w:asciiTheme="minorHAnsi" w:hAnsiTheme="minorHAnsi" w:cstheme="minorHAnsi"/>
              </w:rPr>
            </w:pPr>
          </w:p>
        </w:tc>
        <w:tc>
          <w:tcPr>
            <w:tcW w:w="683" w:type="pct"/>
          </w:tcPr>
          <w:p w:rsidR="00C71124" w:rsidRPr="00092041" w:rsidRDefault="00C71124" w:rsidP="00C71124">
            <w:pPr>
              <w:jc w:val="center"/>
              <w:rPr>
                <w:rFonts w:asciiTheme="minorHAnsi" w:hAnsiTheme="minorHAnsi" w:cstheme="minorHAnsi"/>
              </w:rPr>
            </w:pPr>
          </w:p>
          <w:p w:rsidR="00C71124" w:rsidRPr="00092041" w:rsidRDefault="00C71124" w:rsidP="00C71124">
            <w:pPr>
              <w:jc w:val="center"/>
              <w:rPr>
                <w:rFonts w:asciiTheme="minorHAnsi" w:hAnsiTheme="minorHAnsi" w:cstheme="minorHAnsi"/>
              </w:rPr>
            </w:pPr>
            <w:r w:rsidRPr="00092041">
              <w:rPr>
                <w:rFonts w:asciiTheme="minorHAnsi" w:hAnsiTheme="minorHAnsi" w:cstheme="minorHAnsi"/>
              </w:rPr>
              <w:t>ČET</w:t>
            </w:r>
          </w:p>
          <w:p w:rsidR="00C71124" w:rsidRPr="00092041" w:rsidRDefault="00C71124" w:rsidP="00C71124">
            <w:pPr>
              <w:jc w:val="center"/>
              <w:rPr>
                <w:rFonts w:asciiTheme="minorHAnsi" w:hAnsiTheme="minorHAnsi" w:cstheme="minorHAnsi"/>
              </w:rPr>
            </w:pPr>
          </w:p>
        </w:tc>
        <w:tc>
          <w:tcPr>
            <w:tcW w:w="551" w:type="pct"/>
          </w:tcPr>
          <w:p w:rsidR="00C71124" w:rsidRPr="00092041" w:rsidRDefault="00C71124" w:rsidP="00C71124">
            <w:pPr>
              <w:jc w:val="center"/>
              <w:rPr>
                <w:rFonts w:asciiTheme="minorHAnsi" w:hAnsiTheme="minorHAnsi" w:cstheme="minorHAnsi"/>
              </w:rPr>
            </w:pPr>
          </w:p>
          <w:p w:rsidR="00C71124" w:rsidRPr="00092041" w:rsidRDefault="00C71124" w:rsidP="00C71124">
            <w:pPr>
              <w:jc w:val="center"/>
              <w:rPr>
                <w:rFonts w:asciiTheme="minorHAnsi" w:hAnsiTheme="minorHAnsi" w:cstheme="minorHAnsi"/>
              </w:rPr>
            </w:pPr>
            <w:r w:rsidRPr="00092041">
              <w:rPr>
                <w:rFonts w:asciiTheme="minorHAnsi" w:hAnsiTheme="minorHAnsi" w:cstheme="minorHAnsi"/>
              </w:rPr>
              <w:t>PET</w:t>
            </w:r>
          </w:p>
          <w:p w:rsidR="00C71124" w:rsidRPr="00092041" w:rsidRDefault="00C71124" w:rsidP="00C71124">
            <w:pPr>
              <w:jc w:val="center"/>
              <w:rPr>
                <w:rFonts w:asciiTheme="minorHAnsi" w:hAnsiTheme="minorHAnsi" w:cstheme="minorHAnsi"/>
              </w:rPr>
            </w:pPr>
          </w:p>
        </w:tc>
        <w:tc>
          <w:tcPr>
            <w:tcW w:w="585" w:type="pct"/>
          </w:tcPr>
          <w:p w:rsidR="00C71124" w:rsidRPr="00092041" w:rsidRDefault="00C71124" w:rsidP="00C71124">
            <w:pPr>
              <w:jc w:val="center"/>
              <w:rPr>
                <w:rFonts w:asciiTheme="minorHAnsi" w:hAnsiTheme="minorHAnsi" w:cstheme="minorHAnsi"/>
              </w:rPr>
            </w:pPr>
          </w:p>
          <w:p w:rsidR="00C71124" w:rsidRPr="00092041" w:rsidRDefault="00C71124" w:rsidP="00C71124">
            <w:pPr>
              <w:jc w:val="center"/>
              <w:rPr>
                <w:rFonts w:asciiTheme="minorHAnsi" w:hAnsiTheme="minorHAnsi" w:cstheme="minorHAnsi"/>
              </w:rPr>
            </w:pPr>
            <w:r w:rsidRPr="00092041">
              <w:rPr>
                <w:rFonts w:asciiTheme="minorHAnsi" w:hAnsiTheme="minorHAnsi" w:cstheme="minorHAnsi"/>
              </w:rPr>
              <w:t>SOB</w:t>
            </w:r>
          </w:p>
          <w:p w:rsidR="00C71124" w:rsidRPr="00092041" w:rsidRDefault="00C71124" w:rsidP="00C71124">
            <w:pPr>
              <w:jc w:val="center"/>
              <w:rPr>
                <w:rFonts w:asciiTheme="minorHAnsi" w:hAnsiTheme="minorHAnsi" w:cstheme="minorHAnsi"/>
              </w:rPr>
            </w:pPr>
          </w:p>
        </w:tc>
        <w:tc>
          <w:tcPr>
            <w:tcW w:w="606" w:type="pct"/>
          </w:tcPr>
          <w:p w:rsidR="00C71124" w:rsidRPr="00092041" w:rsidRDefault="00C71124" w:rsidP="00C71124">
            <w:pPr>
              <w:jc w:val="center"/>
              <w:rPr>
                <w:rFonts w:asciiTheme="minorHAnsi" w:hAnsiTheme="minorHAnsi" w:cstheme="minorHAnsi"/>
              </w:rPr>
            </w:pPr>
          </w:p>
          <w:p w:rsidR="00C71124" w:rsidRPr="00092041" w:rsidRDefault="00C71124" w:rsidP="00C71124">
            <w:pPr>
              <w:jc w:val="center"/>
              <w:rPr>
                <w:rFonts w:asciiTheme="minorHAnsi" w:hAnsiTheme="minorHAnsi" w:cstheme="minorHAnsi"/>
              </w:rPr>
            </w:pPr>
            <w:r w:rsidRPr="00092041">
              <w:rPr>
                <w:rFonts w:asciiTheme="minorHAnsi" w:hAnsiTheme="minorHAnsi" w:cstheme="minorHAnsi"/>
              </w:rPr>
              <w:t>NED</w:t>
            </w:r>
          </w:p>
          <w:p w:rsidR="00C71124" w:rsidRPr="00092041" w:rsidRDefault="00C71124" w:rsidP="00C71124">
            <w:pPr>
              <w:jc w:val="center"/>
              <w:rPr>
                <w:rFonts w:asciiTheme="minorHAnsi" w:hAnsiTheme="minorHAnsi" w:cstheme="minorHAnsi"/>
              </w:rPr>
            </w:pPr>
          </w:p>
        </w:tc>
      </w:tr>
      <w:tr w:rsidR="00C71124" w:rsidRPr="00092041" w:rsidTr="00C71124">
        <w:trPr>
          <w:trHeight w:val="751"/>
        </w:trPr>
        <w:tc>
          <w:tcPr>
            <w:tcW w:w="722" w:type="pct"/>
          </w:tcPr>
          <w:p w:rsidR="00C71124" w:rsidRPr="00092041" w:rsidRDefault="00C71124" w:rsidP="00C71124">
            <w:pPr>
              <w:jc w:val="center"/>
              <w:rPr>
                <w:rFonts w:asciiTheme="minorHAnsi" w:hAnsiTheme="minorHAnsi" w:cstheme="minorHAnsi"/>
              </w:rPr>
            </w:pPr>
          </w:p>
          <w:p w:rsidR="00C71124" w:rsidRPr="00092041" w:rsidRDefault="00C71124" w:rsidP="00C71124">
            <w:pPr>
              <w:jc w:val="center"/>
              <w:rPr>
                <w:rFonts w:asciiTheme="minorHAnsi" w:hAnsiTheme="minorHAnsi" w:cstheme="minorHAnsi"/>
              </w:rPr>
            </w:pPr>
          </w:p>
          <w:p w:rsidR="00C71124" w:rsidRPr="00092041" w:rsidRDefault="00C71124" w:rsidP="00C71124">
            <w:pPr>
              <w:jc w:val="center"/>
              <w:rPr>
                <w:rFonts w:asciiTheme="minorHAnsi" w:hAnsiTheme="minorHAnsi" w:cstheme="minorHAnsi"/>
              </w:rPr>
            </w:pPr>
            <w:r w:rsidRPr="00092041">
              <w:rPr>
                <w:rFonts w:asciiTheme="minorHAnsi" w:hAnsiTheme="minorHAnsi" w:cstheme="minorHAnsi"/>
              </w:rPr>
              <w:t xml:space="preserve">Nočno </w:t>
            </w:r>
          </w:p>
          <w:p w:rsidR="00C71124" w:rsidRPr="00092041" w:rsidRDefault="00C71124" w:rsidP="00C71124">
            <w:pPr>
              <w:jc w:val="center"/>
              <w:rPr>
                <w:rFonts w:asciiTheme="minorHAnsi" w:hAnsiTheme="minorHAnsi" w:cstheme="minorHAnsi"/>
              </w:rPr>
            </w:pPr>
          </w:p>
        </w:tc>
        <w:tc>
          <w:tcPr>
            <w:tcW w:w="566" w:type="pct"/>
          </w:tcPr>
          <w:p w:rsidR="00C71124" w:rsidRPr="00092041" w:rsidRDefault="00C71124" w:rsidP="00C71124">
            <w:pPr>
              <w:jc w:val="center"/>
              <w:rPr>
                <w:rFonts w:asciiTheme="minorHAnsi" w:hAnsiTheme="minorHAnsi" w:cstheme="minorHAnsi"/>
              </w:rPr>
            </w:pPr>
          </w:p>
          <w:p w:rsidR="00C71124" w:rsidRPr="00092041" w:rsidRDefault="00C71124" w:rsidP="00C71124">
            <w:pPr>
              <w:jc w:val="center"/>
              <w:rPr>
                <w:rFonts w:asciiTheme="minorHAnsi" w:hAnsiTheme="minorHAnsi" w:cstheme="minorHAnsi"/>
              </w:rPr>
            </w:pPr>
            <w:r w:rsidRPr="00092041">
              <w:rPr>
                <w:rFonts w:asciiTheme="minorHAnsi" w:hAnsiTheme="minorHAnsi" w:cstheme="minorHAnsi"/>
              </w:rPr>
              <w:t>2</w:t>
            </w:r>
            <w:r w:rsidRPr="008335A3">
              <w:rPr>
                <w:rFonts w:asciiTheme="minorHAnsi" w:hAnsiTheme="minorHAnsi" w:cstheme="minorHAnsi"/>
              </w:rPr>
              <w:t>0:</w:t>
            </w:r>
            <w:r w:rsidRPr="00092041">
              <w:rPr>
                <w:rFonts w:asciiTheme="minorHAnsi" w:hAnsiTheme="minorHAnsi" w:cstheme="minorHAnsi"/>
              </w:rPr>
              <w:t>30-8</w:t>
            </w:r>
            <w:r w:rsidRPr="008335A3">
              <w:rPr>
                <w:rFonts w:asciiTheme="minorHAnsi" w:hAnsiTheme="minorHAnsi" w:cstheme="minorHAnsi"/>
              </w:rPr>
              <w:t>:</w:t>
            </w:r>
            <w:r w:rsidRPr="00092041">
              <w:rPr>
                <w:rFonts w:asciiTheme="minorHAnsi" w:hAnsiTheme="minorHAnsi" w:cstheme="minorHAnsi"/>
              </w:rPr>
              <w:t>30</w:t>
            </w:r>
          </w:p>
          <w:p w:rsidR="00C71124" w:rsidRPr="00092041" w:rsidRDefault="00C71124" w:rsidP="00C71124">
            <w:pPr>
              <w:jc w:val="center"/>
              <w:rPr>
                <w:rFonts w:asciiTheme="minorHAnsi" w:hAnsiTheme="minorHAnsi" w:cstheme="minorHAnsi"/>
              </w:rPr>
            </w:pPr>
            <w:r w:rsidRPr="00092041">
              <w:rPr>
                <w:rFonts w:asciiTheme="minorHAnsi" w:hAnsiTheme="minorHAnsi" w:cstheme="minorHAnsi"/>
              </w:rPr>
              <w:t>1</w:t>
            </w:r>
          </w:p>
          <w:p w:rsidR="00C71124" w:rsidRPr="00092041" w:rsidRDefault="00C71124" w:rsidP="00C71124">
            <w:pPr>
              <w:jc w:val="center"/>
              <w:rPr>
                <w:rFonts w:asciiTheme="minorHAnsi" w:hAnsiTheme="minorHAnsi" w:cstheme="minorHAnsi"/>
              </w:rPr>
            </w:pPr>
          </w:p>
        </w:tc>
        <w:tc>
          <w:tcPr>
            <w:tcW w:w="681" w:type="pct"/>
          </w:tcPr>
          <w:p w:rsidR="00C71124" w:rsidRPr="00092041" w:rsidRDefault="00C71124" w:rsidP="00C71124">
            <w:pPr>
              <w:jc w:val="center"/>
              <w:rPr>
                <w:rFonts w:asciiTheme="minorHAnsi" w:hAnsiTheme="minorHAnsi" w:cstheme="minorHAnsi"/>
              </w:rPr>
            </w:pPr>
          </w:p>
        </w:tc>
        <w:tc>
          <w:tcPr>
            <w:tcW w:w="606" w:type="pct"/>
          </w:tcPr>
          <w:p w:rsidR="00C71124" w:rsidRPr="00092041" w:rsidRDefault="00C71124" w:rsidP="00C71124">
            <w:pPr>
              <w:jc w:val="center"/>
              <w:rPr>
                <w:rFonts w:asciiTheme="minorHAnsi" w:hAnsiTheme="minorHAnsi" w:cstheme="minorHAnsi"/>
              </w:rPr>
            </w:pPr>
          </w:p>
          <w:p w:rsidR="00C71124" w:rsidRPr="00092041" w:rsidRDefault="00C71124" w:rsidP="00C71124">
            <w:pPr>
              <w:jc w:val="center"/>
              <w:rPr>
                <w:rFonts w:asciiTheme="minorHAnsi" w:hAnsiTheme="minorHAnsi" w:cstheme="minorHAnsi"/>
              </w:rPr>
            </w:pPr>
            <w:r w:rsidRPr="00092041">
              <w:rPr>
                <w:rFonts w:asciiTheme="minorHAnsi" w:hAnsiTheme="minorHAnsi" w:cstheme="minorHAnsi"/>
              </w:rPr>
              <w:t>2</w:t>
            </w:r>
            <w:r w:rsidRPr="008335A3">
              <w:rPr>
                <w:rFonts w:asciiTheme="minorHAnsi" w:hAnsiTheme="minorHAnsi" w:cstheme="minorHAnsi"/>
              </w:rPr>
              <w:t>0:</w:t>
            </w:r>
            <w:r w:rsidRPr="00092041">
              <w:rPr>
                <w:rFonts w:asciiTheme="minorHAnsi" w:hAnsiTheme="minorHAnsi" w:cstheme="minorHAnsi"/>
              </w:rPr>
              <w:t>30-8</w:t>
            </w:r>
            <w:r w:rsidRPr="008335A3">
              <w:rPr>
                <w:rFonts w:asciiTheme="minorHAnsi" w:hAnsiTheme="minorHAnsi" w:cstheme="minorHAnsi"/>
              </w:rPr>
              <w:t>:</w:t>
            </w:r>
            <w:r w:rsidRPr="00092041">
              <w:rPr>
                <w:rFonts w:asciiTheme="minorHAnsi" w:hAnsiTheme="minorHAnsi" w:cstheme="minorHAnsi"/>
              </w:rPr>
              <w:t>30</w:t>
            </w:r>
          </w:p>
          <w:p w:rsidR="00C71124" w:rsidRPr="00092041" w:rsidRDefault="00C71124" w:rsidP="00C71124">
            <w:pPr>
              <w:jc w:val="center"/>
              <w:rPr>
                <w:rFonts w:asciiTheme="minorHAnsi" w:hAnsiTheme="minorHAnsi" w:cstheme="minorHAnsi"/>
              </w:rPr>
            </w:pPr>
            <w:r w:rsidRPr="00092041">
              <w:rPr>
                <w:rFonts w:asciiTheme="minorHAnsi" w:hAnsiTheme="minorHAnsi" w:cstheme="minorHAnsi"/>
              </w:rPr>
              <w:t>1</w:t>
            </w:r>
          </w:p>
          <w:p w:rsidR="00C71124" w:rsidRPr="00092041" w:rsidRDefault="00C71124" w:rsidP="00C71124">
            <w:pPr>
              <w:jc w:val="center"/>
              <w:rPr>
                <w:rFonts w:asciiTheme="minorHAnsi" w:hAnsiTheme="minorHAnsi" w:cstheme="minorHAnsi"/>
              </w:rPr>
            </w:pPr>
          </w:p>
        </w:tc>
        <w:tc>
          <w:tcPr>
            <w:tcW w:w="683" w:type="pct"/>
          </w:tcPr>
          <w:p w:rsidR="00C71124" w:rsidRPr="00092041" w:rsidRDefault="00C71124" w:rsidP="00C71124">
            <w:pPr>
              <w:jc w:val="center"/>
              <w:rPr>
                <w:rFonts w:asciiTheme="minorHAnsi" w:hAnsiTheme="minorHAnsi" w:cstheme="minorHAnsi"/>
              </w:rPr>
            </w:pPr>
          </w:p>
        </w:tc>
        <w:tc>
          <w:tcPr>
            <w:tcW w:w="551" w:type="pct"/>
          </w:tcPr>
          <w:p w:rsidR="00C71124" w:rsidRPr="00092041" w:rsidRDefault="00C71124" w:rsidP="00C71124">
            <w:pPr>
              <w:jc w:val="center"/>
              <w:rPr>
                <w:rFonts w:asciiTheme="minorHAnsi" w:hAnsiTheme="minorHAnsi" w:cstheme="minorHAnsi"/>
              </w:rPr>
            </w:pPr>
          </w:p>
          <w:p w:rsidR="00C71124" w:rsidRPr="00092041" w:rsidRDefault="00C71124" w:rsidP="00C71124">
            <w:pPr>
              <w:jc w:val="center"/>
              <w:rPr>
                <w:rFonts w:asciiTheme="minorHAnsi" w:hAnsiTheme="minorHAnsi" w:cstheme="minorHAnsi"/>
              </w:rPr>
            </w:pPr>
            <w:r w:rsidRPr="00092041">
              <w:rPr>
                <w:rFonts w:asciiTheme="minorHAnsi" w:hAnsiTheme="minorHAnsi" w:cstheme="minorHAnsi"/>
              </w:rPr>
              <w:t>21.00-9.00</w:t>
            </w:r>
          </w:p>
          <w:p w:rsidR="00C71124" w:rsidRPr="00092041" w:rsidRDefault="00C71124" w:rsidP="00C71124">
            <w:pPr>
              <w:jc w:val="center"/>
              <w:rPr>
                <w:rFonts w:asciiTheme="minorHAnsi" w:hAnsiTheme="minorHAnsi" w:cstheme="minorHAnsi"/>
              </w:rPr>
            </w:pPr>
            <w:r w:rsidRPr="00092041">
              <w:rPr>
                <w:rFonts w:asciiTheme="minorHAnsi" w:hAnsiTheme="minorHAnsi" w:cstheme="minorHAnsi"/>
              </w:rPr>
              <w:t>1</w:t>
            </w:r>
          </w:p>
          <w:p w:rsidR="00C71124" w:rsidRPr="00092041" w:rsidRDefault="00C71124" w:rsidP="00C71124">
            <w:pPr>
              <w:jc w:val="center"/>
              <w:rPr>
                <w:rFonts w:asciiTheme="minorHAnsi" w:hAnsiTheme="minorHAnsi" w:cstheme="minorHAnsi"/>
              </w:rPr>
            </w:pPr>
          </w:p>
        </w:tc>
        <w:tc>
          <w:tcPr>
            <w:tcW w:w="585" w:type="pct"/>
          </w:tcPr>
          <w:p w:rsidR="00C71124" w:rsidRPr="00092041" w:rsidRDefault="00C71124" w:rsidP="00C71124">
            <w:pPr>
              <w:jc w:val="center"/>
              <w:rPr>
                <w:rFonts w:asciiTheme="minorHAnsi" w:hAnsiTheme="minorHAnsi" w:cstheme="minorHAnsi"/>
              </w:rPr>
            </w:pPr>
          </w:p>
          <w:p w:rsidR="00C71124" w:rsidRPr="00092041" w:rsidRDefault="00C71124" w:rsidP="00C71124">
            <w:pPr>
              <w:jc w:val="center"/>
              <w:rPr>
                <w:rFonts w:asciiTheme="minorHAnsi" w:hAnsiTheme="minorHAnsi" w:cstheme="minorHAnsi"/>
              </w:rPr>
            </w:pPr>
            <w:r w:rsidRPr="00092041">
              <w:rPr>
                <w:rFonts w:asciiTheme="minorHAnsi" w:hAnsiTheme="minorHAnsi" w:cstheme="minorHAnsi"/>
              </w:rPr>
              <w:t>21.00-9.00</w:t>
            </w:r>
          </w:p>
          <w:p w:rsidR="00C71124" w:rsidRPr="00092041" w:rsidRDefault="00C71124" w:rsidP="00C71124">
            <w:pPr>
              <w:jc w:val="center"/>
              <w:rPr>
                <w:rFonts w:asciiTheme="minorHAnsi" w:hAnsiTheme="minorHAnsi" w:cstheme="minorHAnsi"/>
              </w:rPr>
            </w:pPr>
            <w:r w:rsidRPr="00092041">
              <w:rPr>
                <w:rFonts w:asciiTheme="minorHAnsi" w:hAnsiTheme="minorHAnsi" w:cstheme="minorHAnsi"/>
              </w:rPr>
              <w:t>1</w:t>
            </w:r>
          </w:p>
          <w:p w:rsidR="00C71124" w:rsidRPr="00092041" w:rsidRDefault="00C71124" w:rsidP="00C71124">
            <w:pPr>
              <w:jc w:val="center"/>
              <w:rPr>
                <w:rFonts w:asciiTheme="minorHAnsi" w:hAnsiTheme="minorHAnsi" w:cstheme="minorHAnsi"/>
              </w:rPr>
            </w:pPr>
          </w:p>
        </w:tc>
        <w:tc>
          <w:tcPr>
            <w:tcW w:w="606" w:type="pct"/>
          </w:tcPr>
          <w:p w:rsidR="00C71124" w:rsidRPr="00092041" w:rsidRDefault="00C71124" w:rsidP="00C71124">
            <w:pPr>
              <w:jc w:val="center"/>
              <w:rPr>
                <w:rFonts w:asciiTheme="minorHAnsi" w:hAnsiTheme="minorHAnsi" w:cstheme="minorHAnsi"/>
              </w:rPr>
            </w:pPr>
          </w:p>
          <w:p w:rsidR="00C71124" w:rsidRPr="00092041" w:rsidRDefault="00C71124" w:rsidP="00C71124">
            <w:pPr>
              <w:jc w:val="center"/>
              <w:rPr>
                <w:rFonts w:asciiTheme="minorHAnsi" w:hAnsiTheme="minorHAnsi" w:cstheme="minorHAnsi"/>
              </w:rPr>
            </w:pPr>
            <w:r w:rsidRPr="00092041">
              <w:rPr>
                <w:rFonts w:asciiTheme="minorHAnsi" w:hAnsiTheme="minorHAnsi" w:cstheme="minorHAnsi"/>
              </w:rPr>
              <w:t>20.30-8.30</w:t>
            </w:r>
          </w:p>
          <w:p w:rsidR="00C71124" w:rsidRPr="00092041" w:rsidRDefault="00C71124" w:rsidP="00C71124">
            <w:pPr>
              <w:jc w:val="center"/>
              <w:rPr>
                <w:rFonts w:asciiTheme="minorHAnsi" w:hAnsiTheme="minorHAnsi" w:cstheme="minorHAnsi"/>
              </w:rPr>
            </w:pPr>
            <w:r w:rsidRPr="00092041">
              <w:rPr>
                <w:rFonts w:asciiTheme="minorHAnsi" w:hAnsiTheme="minorHAnsi" w:cstheme="minorHAnsi"/>
              </w:rPr>
              <w:t>1</w:t>
            </w:r>
          </w:p>
          <w:p w:rsidR="00C71124" w:rsidRPr="00092041" w:rsidRDefault="00C71124" w:rsidP="00C71124">
            <w:pPr>
              <w:jc w:val="center"/>
              <w:rPr>
                <w:rFonts w:asciiTheme="minorHAnsi" w:hAnsiTheme="minorHAnsi" w:cstheme="minorHAnsi"/>
              </w:rPr>
            </w:pPr>
          </w:p>
        </w:tc>
      </w:tr>
      <w:tr w:rsidR="00C71124" w:rsidRPr="00092041" w:rsidTr="00C71124">
        <w:trPr>
          <w:trHeight w:val="835"/>
        </w:trPr>
        <w:tc>
          <w:tcPr>
            <w:tcW w:w="722" w:type="pct"/>
          </w:tcPr>
          <w:p w:rsidR="00C71124" w:rsidRPr="00092041" w:rsidRDefault="00C71124" w:rsidP="00C71124">
            <w:pPr>
              <w:jc w:val="center"/>
              <w:rPr>
                <w:rFonts w:asciiTheme="minorHAnsi" w:hAnsiTheme="minorHAnsi" w:cstheme="minorHAnsi"/>
              </w:rPr>
            </w:pPr>
          </w:p>
          <w:p w:rsidR="00C71124" w:rsidRPr="00092041" w:rsidRDefault="00C71124" w:rsidP="00C71124">
            <w:pPr>
              <w:jc w:val="center"/>
              <w:rPr>
                <w:rFonts w:asciiTheme="minorHAnsi" w:hAnsiTheme="minorHAnsi" w:cstheme="minorHAnsi"/>
              </w:rPr>
            </w:pPr>
            <w:r w:rsidRPr="00092041">
              <w:rPr>
                <w:rFonts w:asciiTheme="minorHAnsi" w:hAnsiTheme="minorHAnsi" w:cstheme="minorHAnsi"/>
              </w:rPr>
              <w:t xml:space="preserve">Nočno </w:t>
            </w:r>
          </w:p>
          <w:p w:rsidR="00C71124" w:rsidRPr="00092041" w:rsidRDefault="00C71124" w:rsidP="00C71124">
            <w:pPr>
              <w:jc w:val="center"/>
              <w:rPr>
                <w:rFonts w:asciiTheme="minorHAnsi" w:hAnsiTheme="minorHAnsi" w:cstheme="minorHAnsi"/>
              </w:rPr>
            </w:pPr>
            <w:r w:rsidRPr="00092041">
              <w:rPr>
                <w:rFonts w:asciiTheme="minorHAnsi" w:hAnsiTheme="minorHAnsi" w:cstheme="minorHAnsi"/>
              </w:rPr>
              <w:t>+ vikend dnevn</w:t>
            </w:r>
            <w:r w:rsidRPr="008335A3">
              <w:rPr>
                <w:rFonts w:asciiTheme="minorHAnsi" w:hAnsiTheme="minorHAnsi" w:cstheme="minorHAnsi"/>
              </w:rPr>
              <w:t>o</w:t>
            </w:r>
          </w:p>
        </w:tc>
        <w:tc>
          <w:tcPr>
            <w:tcW w:w="566" w:type="pct"/>
          </w:tcPr>
          <w:p w:rsidR="00C71124" w:rsidRPr="00092041" w:rsidRDefault="00C71124" w:rsidP="00C71124">
            <w:pPr>
              <w:jc w:val="center"/>
              <w:rPr>
                <w:rFonts w:asciiTheme="minorHAnsi" w:hAnsiTheme="minorHAnsi" w:cstheme="minorHAnsi"/>
              </w:rPr>
            </w:pPr>
          </w:p>
          <w:p w:rsidR="00C71124" w:rsidRPr="00092041" w:rsidRDefault="00C71124" w:rsidP="00C71124">
            <w:pPr>
              <w:jc w:val="center"/>
              <w:rPr>
                <w:rFonts w:asciiTheme="minorHAnsi" w:hAnsiTheme="minorHAnsi" w:cstheme="minorHAnsi"/>
              </w:rPr>
            </w:pPr>
          </w:p>
        </w:tc>
        <w:tc>
          <w:tcPr>
            <w:tcW w:w="681" w:type="pct"/>
          </w:tcPr>
          <w:p w:rsidR="00C71124" w:rsidRPr="00092041" w:rsidRDefault="00C71124" w:rsidP="00C71124">
            <w:pPr>
              <w:jc w:val="center"/>
              <w:rPr>
                <w:rFonts w:asciiTheme="minorHAnsi" w:hAnsiTheme="minorHAnsi" w:cstheme="minorHAnsi"/>
              </w:rPr>
            </w:pPr>
          </w:p>
          <w:p w:rsidR="00C71124" w:rsidRPr="00092041" w:rsidRDefault="00C71124" w:rsidP="00C71124">
            <w:pPr>
              <w:jc w:val="center"/>
              <w:rPr>
                <w:rFonts w:asciiTheme="minorHAnsi" w:hAnsiTheme="minorHAnsi" w:cstheme="minorHAnsi"/>
              </w:rPr>
            </w:pPr>
            <w:r w:rsidRPr="00092041">
              <w:rPr>
                <w:rFonts w:asciiTheme="minorHAnsi" w:hAnsiTheme="minorHAnsi" w:cstheme="minorHAnsi"/>
              </w:rPr>
              <w:t>2</w:t>
            </w:r>
            <w:r w:rsidRPr="008335A3">
              <w:rPr>
                <w:rFonts w:asciiTheme="minorHAnsi" w:hAnsiTheme="minorHAnsi" w:cstheme="minorHAnsi"/>
              </w:rPr>
              <w:t>0:</w:t>
            </w:r>
            <w:r w:rsidRPr="00092041">
              <w:rPr>
                <w:rFonts w:asciiTheme="minorHAnsi" w:hAnsiTheme="minorHAnsi" w:cstheme="minorHAnsi"/>
              </w:rPr>
              <w:t>30-8</w:t>
            </w:r>
            <w:r w:rsidRPr="008335A3">
              <w:rPr>
                <w:rFonts w:asciiTheme="minorHAnsi" w:hAnsiTheme="minorHAnsi" w:cstheme="minorHAnsi"/>
              </w:rPr>
              <w:t>:</w:t>
            </w:r>
            <w:r w:rsidRPr="00092041">
              <w:rPr>
                <w:rFonts w:asciiTheme="minorHAnsi" w:hAnsiTheme="minorHAnsi" w:cstheme="minorHAnsi"/>
              </w:rPr>
              <w:t>30</w:t>
            </w:r>
          </w:p>
          <w:p w:rsidR="00C71124" w:rsidRPr="00092041" w:rsidRDefault="00C71124" w:rsidP="00C71124">
            <w:pPr>
              <w:jc w:val="center"/>
              <w:rPr>
                <w:rFonts w:asciiTheme="minorHAnsi" w:hAnsiTheme="minorHAnsi" w:cstheme="minorHAnsi"/>
              </w:rPr>
            </w:pPr>
            <w:r w:rsidRPr="008335A3">
              <w:rPr>
                <w:rFonts w:asciiTheme="minorHAnsi" w:hAnsiTheme="minorHAnsi" w:cstheme="minorHAnsi"/>
              </w:rPr>
              <w:t>2</w:t>
            </w:r>
          </w:p>
          <w:p w:rsidR="00C71124" w:rsidRPr="00092041" w:rsidRDefault="00C71124" w:rsidP="00C71124">
            <w:pPr>
              <w:jc w:val="center"/>
              <w:rPr>
                <w:rFonts w:asciiTheme="minorHAnsi" w:hAnsiTheme="minorHAnsi" w:cstheme="minorHAnsi"/>
              </w:rPr>
            </w:pPr>
          </w:p>
        </w:tc>
        <w:tc>
          <w:tcPr>
            <w:tcW w:w="606" w:type="pct"/>
          </w:tcPr>
          <w:p w:rsidR="00C71124" w:rsidRPr="00092041" w:rsidRDefault="00C71124" w:rsidP="00C71124">
            <w:pPr>
              <w:jc w:val="center"/>
              <w:rPr>
                <w:rFonts w:asciiTheme="minorHAnsi" w:hAnsiTheme="minorHAnsi" w:cstheme="minorHAnsi"/>
              </w:rPr>
            </w:pPr>
          </w:p>
        </w:tc>
        <w:tc>
          <w:tcPr>
            <w:tcW w:w="683" w:type="pct"/>
          </w:tcPr>
          <w:p w:rsidR="00C71124" w:rsidRPr="00092041" w:rsidRDefault="00C71124" w:rsidP="00C71124">
            <w:pPr>
              <w:jc w:val="center"/>
              <w:rPr>
                <w:rFonts w:asciiTheme="minorHAnsi" w:hAnsiTheme="minorHAnsi" w:cstheme="minorHAnsi"/>
              </w:rPr>
            </w:pPr>
          </w:p>
          <w:p w:rsidR="00C71124" w:rsidRPr="00092041" w:rsidRDefault="00C71124" w:rsidP="00C71124">
            <w:pPr>
              <w:jc w:val="center"/>
              <w:rPr>
                <w:rFonts w:asciiTheme="minorHAnsi" w:hAnsiTheme="minorHAnsi" w:cstheme="minorHAnsi"/>
              </w:rPr>
            </w:pPr>
            <w:r w:rsidRPr="00092041">
              <w:rPr>
                <w:rFonts w:asciiTheme="minorHAnsi" w:hAnsiTheme="minorHAnsi" w:cstheme="minorHAnsi"/>
              </w:rPr>
              <w:t>2</w:t>
            </w:r>
            <w:r w:rsidRPr="008335A3">
              <w:rPr>
                <w:rFonts w:asciiTheme="minorHAnsi" w:hAnsiTheme="minorHAnsi" w:cstheme="minorHAnsi"/>
              </w:rPr>
              <w:t>0:</w:t>
            </w:r>
            <w:r w:rsidRPr="00092041">
              <w:rPr>
                <w:rFonts w:asciiTheme="minorHAnsi" w:hAnsiTheme="minorHAnsi" w:cstheme="minorHAnsi"/>
              </w:rPr>
              <w:t>30-8</w:t>
            </w:r>
            <w:r w:rsidRPr="008335A3">
              <w:rPr>
                <w:rFonts w:asciiTheme="minorHAnsi" w:hAnsiTheme="minorHAnsi" w:cstheme="minorHAnsi"/>
              </w:rPr>
              <w:t>:</w:t>
            </w:r>
            <w:r w:rsidRPr="00092041">
              <w:rPr>
                <w:rFonts w:asciiTheme="minorHAnsi" w:hAnsiTheme="minorHAnsi" w:cstheme="minorHAnsi"/>
              </w:rPr>
              <w:t>30</w:t>
            </w:r>
          </w:p>
          <w:p w:rsidR="00C71124" w:rsidRPr="00092041" w:rsidRDefault="00C71124" w:rsidP="00C71124">
            <w:pPr>
              <w:jc w:val="center"/>
              <w:rPr>
                <w:rFonts w:asciiTheme="minorHAnsi" w:hAnsiTheme="minorHAnsi" w:cstheme="minorHAnsi"/>
              </w:rPr>
            </w:pPr>
            <w:r w:rsidRPr="008335A3">
              <w:rPr>
                <w:rFonts w:asciiTheme="minorHAnsi" w:hAnsiTheme="minorHAnsi" w:cstheme="minorHAnsi"/>
              </w:rPr>
              <w:t>2</w:t>
            </w:r>
          </w:p>
          <w:p w:rsidR="00C71124" w:rsidRPr="00092041" w:rsidRDefault="00C71124" w:rsidP="00C71124">
            <w:pPr>
              <w:jc w:val="center"/>
              <w:rPr>
                <w:rFonts w:asciiTheme="minorHAnsi" w:hAnsiTheme="minorHAnsi" w:cstheme="minorHAnsi"/>
              </w:rPr>
            </w:pPr>
          </w:p>
        </w:tc>
        <w:tc>
          <w:tcPr>
            <w:tcW w:w="551" w:type="pct"/>
          </w:tcPr>
          <w:p w:rsidR="00C71124" w:rsidRPr="00092041" w:rsidRDefault="00C71124" w:rsidP="00C71124">
            <w:pPr>
              <w:jc w:val="center"/>
              <w:rPr>
                <w:rFonts w:asciiTheme="minorHAnsi" w:hAnsiTheme="minorHAnsi" w:cstheme="minorHAnsi"/>
              </w:rPr>
            </w:pPr>
          </w:p>
        </w:tc>
        <w:tc>
          <w:tcPr>
            <w:tcW w:w="585" w:type="pct"/>
          </w:tcPr>
          <w:p w:rsidR="00C71124" w:rsidRPr="00092041" w:rsidRDefault="00C71124" w:rsidP="00C71124">
            <w:pPr>
              <w:jc w:val="center"/>
              <w:rPr>
                <w:rFonts w:asciiTheme="minorHAnsi" w:hAnsiTheme="minorHAnsi" w:cstheme="minorHAnsi"/>
              </w:rPr>
            </w:pPr>
          </w:p>
          <w:p w:rsidR="00C71124" w:rsidRPr="00092041" w:rsidRDefault="00C71124" w:rsidP="00C71124">
            <w:pPr>
              <w:jc w:val="center"/>
              <w:rPr>
                <w:rFonts w:asciiTheme="minorHAnsi" w:hAnsiTheme="minorHAnsi" w:cstheme="minorHAnsi"/>
              </w:rPr>
            </w:pPr>
            <w:r w:rsidRPr="00092041">
              <w:rPr>
                <w:rFonts w:asciiTheme="minorHAnsi" w:hAnsiTheme="minorHAnsi" w:cstheme="minorHAnsi"/>
              </w:rPr>
              <w:t>9.00-21.00</w:t>
            </w:r>
          </w:p>
          <w:p w:rsidR="00C71124" w:rsidRPr="00092041" w:rsidRDefault="00C71124" w:rsidP="00C71124">
            <w:pPr>
              <w:jc w:val="center"/>
              <w:rPr>
                <w:rFonts w:asciiTheme="minorHAnsi" w:hAnsiTheme="minorHAnsi" w:cstheme="minorHAnsi"/>
              </w:rPr>
            </w:pPr>
            <w:r w:rsidRPr="00092041">
              <w:rPr>
                <w:rFonts w:asciiTheme="minorHAnsi" w:hAnsiTheme="minorHAnsi" w:cstheme="minorHAnsi"/>
              </w:rPr>
              <w:t>2</w:t>
            </w:r>
          </w:p>
          <w:p w:rsidR="00C71124" w:rsidRPr="00092041" w:rsidRDefault="00C71124" w:rsidP="00C71124">
            <w:pPr>
              <w:jc w:val="center"/>
              <w:rPr>
                <w:rFonts w:asciiTheme="minorHAnsi" w:hAnsiTheme="minorHAnsi" w:cstheme="minorHAnsi"/>
              </w:rPr>
            </w:pPr>
          </w:p>
        </w:tc>
        <w:tc>
          <w:tcPr>
            <w:tcW w:w="606" w:type="pct"/>
          </w:tcPr>
          <w:p w:rsidR="00C71124" w:rsidRPr="00092041" w:rsidRDefault="00C71124" w:rsidP="00C71124">
            <w:pPr>
              <w:jc w:val="center"/>
              <w:rPr>
                <w:rFonts w:asciiTheme="minorHAnsi" w:hAnsiTheme="minorHAnsi" w:cstheme="minorHAnsi"/>
              </w:rPr>
            </w:pPr>
          </w:p>
          <w:p w:rsidR="00C71124" w:rsidRPr="00092041" w:rsidRDefault="00C71124" w:rsidP="00C71124">
            <w:pPr>
              <w:jc w:val="center"/>
              <w:rPr>
                <w:rFonts w:asciiTheme="minorHAnsi" w:hAnsiTheme="minorHAnsi" w:cstheme="minorHAnsi"/>
              </w:rPr>
            </w:pPr>
            <w:r w:rsidRPr="00092041">
              <w:rPr>
                <w:rFonts w:asciiTheme="minorHAnsi" w:hAnsiTheme="minorHAnsi" w:cstheme="minorHAnsi"/>
              </w:rPr>
              <w:t>9.00-21.00</w:t>
            </w:r>
          </w:p>
          <w:p w:rsidR="00C71124" w:rsidRPr="00092041" w:rsidRDefault="00C71124" w:rsidP="00C71124">
            <w:pPr>
              <w:jc w:val="center"/>
              <w:rPr>
                <w:rFonts w:asciiTheme="minorHAnsi" w:hAnsiTheme="minorHAnsi" w:cstheme="minorHAnsi"/>
              </w:rPr>
            </w:pPr>
            <w:r w:rsidRPr="00092041">
              <w:rPr>
                <w:rFonts w:asciiTheme="minorHAnsi" w:hAnsiTheme="minorHAnsi" w:cstheme="minorHAnsi"/>
              </w:rPr>
              <w:t>2</w:t>
            </w:r>
          </w:p>
          <w:p w:rsidR="00C71124" w:rsidRPr="00092041" w:rsidRDefault="00C71124" w:rsidP="00C71124">
            <w:pPr>
              <w:jc w:val="center"/>
              <w:rPr>
                <w:rFonts w:asciiTheme="minorHAnsi" w:hAnsiTheme="minorHAnsi" w:cstheme="minorHAnsi"/>
              </w:rPr>
            </w:pPr>
          </w:p>
        </w:tc>
      </w:tr>
      <w:tr w:rsidR="00C71124" w:rsidRPr="00092041" w:rsidTr="00C71124">
        <w:trPr>
          <w:trHeight w:val="889"/>
        </w:trPr>
        <w:tc>
          <w:tcPr>
            <w:tcW w:w="722" w:type="pct"/>
          </w:tcPr>
          <w:p w:rsidR="00C71124" w:rsidRPr="00092041" w:rsidRDefault="00C71124" w:rsidP="00C71124">
            <w:pPr>
              <w:jc w:val="center"/>
              <w:rPr>
                <w:rFonts w:asciiTheme="minorHAnsi" w:hAnsiTheme="minorHAnsi" w:cstheme="minorHAnsi"/>
              </w:rPr>
            </w:pPr>
          </w:p>
          <w:p w:rsidR="00C71124" w:rsidRPr="00092041" w:rsidRDefault="00C71124" w:rsidP="00C71124">
            <w:pPr>
              <w:jc w:val="center"/>
              <w:rPr>
                <w:rFonts w:asciiTheme="minorHAnsi" w:hAnsiTheme="minorHAnsi" w:cstheme="minorHAnsi"/>
              </w:rPr>
            </w:pPr>
            <w:r w:rsidRPr="00092041">
              <w:rPr>
                <w:rFonts w:asciiTheme="minorHAnsi" w:hAnsiTheme="minorHAnsi" w:cstheme="minorHAnsi"/>
              </w:rPr>
              <w:t>Dopoldansko</w:t>
            </w:r>
          </w:p>
          <w:p w:rsidR="00C71124" w:rsidRPr="00092041" w:rsidRDefault="00C71124" w:rsidP="00C71124">
            <w:pPr>
              <w:jc w:val="center"/>
              <w:rPr>
                <w:rFonts w:asciiTheme="minorHAnsi" w:hAnsiTheme="minorHAnsi" w:cstheme="minorHAnsi"/>
              </w:rPr>
            </w:pPr>
            <w:r w:rsidRPr="00092041">
              <w:rPr>
                <w:rFonts w:asciiTheme="minorHAnsi" w:hAnsiTheme="minorHAnsi" w:cstheme="minorHAnsi"/>
              </w:rPr>
              <w:t>Malica</w:t>
            </w:r>
          </w:p>
          <w:p w:rsidR="00C71124" w:rsidRPr="00092041" w:rsidRDefault="00C71124" w:rsidP="00C71124">
            <w:pPr>
              <w:jc w:val="center"/>
              <w:rPr>
                <w:rFonts w:asciiTheme="minorHAnsi" w:hAnsiTheme="minorHAnsi" w:cstheme="minorHAnsi"/>
              </w:rPr>
            </w:pPr>
            <w:r w:rsidRPr="00092041">
              <w:rPr>
                <w:rFonts w:asciiTheme="minorHAnsi" w:hAnsiTheme="minorHAnsi" w:cstheme="minorHAnsi"/>
              </w:rPr>
              <w:t xml:space="preserve"> 14.00 – 14.30</w:t>
            </w:r>
          </w:p>
        </w:tc>
        <w:tc>
          <w:tcPr>
            <w:tcW w:w="566" w:type="pct"/>
          </w:tcPr>
          <w:p w:rsidR="00C71124" w:rsidRPr="00092041" w:rsidRDefault="00C71124" w:rsidP="00C71124">
            <w:pPr>
              <w:jc w:val="center"/>
              <w:rPr>
                <w:rFonts w:asciiTheme="minorHAnsi" w:hAnsiTheme="minorHAnsi" w:cstheme="minorHAnsi"/>
              </w:rPr>
            </w:pPr>
          </w:p>
          <w:p w:rsidR="00C71124" w:rsidRPr="00092041" w:rsidRDefault="00C71124" w:rsidP="00C71124">
            <w:pPr>
              <w:jc w:val="center"/>
              <w:rPr>
                <w:rFonts w:asciiTheme="minorHAnsi" w:hAnsiTheme="minorHAnsi" w:cstheme="minorHAnsi"/>
              </w:rPr>
            </w:pPr>
            <w:r w:rsidRPr="00092041">
              <w:rPr>
                <w:rFonts w:asciiTheme="minorHAnsi" w:hAnsiTheme="minorHAnsi" w:cstheme="minorHAnsi"/>
              </w:rPr>
              <w:t>11</w:t>
            </w:r>
            <w:r w:rsidRPr="008335A3">
              <w:rPr>
                <w:rFonts w:asciiTheme="minorHAnsi" w:hAnsiTheme="minorHAnsi" w:cstheme="minorHAnsi"/>
              </w:rPr>
              <w:t>:</w:t>
            </w:r>
            <w:r w:rsidRPr="00092041">
              <w:rPr>
                <w:rFonts w:asciiTheme="minorHAnsi" w:hAnsiTheme="minorHAnsi" w:cstheme="minorHAnsi"/>
              </w:rPr>
              <w:t>30-1</w:t>
            </w:r>
            <w:r w:rsidRPr="008335A3">
              <w:rPr>
                <w:rFonts w:asciiTheme="minorHAnsi" w:hAnsiTheme="minorHAnsi" w:cstheme="minorHAnsi"/>
              </w:rPr>
              <w:t>7:</w:t>
            </w:r>
            <w:r w:rsidRPr="00092041">
              <w:rPr>
                <w:rFonts w:asciiTheme="minorHAnsi" w:hAnsiTheme="minorHAnsi" w:cstheme="minorHAnsi"/>
              </w:rPr>
              <w:t>30</w:t>
            </w:r>
          </w:p>
          <w:p w:rsidR="00C71124" w:rsidRPr="00092041" w:rsidRDefault="00C71124" w:rsidP="00C71124">
            <w:pPr>
              <w:jc w:val="center"/>
              <w:rPr>
                <w:rFonts w:asciiTheme="minorHAnsi" w:hAnsiTheme="minorHAnsi" w:cstheme="minorHAnsi"/>
              </w:rPr>
            </w:pPr>
            <w:r w:rsidRPr="00092041">
              <w:rPr>
                <w:rFonts w:asciiTheme="minorHAnsi" w:hAnsiTheme="minorHAnsi" w:cstheme="minorHAnsi"/>
              </w:rPr>
              <w:t>3</w:t>
            </w:r>
          </w:p>
          <w:p w:rsidR="00C71124" w:rsidRPr="00092041" w:rsidRDefault="00C71124" w:rsidP="00C71124">
            <w:pPr>
              <w:jc w:val="center"/>
              <w:rPr>
                <w:rFonts w:asciiTheme="minorHAnsi" w:hAnsiTheme="minorHAnsi" w:cstheme="minorHAnsi"/>
              </w:rPr>
            </w:pPr>
          </w:p>
        </w:tc>
        <w:tc>
          <w:tcPr>
            <w:tcW w:w="681" w:type="pct"/>
          </w:tcPr>
          <w:p w:rsidR="00C71124" w:rsidRPr="00092041" w:rsidRDefault="00C71124" w:rsidP="00C71124">
            <w:pPr>
              <w:jc w:val="center"/>
              <w:rPr>
                <w:rFonts w:asciiTheme="minorHAnsi" w:hAnsiTheme="minorHAnsi" w:cstheme="minorHAnsi"/>
              </w:rPr>
            </w:pPr>
          </w:p>
          <w:p w:rsidR="00C71124" w:rsidRPr="00092041" w:rsidRDefault="00C71124" w:rsidP="00C71124">
            <w:pPr>
              <w:jc w:val="center"/>
              <w:rPr>
                <w:rFonts w:asciiTheme="minorHAnsi" w:hAnsiTheme="minorHAnsi" w:cstheme="minorHAnsi"/>
              </w:rPr>
            </w:pPr>
            <w:r w:rsidRPr="00092041">
              <w:rPr>
                <w:rFonts w:asciiTheme="minorHAnsi" w:hAnsiTheme="minorHAnsi" w:cstheme="minorHAnsi"/>
              </w:rPr>
              <w:t>11</w:t>
            </w:r>
            <w:r w:rsidRPr="008335A3">
              <w:rPr>
                <w:rFonts w:asciiTheme="minorHAnsi" w:hAnsiTheme="minorHAnsi" w:cstheme="minorHAnsi"/>
              </w:rPr>
              <w:t>:</w:t>
            </w:r>
            <w:r w:rsidRPr="00092041">
              <w:rPr>
                <w:rFonts w:asciiTheme="minorHAnsi" w:hAnsiTheme="minorHAnsi" w:cstheme="minorHAnsi"/>
              </w:rPr>
              <w:t>30</w:t>
            </w:r>
            <w:r w:rsidRPr="008335A3">
              <w:rPr>
                <w:rFonts w:asciiTheme="minorHAnsi" w:hAnsiTheme="minorHAnsi" w:cstheme="minorHAnsi"/>
              </w:rPr>
              <w:t>-</w:t>
            </w:r>
            <w:r w:rsidRPr="00092041">
              <w:rPr>
                <w:rFonts w:asciiTheme="minorHAnsi" w:hAnsiTheme="minorHAnsi" w:cstheme="minorHAnsi"/>
              </w:rPr>
              <w:t>1</w:t>
            </w:r>
            <w:r w:rsidRPr="008335A3">
              <w:rPr>
                <w:rFonts w:asciiTheme="minorHAnsi" w:hAnsiTheme="minorHAnsi" w:cstheme="minorHAnsi"/>
              </w:rPr>
              <w:t>7:</w:t>
            </w:r>
            <w:r w:rsidRPr="00092041">
              <w:rPr>
                <w:rFonts w:asciiTheme="minorHAnsi" w:hAnsiTheme="minorHAnsi" w:cstheme="minorHAnsi"/>
              </w:rPr>
              <w:t>30</w:t>
            </w:r>
          </w:p>
          <w:p w:rsidR="00C71124" w:rsidRPr="00092041" w:rsidRDefault="00C71124" w:rsidP="00C71124">
            <w:pPr>
              <w:jc w:val="center"/>
              <w:rPr>
                <w:rFonts w:asciiTheme="minorHAnsi" w:hAnsiTheme="minorHAnsi" w:cstheme="minorHAnsi"/>
              </w:rPr>
            </w:pPr>
            <w:r w:rsidRPr="00092041">
              <w:rPr>
                <w:rFonts w:asciiTheme="minorHAnsi" w:hAnsiTheme="minorHAnsi" w:cstheme="minorHAnsi"/>
              </w:rPr>
              <w:t>3</w:t>
            </w:r>
          </w:p>
          <w:p w:rsidR="00C71124" w:rsidRPr="00092041" w:rsidRDefault="00C71124" w:rsidP="00C71124">
            <w:pPr>
              <w:jc w:val="center"/>
              <w:rPr>
                <w:rFonts w:asciiTheme="minorHAnsi" w:hAnsiTheme="minorHAnsi" w:cstheme="minorHAnsi"/>
              </w:rPr>
            </w:pPr>
          </w:p>
        </w:tc>
        <w:tc>
          <w:tcPr>
            <w:tcW w:w="606" w:type="pct"/>
          </w:tcPr>
          <w:p w:rsidR="00C71124" w:rsidRPr="00092041" w:rsidRDefault="00C71124" w:rsidP="00C71124">
            <w:pPr>
              <w:jc w:val="center"/>
              <w:rPr>
                <w:rFonts w:asciiTheme="minorHAnsi" w:hAnsiTheme="minorHAnsi" w:cstheme="minorHAnsi"/>
              </w:rPr>
            </w:pPr>
          </w:p>
          <w:p w:rsidR="00C71124" w:rsidRPr="00092041" w:rsidRDefault="00C71124" w:rsidP="00C71124">
            <w:pPr>
              <w:jc w:val="center"/>
              <w:rPr>
                <w:rFonts w:asciiTheme="minorHAnsi" w:hAnsiTheme="minorHAnsi" w:cstheme="minorHAnsi"/>
              </w:rPr>
            </w:pPr>
            <w:r w:rsidRPr="00092041">
              <w:rPr>
                <w:rFonts w:asciiTheme="minorHAnsi" w:hAnsiTheme="minorHAnsi" w:cstheme="minorHAnsi"/>
              </w:rPr>
              <w:t>11</w:t>
            </w:r>
            <w:r w:rsidRPr="008335A3">
              <w:rPr>
                <w:rFonts w:asciiTheme="minorHAnsi" w:hAnsiTheme="minorHAnsi" w:cstheme="minorHAnsi"/>
              </w:rPr>
              <w:t>:</w:t>
            </w:r>
            <w:r w:rsidRPr="00092041">
              <w:rPr>
                <w:rFonts w:asciiTheme="minorHAnsi" w:hAnsiTheme="minorHAnsi" w:cstheme="minorHAnsi"/>
              </w:rPr>
              <w:t>30-1</w:t>
            </w:r>
            <w:r w:rsidRPr="008335A3">
              <w:rPr>
                <w:rFonts w:asciiTheme="minorHAnsi" w:hAnsiTheme="minorHAnsi" w:cstheme="minorHAnsi"/>
              </w:rPr>
              <w:t>7:</w:t>
            </w:r>
            <w:r w:rsidRPr="00092041">
              <w:rPr>
                <w:rFonts w:asciiTheme="minorHAnsi" w:hAnsiTheme="minorHAnsi" w:cstheme="minorHAnsi"/>
              </w:rPr>
              <w:t xml:space="preserve">30 </w:t>
            </w:r>
          </w:p>
          <w:p w:rsidR="00C71124" w:rsidRPr="00092041" w:rsidRDefault="00C71124" w:rsidP="00C71124">
            <w:pPr>
              <w:jc w:val="center"/>
              <w:rPr>
                <w:rFonts w:asciiTheme="minorHAnsi" w:hAnsiTheme="minorHAnsi" w:cstheme="minorHAnsi"/>
              </w:rPr>
            </w:pPr>
            <w:r w:rsidRPr="00092041">
              <w:rPr>
                <w:rFonts w:asciiTheme="minorHAnsi" w:hAnsiTheme="minorHAnsi" w:cstheme="minorHAnsi"/>
              </w:rPr>
              <w:t>3</w:t>
            </w:r>
          </w:p>
          <w:p w:rsidR="00C71124" w:rsidRPr="00092041" w:rsidRDefault="00C71124" w:rsidP="00C71124">
            <w:pPr>
              <w:jc w:val="center"/>
              <w:rPr>
                <w:rFonts w:asciiTheme="minorHAnsi" w:hAnsiTheme="minorHAnsi" w:cstheme="minorHAnsi"/>
              </w:rPr>
            </w:pPr>
          </w:p>
        </w:tc>
        <w:tc>
          <w:tcPr>
            <w:tcW w:w="683" w:type="pct"/>
          </w:tcPr>
          <w:p w:rsidR="00C71124" w:rsidRPr="00092041" w:rsidRDefault="00C71124" w:rsidP="00C71124">
            <w:pPr>
              <w:jc w:val="center"/>
              <w:rPr>
                <w:rFonts w:asciiTheme="minorHAnsi" w:hAnsiTheme="minorHAnsi" w:cstheme="minorHAnsi"/>
              </w:rPr>
            </w:pPr>
          </w:p>
          <w:p w:rsidR="00C71124" w:rsidRPr="00092041" w:rsidRDefault="00C71124" w:rsidP="00C71124">
            <w:pPr>
              <w:jc w:val="center"/>
              <w:rPr>
                <w:rFonts w:asciiTheme="minorHAnsi" w:hAnsiTheme="minorHAnsi" w:cstheme="minorHAnsi"/>
              </w:rPr>
            </w:pPr>
            <w:r w:rsidRPr="00092041">
              <w:rPr>
                <w:rFonts w:asciiTheme="minorHAnsi" w:hAnsiTheme="minorHAnsi" w:cstheme="minorHAnsi"/>
              </w:rPr>
              <w:t>8</w:t>
            </w:r>
            <w:r w:rsidRPr="008335A3">
              <w:rPr>
                <w:rFonts w:asciiTheme="minorHAnsi" w:hAnsiTheme="minorHAnsi" w:cstheme="minorHAnsi"/>
              </w:rPr>
              <w:t>:</w:t>
            </w:r>
            <w:r w:rsidRPr="00092041">
              <w:rPr>
                <w:rFonts w:asciiTheme="minorHAnsi" w:hAnsiTheme="minorHAnsi" w:cstheme="minorHAnsi"/>
              </w:rPr>
              <w:t>30-17</w:t>
            </w:r>
            <w:r w:rsidRPr="008335A3">
              <w:rPr>
                <w:rFonts w:asciiTheme="minorHAnsi" w:hAnsiTheme="minorHAnsi" w:cstheme="minorHAnsi"/>
              </w:rPr>
              <w:t>:</w:t>
            </w:r>
            <w:r w:rsidRPr="00092041">
              <w:rPr>
                <w:rFonts w:asciiTheme="minorHAnsi" w:hAnsiTheme="minorHAnsi" w:cstheme="minorHAnsi"/>
              </w:rPr>
              <w:t>30</w:t>
            </w:r>
          </w:p>
          <w:p w:rsidR="00C71124" w:rsidRPr="00092041" w:rsidRDefault="00C71124" w:rsidP="00C71124">
            <w:pPr>
              <w:jc w:val="center"/>
              <w:rPr>
                <w:rFonts w:asciiTheme="minorHAnsi" w:hAnsiTheme="minorHAnsi" w:cstheme="minorHAnsi"/>
              </w:rPr>
            </w:pPr>
            <w:r w:rsidRPr="00092041">
              <w:rPr>
                <w:rFonts w:asciiTheme="minorHAnsi" w:hAnsiTheme="minorHAnsi" w:cstheme="minorHAnsi"/>
              </w:rPr>
              <w:t>3</w:t>
            </w:r>
          </w:p>
          <w:p w:rsidR="00C71124" w:rsidRPr="00092041" w:rsidRDefault="00C71124" w:rsidP="00C71124">
            <w:pPr>
              <w:jc w:val="center"/>
              <w:rPr>
                <w:rFonts w:asciiTheme="minorHAnsi" w:hAnsiTheme="minorHAnsi" w:cstheme="minorHAnsi"/>
              </w:rPr>
            </w:pPr>
          </w:p>
        </w:tc>
        <w:tc>
          <w:tcPr>
            <w:tcW w:w="551" w:type="pct"/>
          </w:tcPr>
          <w:p w:rsidR="00C71124" w:rsidRPr="00092041" w:rsidRDefault="00C71124" w:rsidP="00C71124">
            <w:pPr>
              <w:jc w:val="center"/>
              <w:rPr>
                <w:rFonts w:asciiTheme="minorHAnsi" w:hAnsiTheme="minorHAnsi" w:cstheme="minorHAnsi"/>
              </w:rPr>
            </w:pPr>
          </w:p>
          <w:p w:rsidR="00C71124" w:rsidRPr="00092041" w:rsidRDefault="00C71124" w:rsidP="00C71124">
            <w:pPr>
              <w:jc w:val="center"/>
              <w:rPr>
                <w:rFonts w:asciiTheme="minorHAnsi" w:hAnsiTheme="minorHAnsi" w:cstheme="minorHAnsi"/>
              </w:rPr>
            </w:pPr>
          </w:p>
        </w:tc>
        <w:tc>
          <w:tcPr>
            <w:tcW w:w="585" w:type="pct"/>
          </w:tcPr>
          <w:p w:rsidR="00C71124" w:rsidRPr="00092041" w:rsidRDefault="00C71124" w:rsidP="00C71124">
            <w:pPr>
              <w:jc w:val="center"/>
              <w:rPr>
                <w:rFonts w:asciiTheme="minorHAnsi" w:hAnsiTheme="minorHAnsi" w:cstheme="minorHAnsi"/>
              </w:rPr>
            </w:pPr>
          </w:p>
        </w:tc>
        <w:tc>
          <w:tcPr>
            <w:tcW w:w="606" w:type="pct"/>
          </w:tcPr>
          <w:p w:rsidR="00C71124" w:rsidRPr="00092041" w:rsidRDefault="00C71124" w:rsidP="00C71124">
            <w:pPr>
              <w:jc w:val="center"/>
              <w:rPr>
                <w:rFonts w:asciiTheme="minorHAnsi" w:hAnsiTheme="minorHAnsi" w:cstheme="minorHAnsi"/>
              </w:rPr>
            </w:pPr>
          </w:p>
        </w:tc>
      </w:tr>
      <w:tr w:rsidR="00C71124" w:rsidRPr="00092041" w:rsidTr="00C71124">
        <w:trPr>
          <w:trHeight w:val="1225"/>
        </w:trPr>
        <w:tc>
          <w:tcPr>
            <w:tcW w:w="722" w:type="pct"/>
          </w:tcPr>
          <w:p w:rsidR="00C71124" w:rsidRPr="00092041" w:rsidRDefault="00C71124" w:rsidP="00C71124">
            <w:pPr>
              <w:rPr>
                <w:rFonts w:asciiTheme="minorHAnsi" w:hAnsiTheme="minorHAnsi" w:cstheme="minorHAnsi"/>
              </w:rPr>
            </w:pPr>
          </w:p>
          <w:p w:rsidR="00C71124" w:rsidRPr="00092041" w:rsidRDefault="00C71124" w:rsidP="00C71124">
            <w:pPr>
              <w:jc w:val="center"/>
              <w:rPr>
                <w:rFonts w:asciiTheme="minorHAnsi" w:hAnsiTheme="minorHAnsi" w:cstheme="minorHAnsi"/>
              </w:rPr>
            </w:pPr>
            <w:r w:rsidRPr="00092041">
              <w:rPr>
                <w:rFonts w:asciiTheme="minorHAnsi" w:hAnsiTheme="minorHAnsi" w:cstheme="minorHAnsi"/>
              </w:rPr>
              <w:t>Popoldansko</w:t>
            </w:r>
          </w:p>
          <w:p w:rsidR="00C71124" w:rsidRPr="00092041" w:rsidRDefault="00C71124" w:rsidP="00C71124">
            <w:pPr>
              <w:jc w:val="center"/>
              <w:rPr>
                <w:rFonts w:asciiTheme="minorHAnsi" w:hAnsiTheme="minorHAnsi" w:cstheme="minorHAnsi"/>
              </w:rPr>
            </w:pPr>
            <w:r w:rsidRPr="00092041">
              <w:rPr>
                <w:rFonts w:asciiTheme="minorHAnsi" w:hAnsiTheme="minorHAnsi" w:cstheme="minorHAnsi"/>
              </w:rPr>
              <w:t xml:space="preserve">Malica </w:t>
            </w:r>
          </w:p>
          <w:p w:rsidR="00C71124" w:rsidRPr="00092041" w:rsidRDefault="00C71124" w:rsidP="00C71124">
            <w:pPr>
              <w:jc w:val="center"/>
              <w:rPr>
                <w:rFonts w:asciiTheme="minorHAnsi" w:hAnsiTheme="minorHAnsi" w:cstheme="minorHAnsi"/>
              </w:rPr>
            </w:pPr>
            <w:r w:rsidRPr="00092041">
              <w:rPr>
                <w:rFonts w:asciiTheme="minorHAnsi" w:hAnsiTheme="minorHAnsi" w:cstheme="minorHAnsi"/>
              </w:rPr>
              <w:t>16.00 – 16:30</w:t>
            </w:r>
          </w:p>
        </w:tc>
        <w:tc>
          <w:tcPr>
            <w:tcW w:w="566" w:type="pct"/>
          </w:tcPr>
          <w:p w:rsidR="00C71124" w:rsidRPr="00092041" w:rsidRDefault="00C71124" w:rsidP="00C71124">
            <w:pPr>
              <w:jc w:val="center"/>
              <w:rPr>
                <w:rFonts w:asciiTheme="minorHAnsi" w:hAnsiTheme="minorHAnsi" w:cstheme="minorHAnsi"/>
              </w:rPr>
            </w:pPr>
          </w:p>
          <w:p w:rsidR="00C71124" w:rsidRPr="00092041" w:rsidRDefault="00C71124" w:rsidP="00C71124">
            <w:pPr>
              <w:jc w:val="center"/>
              <w:rPr>
                <w:rFonts w:asciiTheme="minorHAnsi" w:hAnsiTheme="minorHAnsi" w:cstheme="minorHAnsi"/>
                <w:u w:val="single"/>
              </w:rPr>
            </w:pPr>
            <w:r w:rsidRPr="00092041">
              <w:rPr>
                <w:rFonts w:asciiTheme="minorHAnsi" w:hAnsiTheme="minorHAnsi" w:cstheme="minorHAnsi"/>
              </w:rPr>
              <w:t>1</w:t>
            </w:r>
            <w:r w:rsidRPr="008335A3">
              <w:rPr>
                <w:rFonts w:asciiTheme="minorHAnsi" w:hAnsiTheme="minorHAnsi" w:cstheme="minorHAnsi"/>
              </w:rPr>
              <w:t>4</w:t>
            </w:r>
            <w:r w:rsidRPr="00092041">
              <w:rPr>
                <w:rFonts w:asciiTheme="minorHAnsi" w:hAnsiTheme="minorHAnsi" w:cstheme="minorHAnsi"/>
              </w:rPr>
              <w:t>.30</w:t>
            </w:r>
            <w:r w:rsidRPr="008335A3">
              <w:rPr>
                <w:rFonts w:asciiTheme="minorHAnsi" w:hAnsiTheme="minorHAnsi" w:cstheme="minorHAnsi"/>
              </w:rPr>
              <w:t>-</w:t>
            </w:r>
            <w:r w:rsidRPr="00092041">
              <w:rPr>
                <w:rFonts w:asciiTheme="minorHAnsi" w:hAnsiTheme="minorHAnsi" w:cstheme="minorHAnsi"/>
              </w:rPr>
              <w:t>21</w:t>
            </w:r>
            <w:r w:rsidRPr="008335A3">
              <w:rPr>
                <w:rFonts w:asciiTheme="minorHAnsi" w:hAnsiTheme="minorHAnsi" w:cstheme="minorHAnsi"/>
              </w:rPr>
              <w:t>:0</w:t>
            </w:r>
            <w:r w:rsidRPr="00092041">
              <w:rPr>
                <w:rFonts w:asciiTheme="minorHAnsi" w:hAnsiTheme="minorHAnsi" w:cstheme="minorHAnsi"/>
              </w:rPr>
              <w:t>0</w:t>
            </w:r>
          </w:p>
          <w:p w:rsidR="00C71124" w:rsidRPr="00092041" w:rsidRDefault="00C71124" w:rsidP="00C71124">
            <w:pPr>
              <w:jc w:val="center"/>
              <w:rPr>
                <w:rFonts w:asciiTheme="minorHAnsi" w:hAnsiTheme="minorHAnsi" w:cstheme="minorHAnsi"/>
              </w:rPr>
            </w:pPr>
            <w:r w:rsidRPr="00092041">
              <w:rPr>
                <w:rFonts w:asciiTheme="minorHAnsi" w:hAnsiTheme="minorHAnsi" w:cstheme="minorHAnsi"/>
              </w:rPr>
              <w:t>4</w:t>
            </w:r>
          </w:p>
        </w:tc>
        <w:tc>
          <w:tcPr>
            <w:tcW w:w="681" w:type="pct"/>
          </w:tcPr>
          <w:p w:rsidR="00C71124" w:rsidRPr="00092041" w:rsidRDefault="00C71124" w:rsidP="00C71124">
            <w:pPr>
              <w:jc w:val="center"/>
              <w:rPr>
                <w:rFonts w:asciiTheme="minorHAnsi" w:hAnsiTheme="minorHAnsi" w:cstheme="minorHAnsi"/>
              </w:rPr>
            </w:pPr>
          </w:p>
          <w:p w:rsidR="00C71124" w:rsidRPr="00092041" w:rsidRDefault="00C71124" w:rsidP="00C71124">
            <w:pPr>
              <w:jc w:val="center"/>
              <w:rPr>
                <w:rFonts w:asciiTheme="minorHAnsi" w:hAnsiTheme="minorHAnsi" w:cstheme="minorHAnsi"/>
                <w:u w:val="single"/>
              </w:rPr>
            </w:pPr>
            <w:r w:rsidRPr="00092041">
              <w:rPr>
                <w:rFonts w:asciiTheme="minorHAnsi" w:hAnsiTheme="minorHAnsi" w:cstheme="minorHAnsi"/>
              </w:rPr>
              <w:t>1</w:t>
            </w:r>
            <w:r w:rsidRPr="008335A3">
              <w:rPr>
                <w:rFonts w:asciiTheme="minorHAnsi" w:hAnsiTheme="minorHAnsi" w:cstheme="minorHAnsi"/>
              </w:rPr>
              <w:t>4</w:t>
            </w:r>
            <w:r w:rsidRPr="00092041">
              <w:rPr>
                <w:rFonts w:asciiTheme="minorHAnsi" w:hAnsiTheme="minorHAnsi" w:cstheme="minorHAnsi"/>
              </w:rPr>
              <w:t>.30 -21</w:t>
            </w:r>
            <w:r w:rsidRPr="008335A3">
              <w:rPr>
                <w:rFonts w:asciiTheme="minorHAnsi" w:hAnsiTheme="minorHAnsi" w:cstheme="minorHAnsi"/>
              </w:rPr>
              <w:t>:0</w:t>
            </w:r>
            <w:r w:rsidRPr="00092041">
              <w:rPr>
                <w:rFonts w:asciiTheme="minorHAnsi" w:hAnsiTheme="minorHAnsi" w:cstheme="minorHAnsi"/>
              </w:rPr>
              <w:t>0</w:t>
            </w:r>
          </w:p>
          <w:p w:rsidR="00C71124" w:rsidRPr="00092041" w:rsidRDefault="00C71124" w:rsidP="00C71124">
            <w:pPr>
              <w:jc w:val="center"/>
              <w:rPr>
                <w:rFonts w:asciiTheme="minorHAnsi" w:hAnsiTheme="minorHAnsi" w:cstheme="minorHAnsi"/>
              </w:rPr>
            </w:pPr>
            <w:r w:rsidRPr="00092041">
              <w:rPr>
                <w:rFonts w:asciiTheme="minorHAnsi" w:hAnsiTheme="minorHAnsi" w:cstheme="minorHAnsi"/>
              </w:rPr>
              <w:t>4</w:t>
            </w:r>
          </w:p>
          <w:p w:rsidR="00C71124" w:rsidRPr="00092041" w:rsidRDefault="00C71124" w:rsidP="00C71124">
            <w:pPr>
              <w:jc w:val="center"/>
              <w:rPr>
                <w:rFonts w:asciiTheme="minorHAnsi" w:hAnsiTheme="minorHAnsi" w:cstheme="minorHAnsi"/>
              </w:rPr>
            </w:pPr>
          </w:p>
        </w:tc>
        <w:tc>
          <w:tcPr>
            <w:tcW w:w="606" w:type="pct"/>
          </w:tcPr>
          <w:p w:rsidR="00C71124" w:rsidRPr="00092041" w:rsidRDefault="00C71124" w:rsidP="00C71124">
            <w:pPr>
              <w:jc w:val="center"/>
              <w:rPr>
                <w:rFonts w:asciiTheme="minorHAnsi" w:hAnsiTheme="minorHAnsi" w:cstheme="minorHAnsi"/>
              </w:rPr>
            </w:pPr>
          </w:p>
          <w:p w:rsidR="00C71124" w:rsidRPr="00092041" w:rsidRDefault="00C71124" w:rsidP="00C71124">
            <w:pPr>
              <w:jc w:val="center"/>
              <w:rPr>
                <w:rFonts w:asciiTheme="minorHAnsi" w:hAnsiTheme="minorHAnsi" w:cstheme="minorHAnsi"/>
                <w:u w:val="single"/>
              </w:rPr>
            </w:pPr>
            <w:r w:rsidRPr="00092041">
              <w:rPr>
                <w:rFonts w:asciiTheme="minorHAnsi" w:hAnsiTheme="minorHAnsi" w:cstheme="minorHAnsi"/>
              </w:rPr>
              <w:t>1</w:t>
            </w:r>
            <w:r w:rsidRPr="008335A3">
              <w:rPr>
                <w:rFonts w:asciiTheme="minorHAnsi" w:hAnsiTheme="minorHAnsi" w:cstheme="minorHAnsi"/>
              </w:rPr>
              <w:t>4</w:t>
            </w:r>
            <w:r w:rsidRPr="00092041">
              <w:rPr>
                <w:rFonts w:asciiTheme="minorHAnsi" w:hAnsiTheme="minorHAnsi" w:cstheme="minorHAnsi"/>
              </w:rPr>
              <w:t>.30 -21</w:t>
            </w:r>
            <w:r w:rsidRPr="008335A3">
              <w:rPr>
                <w:rFonts w:asciiTheme="minorHAnsi" w:hAnsiTheme="minorHAnsi" w:cstheme="minorHAnsi"/>
              </w:rPr>
              <w:t>:0</w:t>
            </w:r>
            <w:r w:rsidRPr="00092041">
              <w:rPr>
                <w:rFonts w:asciiTheme="minorHAnsi" w:hAnsiTheme="minorHAnsi" w:cstheme="minorHAnsi"/>
              </w:rPr>
              <w:t>0</w:t>
            </w:r>
          </w:p>
          <w:p w:rsidR="00C71124" w:rsidRPr="00092041" w:rsidRDefault="00C71124" w:rsidP="00C71124">
            <w:pPr>
              <w:jc w:val="center"/>
              <w:rPr>
                <w:rFonts w:asciiTheme="minorHAnsi" w:hAnsiTheme="minorHAnsi" w:cstheme="minorHAnsi"/>
              </w:rPr>
            </w:pPr>
            <w:r w:rsidRPr="00092041">
              <w:rPr>
                <w:rFonts w:asciiTheme="minorHAnsi" w:hAnsiTheme="minorHAnsi" w:cstheme="minorHAnsi"/>
              </w:rPr>
              <w:t>4</w:t>
            </w:r>
          </w:p>
          <w:p w:rsidR="00C71124" w:rsidRPr="00092041" w:rsidRDefault="00C71124" w:rsidP="00C71124">
            <w:pPr>
              <w:jc w:val="center"/>
              <w:rPr>
                <w:rFonts w:asciiTheme="minorHAnsi" w:hAnsiTheme="minorHAnsi" w:cstheme="minorHAnsi"/>
              </w:rPr>
            </w:pPr>
          </w:p>
          <w:p w:rsidR="00C71124" w:rsidRPr="00092041" w:rsidRDefault="00C71124" w:rsidP="00C71124">
            <w:pPr>
              <w:jc w:val="center"/>
              <w:rPr>
                <w:rFonts w:asciiTheme="minorHAnsi" w:hAnsiTheme="minorHAnsi" w:cstheme="minorHAnsi"/>
              </w:rPr>
            </w:pPr>
          </w:p>
        </w:tc>
        <w:tc>
          <w:tcPr>
            <w:tcW w:w="683" w:type="pct"/>
          </w:tcPr>
          <w:p w:rsidR="00C71124" w:rsidRPr="00092041" w:rsidRDefault="00C71124" w:rsidP="00C71124">
            <w:pPr>
              <w:jc w:val="center"/>
              <w:rPr>
                <w:rFonts w:asciiTheme="minorHAnsi" w:hAnsiTheme="minorHAnsi" w:cstheme="minorHAnsi"/>
              </w:rPr>
            </w:pPr>
          </w:p>
          <w:p w:rsidR="00C71124" w:rsidRPr="00092041" w:rsidRDefault="00C71124" w:rsidP="00C71124">
            <w:pPr>
              <w:jc w:val="center"/>
              <w:rPr>
                <w:rFonts w:asciiTheme="minorHAnsi" w:hAnsiTheme="minorHAnsi" w:cstheme="minorHAnsi"/>
                <w:u w:val="single"/>
              </w:rPr>
            </w:pPr>
            <w:r w:rsidRPr="00092041">
              <w:rPr>
                <w:rFonts w:asciiTheme="minorHAnsi" w:hAnsiTheme="minorHAnsi" w:cstheme="minorHAnsi"/>
              </w:rPr>
              <w:t>1</w:t>
            </w:r>
            <w:r w:rsidRPr="008335A3">
              <w:rPr>
                <w:rFonts w:asciiTheme="minorHAnsi" w:hAnsiTheme="minorHAnsi" w:cstheme="minorHAnsi"/>
              </w:rPr>
              <w:t>4</w:t>
            </w:r>
            <w:r w:rsidRPr="00092041">
              <w:rPr>
                <w:rFonts w:asciiTheme="minorHAnsi" w:hAnsiTheme="minorHAnsi" w:cstheme="minorHAnsi"/>
              </w:rPr>
              <w:t>.30 -21</w:t>
            </w:r>
            <w:r w:rsidRPr="008335A3">
              <w:rPr>
                <w:rFonts w:asciiTheme="minorHAnsi" w:hAnsiTheme="minorHAnsi" w:cstheme="minorHAnsi"/>
              </w:rPr>
              <w:t>:0</w:t>
            </w:r>
            <w:r w:rsidRPr="00092041">
              <w:rPr>
                <w:rFonts w:asciiTheme="minorHAnsi" w:hAnsiTheme="minorHAnsi" w:cstheme="minorHAnsi"/>
              </w:rPr>
              <w:t>0</w:t>
            </w:r>
          </w:p>
          <w:p w:rsidR="00C71124" w:rsidRPr="00092041" w:rsidRDefault="00C71124" w:rsidP="00C71124">
            <w:pPr>
              <w:jc w:val="center"/>
              <w:rPr>
                <w:rFonts w:asciiTheme="minorHAnsi" w:hAnsiTheme="minorHAnsi" w:cstheme="minorHAnsi"/>
              </w:rPr>
            </w:pPr>
            <w:r w:rsidRPr="00092041">
              <w:rPr>
                <w:rFonts w:asciiTheme="minorHAnsi" w:hAnsiTheme="minorHAnsi" w:cstheme="minorHAnsi"/>
              </w:rPr>
              <w:t>4</w:t>
            </w:r>
          </w:p>
          <w:p w:rsidR="00C71124" w:rsidRPr="00092041" w:rsidRDefault="00C71124" w:rsidP="00C71124">
            <w:pPr>
              <w:jc w:val="center"/>
              <w:rPr>
                <w:rFonts w:asciiTheme="minorHAnsi" w:hAnsiTheme="minorHAnsi" w:cstheme="minorHAnsi"/>
              </w:rPr>
            </w:pPr>
          </w:p>
        </w:tc>
        <w:tc>
          <w:tcPr>
            <w:tcW w:w="551" w:type="pct"/>
          </w:tcPr>
          <w:p w:rsidR="00C71124" w:rsidRPr="00092041" w:rsidRDefault="00C71124" w:rsidP="00C71124">
            <w:pPr>
              <w:jc w:val="center"/>
              <w:rPr>
                <w:rFonts w:asciiTheme="minorHAnsi" w:hAnsiTheme="minorHAnsi" w:cstheme="minorHAnsi"/>
              </w:rPr>
            </w:pPr>
          </w:p>
          <w:p w:rsidR="00C71124" w:rsidRPr="00092041" w:rsidRDefault="00C71124" w:rsidP="00C71124">
            <w:pPr>
              <w:jc w:val="center"/>
              <w:rPr>
                <w:rFonts w:asciiTheme="minorHAnsi" w:hAnsiTheme="minorHAnsi" w:cstheme="minorHAnsi"/>
                <w:u w:val="single"/>
              </w:rPr>
            </w:pPr>
            <w:r w:rsidRPr="00092041">
              <w:rPr>
                <w:rFonts w:asciiTheme="minorHAnsi" w:hAnsiTheme="minorHAnsi" w:cstheme="minorHAnsi"/>
              </w:rPr>
              <w:t>11.00-21</w:t>
            </w:r>
            <w:r w:rsidRPr="008335A3">
              <w:rPr>
                <w:rFonts w:asciiTheme="minorHAnsi" w:hAnsiTheme="minorHAnsi" w:cstheme="minorHAnsi"/>
              </w:rPr>
              <w:t>:</w:t>
            </w:r>
            <w:r w:rsidRPr="00092041">
              <w:rPr>
                <w:rFonts w:asciiTheme="minorHAnsi" w:hAnsiTheme="minorHAnsi" w:cstheme="minorHAnsi"/>
              </w:rPr>
              <w:t>00</w:t>
            </w:r>
          </w:p>
          <w:p w:rsidR="00C71124" w:rsidRPr="00092041" w:rsidRDefault="00C71124" w:rsidP="00C71124">
            <w:pPr>
              <w:jc w:val="center"/>
              <w:rPr>
                <w:rFonts w:asciiTheme="minorHAnsi" w:hAnsiTheme="minorHAnsi" w:cstheme="minorHAnsi"/>
              </w:rPr>
            </w:pPr>
            <w:r w:rsidRPr="00092041">
              <w:rPr>
                <w:rFonts w:asciiTheme="minorHAnsi" w:hAnsiTheme="minorHAnsi" w:cstheme="minorHAnsi"/>
              </w:rPr>
              <w:t>4</w:t>
            </w:r>
          </w:p>
          <w:p w:rsidR="00C71124" w:rsidRPr="00092041" w:rsidRDefault="00C71124" w:rsidP="00C71124">
            <w:pPr>
              <w:jc w:val="center"/>
              <w:rPr>
                <w:rFonts w:asciiTheme="minorHAnsi" w:hAnsiTheme="minorHAnsi" w:cstheme="minorHAnsi"/>
              </w:rPr>
            </w:pPr>
          </w:p>
        </w:tc>
        <w:tc>
          <w:tcPr>
            <w:tcW w:w="585" w:type="pct"/>
          </w:tcPr>
          <w:p w:rsidR="00C71124" w:rsidRPr="00092041" w:rsidRDefault="00C71124" w:rsidP="00C71124">
            <w:pPr>
              <w:jc w:val="center"/>
              <w:rPr>
                <w:rFonts w:asciiTheme="minorHAnsi" w:hAnsiTheme="minorHAnsi" w:cstheme="minorHAnsi"/>
              </w:rPr>
            </w:pPr>
          </w:p>
        </w:tc>
        <w:tc>
          <w:tcPr>
            <w:tcW w:w="606" w:type="pct"/>
          </w:tcPr>
          <w:p w:rsidR="00C71124" w:rsidRPr="00092041" w:rsidRDefault="00C71124" w:rsidP="00C71124">
            <w:pPr>
              <w:jc w:val="center"/>
              <w:rPr>
                <w:rFonts w:asciiTheme="minorHAnsi" w:hAnsiTheme="minorHAnsi" w:cstheme="minorHAnsi"/>
              </w:rPr>
            </w:pPr>
          </w:p>
        </w:tc>
      </w:tr>
    </w:tbl>
    <w:p w:rsidR="00C71124" w:rsidRPr="00E05D1C" w:rsidRDefault="00C71124" w:rsidP="00E05D1C">
      <w:pPr>
        <w:pStyle w:val="Naslov2"/>
      </w:pPr>
      <w:bookmarkStart w:id="41" w:name="_Toc51844166"/>
      <w:r w:rsidRPr="00E05D1C">
        <w:t>Organizacija dela v stanovanjski skupini Veržej</w:t>
      </w:r>
      <w:bookmarkEnd w:id="41"/>
    </w:p>
    <w:p w:rsidR="008335A3" w:rsidRDefault="008335A3" w:rsidP="00AE3C89">
      <w:pPr>
        <w:jc w:val="both"/>
        <w:rPr>
          <w:rFonts w:ascii="Tahoma" w:hAnsi="Tahoma" w:cs="Tahoma"/>
          <w:sz w:val="24"/>
          <w:szCs w:val="24"/>
        </w:rPr>
      </w:pPr>
    </w:p>
    <w:tbl>
      <w:tblPr>
        <w:tblStyle w:val="Tabelamrea1"/>
        <w:tblpPr w:leftFromText="141" w:rightFromText="141" w:vertAnchor="page" w:horzAnchor="margin" w:tblpY="1906"/>
        <w:tblW w:w="5159" w:type="pct"/>
        <w:tblLook w:val="04A0" w:firstRow="1" w:lastRow="0" w:firstColumn="1" w:lastColumn="0" w:noHBand="0" w:noVBand="1"/>
      </w:tblPr>
      <w:tblGrid>
        <w:gridCol w:w="1351"/>
        <w:gridCol w:w="1059"/>
        <w:gridCol w:w="1273"/>
        <w:gridCol w:w="1133"/>
        <w:gridCol w:w="1277"/>
        <w:gridCol w:w="1030"/>
        <w:gridCol w:w="1094"/>
        <w:gridCol w:w="1133"/>
      </w:tblGrid>
      <w:tr w:rsidR="00190D61" w:rsidRPr="00092041" w:rsidTr="008335A3">
        <w:trPr>
          <w:trHeight w:val="553"/>
        </w:trPr>
        <w:tc>
          <w:tcPr>
            <w:tcW w:w="722" w:type="pct"/>
          </w:tcPr>
          <w:p w:rsidR="008335A3" w:rsidRPr="00092041" w:rsidRDefault="008335A3" w:rsidP="008335A3">
            <w:pPr>
              <w:rPr>
                <w:rFonts w:asciiTheme="minorHAnsi" w:hAnsiTheme="minorHAnsi" w:cstheme="minorHAnsi"/>
              </w:rPr>
            </w:pPr>
          </w:p>
        </w:tc>
        <w:tc>
          <w:tcPr>
            <w:tcW w:w="566" w:type="pct"/>
          </w:tcPr>
          <w:p w:rsidR="00092041" w:rsidRPr="00092041" w:rsidRDefault="00092041" w:rsidP="00092041">
            <w:pPr>
              <w:jc w:val="center"/>
              <w:rPr>
                <w:rFonts w:asciiTheme="minorHAnsi" w:hAnsiTheme="minorHAnsi" w:cstheme="minorHAnsi"/>
              </w:rPr>
            </w:pPr>
          </w:p>
          <w:p w:rsidR="008335A3" w:rsidRPr="00092041" w:rsidRDefault="00092041" w:rsidP="008335A3">
            <w:pPr>
              <w:jc w:val="center"/>
              <w:rPr>
                <w:rFonts w:asciiTheme="minorHAnsi" w:hAnsiTheme="minorHAnsi" w:cstheme="minorHAnsi"/>
              </w:rPr>
            </w:pPr>
            <w:r w:rsidRPr="00092041">
              <w:rPr>
                <w:rFonts w:asciiTheme="minorHAnsi" w:hAnsiTheme="minorHAnsi" w:cstheme="minorHAnsi"/>
              </w:rPr>
              <w:t>PON</w:t>
            </w:r>
          </w:p>
        </w:tc>
        <w:tc>
          <w:tcPr>
            <w:tcW w:w="681" w:type="pct"/>
          </w:tcPr>
          <w:p w:rsidR="00092041" w:rsidRPr="00092041" w:rsidRDefault="00092041" w:rsidP="00092041">
            <w:pPr>
              <w:jc w:val="center"/>
              <w:rPr>
                <w:rFonts w:asciiTheme="minorHAnsi" w:hAnsiTheme="minorHAnsi" w:cstheme="minorHAnsi"/>
              </w:rPr>
            </w:pPr>
          </w:p>
          <w:p w:rsidR="00092041" w:rsidRPr="00092041" w:rsidRDefault="00092041" w:rsidP="00092041">
            <w:pPr>
              <w:jc w:val="center"/>
              <w:rPr>
                <w:rFonts w:asciiTheme="minorHAnsi" w:hAnsiTheme="minorHAnsi" w:cstheme="minorHAnsi"/>
              </w:rPr>
            </w:pPr>
            <w:r w:rsidRPr="00092041">
              <w:rPr>
                <w:rFonts w:asciiTheme="minorHAnsi" w:hAnsiTheme="minorHAnsi" w:cstheme="minorHAnsi"/>
              </w:rPr>
              <w:t>TOR</w:t>
            </w:r>
          </w:p>
          <w:p w:rsidR="00092041" w:rsidRPr="00092041" w:rsidRDefault="00092041" w:rsidP="00092041">
            <w:pPr>
              <w:jc w:val="center"/>
              <w:rPr>
                <w:rFonts w:asciiTheme="minorHAnsi" w:hAnsiTheme="minorHAnsi" w:cstheme="minorHAnsi"/>
              </w:rPr>
            </w:pPr>
          </w:p>
        </w:tc>
        <w:tc>
          <w:tcPr>
            <w:tcW w:w="606" w:type="pct"/>
          </w:tcPr>
          <w:p w:rsidR="00092041" w:rsidRPr="00092041" w:rsidRDefault="00092041" w:rsidP="00092041">
            <w:pPr>
              <w:jc w:val="center"/>
              <w:rPr>
                <w:rFonts w:asciiTheme="minorHAnsi" w:hAnsiTheme="minorHAnsi" w:cstheme="minorHAnsi"/>
              </w:rPr>
            </w:pPr>
          </w:p>
          <w:p w:rsidR="00092041" w:rsidRPr="00092041" w:rsidRDefault="00092041" w:rsidP="00092041">
            <w:pPr>
              <w:jc w:val="center"/>
              <w:rPr>
                <w:rFonts w:asciiTheme="minorHAnsi" w:hAnsiTheme="minorHAnsi" w:cstheme="minorHAnsi"/>
              </w:rPr>
            </w:pPr>
            <w:r w:rsidRPr="00092041">
              <w:rPr>
                <w:rFonts w:asciiTheme="minorHAnsi" w:hAnsiTheme="minorHAnsi" w:cstheme="minorHAnsi"/>
              </w:rPr>
              <w:t>SRE</w:t>
            </w:r>
          </w:p>
          <w:p w:rsidR="00092041" w:rsidRPr="00092041" w:rsidRDefault="00092041" w:rsidP="00092041">
            <w:pPr>
              <w:jc w:val="center"/>
              <w:rPr>
                <w:rFonts w:asciiTheme="minorHAnsi" w:hAnsiTheme="minorHAnsi" w:cstheme="minorHAnsi"/>
              </w:rPr>
            </w:pPr>
          </w:p>
        </w:tc>
        <w:tc>
          <w:tcPr>
            <w:tcW w:w="683" w:type="pct"/>
          </w:tcPr>
          <w:p w:rsidR="00092041" w:rsidRPr="00092041" w:rsidRDefault="00092041" w:rsidP="00092041">
            <w:pPr>
              <w:jc w:val="center"/>
              <w:rPr>
                <w:rFonts w:asciiTheme="minorHAnsi" w:hAnsiTheme="minorHAnsi" w:cstheme="minorHAnsi"/>
              </w:rPr>
            </w:pPr>
          </w:p>
          <w:p w:rsidR="00092041" w:rsidRPr="00092041" w:rsidRDefault="00092041" w:rsidP="00092041">
            <w:pPr>
              <w:jc w:val="center"/>
              <w:rPr>
                <w:rFonts w:asciiTheme="minorHAnsi" w:hAnsiTheme="minorHAnsi" w:cstheme="minorHAnsi"/>
              </w:rPr>
            </w:pPr>
            <w:r w:rsidRPr="00092041">
              <w:rPr>
                <w:rFonts w:asciiTheme="minorHAnsi" w:hAnsiTheme="minorHAnsi" w:cstheme="minorHAnsi"/>
              </w:rPr>
              <w:t>ČET</w:t>
            </w:r>
          </w:p>
          <w:p w:rsidR="00092041" w:rsidRPr="00092041" w:rsidRDefault="00092041" w:rsidP="00092041">
            <w:pPr>
              <w:jc w:val="center"/>
              <w:rPr>
                <w:rFonts w:asciiTheme="minorHAnsi" w:hAnsiTheme="minorHAnsi" w:cstheme="minorHAnsi"/>
              </w:rPr>
            </w:pPr>
          </w:p>
        </w:tc>
        <w:tc>
          <w:tcPr>
            <w:tcW w:w="551" w:type="pct"/>
          </w:tcPr>
          <w:p w:rsidR="00092041" w:rsidRPr="00092041" w:rsidRDefault="00092041" w:rsidP="00092041">
            <w:pPr>
              <w:jc w:val="center"/>
              <w:rPr>
                <w:rFonts w:asciiTheme="minorHAnsi" w:hAnsiTheme="minorHAnsi" w:cstheme="minorHAnsi"/>
              </w:rPr>
            </w:pPr>
          </w:p>
          <w:p w:rsidR="00092041" w:rsidRPr="00092041" w:rsidRDefault="00092041" w:rsidP="00092041">
            <w:pPr>
              <w:jc w:val="center"/>
              <w:rPr>
                <w:rFonts w:asciiTheme="minorHAnsi" w:hAnsiTheme="minorHAnsi" w:cstheme="minorHAnsi"/>
              </w:rPr>
            </w:pPr>
            <w:r w:rsidRPr="00092041">
              <w:rPr>
                <w:rFonts w:asciiTheme="minorHAnsi" w:hAnsiTheme="minorHAnsi" w:cstheme="minorHAnsi"/>
              </w:rPr>
              <w:t>PET</w:t>
            </w:r>
          </w:p>
          <w:p w:rsidR="00092041" w:rsidRPr="00092041" w:rsidRDefault="00092041" w:rsidP="00092041">
            <w:pPr>
              <w:jc w:val="center"/>
              <w:rPr>
                <w:rFonts w:asciiTheme="minorHAnsi" w:hAnsiTheme="minorHAnsi" w:cstheme="minorHAnsi"/>
              </w:rPr>
            </w:pPr>
          </w:p>
        </w:tc>
        <w:tc>
          <w:tcPr>
            <w:tcW w:w="585" w:type="pct"/>
          </w:tcPr>
          <w:p w:rsidR="00092041" w:rsidRPr="00092041" w:rsidRDefault="00092041" w:rsidP="00092041">
            <w:pPr>
              <w:jc w:val="center"/>
              <w:rPr>
                <w:rFonts w:asciiTheme="minorHAnsi" w:hAnsiTheme="minorHAnsi" w:cstheme="minorHAnsi"/>
              </w:rPr>
            </w:pPr>
          </w:p>
          <w:p w:rsidR="00092041" w:rsidRPr="00092041" w:rsidRDefault="00092041" w:rsidP="00092041">
            <w:pPr>
              <w:jc w:val="center"/>
              <w:rPr>
                <w:rFonts w:asciiTheme="minorHAnsi" w:hAnsiTheme="minorHAnsi" w:cstheme="minorHAnsi"/>
              </w:rPr>
            </w:pPr>
            <w:r w:rsidRPr="00092041">
              <w:rPr>
                <w:rFonts w:asciiTheme="minorHAnsi" w:hAnsiTheme="minorHAnsi" w:cstheme="minorHAnsi"/>
              </w:rPr>
              <w:t>SOB</w:t>
            </w:r>
          </w:p>
          <w:p w:rsidR="00092041" w:rsidRPr="00092041" w:rsidRDefault="00092041" w:rsidP="00092041">
            <w:pPr>
              <w:jc w:val="center"/>
              <w:rPr>
                <w:rFonts w:asciiTheme="minorHAnsi" w:hAnsiTheme="minorHAnsi" w:cstheme="minorHAnsi"/>
              </w:rPr>
            </w:pPr>
          </w:p>
        </w:tc>
        <w:tc>
          <w:tcPr>
            <w:tcW w:w="606" w:type="pct"/>
          </w:tcPr>
          <w:p w:rsidR="00092041" w:rsidRPr="00092041" w:rsidRDefault="00092041" w:rsidP="00092041">
            <w:pPr>
              <w:jc w:val="center"/>
              <w:rPr>
                <w:rFonts w:asciiTheme="minorHAnsi" w:hAnsiTheme="minorHAnsi" w:cstheme="minorHAnsi"/>
              </w:rPr>
            </w:pPr>
          </w:p>
          <w:p w:rsidR="00092041" w:rsidRPr="00092041" w:rsidRDefault="00092041" w:rsidP="00092041">
            <w:pPr>
              <w:jc w:val="center"/>
              <w:rPr>
                <w:rFonts w:asciiTheme="minorHAnsi" w:hAnsiTheme="minorHAnsi" w:cstheme="minorHAnsi"/>
              </w:rPr>
            </w:pPr>
            <w:r w:rsidRPr="00092041">
              <w:rPr>
                <w:rFonts w:asciiTheme="minorHAnsi" w:hAnsiTheme="minorHAnsi" w:cstheme="minorHAnsi"/>
              </w:rPr>
              <w:t>NED</w:t>
            </w:r>
          </w:p>
          <w:p w:rsidR="00092041" w:rsidRPr="00092041" w:rsidRDefault="00092041" w:rsidP="00092041">
            <w:pPr>
              <w:jc w:val="center"/>
              <w:rPr>
                <w:rFonts w:asciiTheme="minorHAnsi" w:hAnsiTheme="minorHAnsi" w:cstheme="minorHAnsi"/>
              </w:rPr>
            </w:pPr>
          </w:p>
        </w:tc>
      </w:tr>
      <w:tr w:rsidR="00190D61" w:rsidRPr="00092041" w:rsidTr="008335A3">
        <w:trPr>
          <w:trHeight w:val="751"/>
        </w:trPr>
        <w:tc>
          <w:tcPr>
            <w:tcW w:w="722" w:type="pct"/>
          </w:tcPr>
          <w:p w:rsidR="00092041" w:rsidRPr="00092041" w:rsidRDefault="00092041" w:rsidP="00092041">
            <w:pPr>
              <w:jc w:val="center"/>
              <w:rPr>
                <w:rFonts w:asciiTheme="minorHAnsi" w:hAnsiTheme="minorHAnsi" w:cstheme="minorHAnsi"/>
              </w:rPr>
            </w:pPr>
          </w:p>
          <w:p w:rsidR="00092041" w:rsidRPr="00092041" w:rsidRDefault="00092041" w:rsidP="00092041">
            <w:pPr>
              <w:jc w:val="center"/>
              <w:rPr>
                <w:rFonts w:asciiTheme="minorHAnsi" w:hAnsiTheme="minorHAnsi" w:cstheme="minorHAnsi"/>
              </w:rPr>
            </w:pPr>
          </w:p>
          <w:p w:rsidR="00092041" w:rsidRPr="00092041" w:rsidRDefault="00092041" w:rsidP="00092041">
            <w:pPr>
              <w:jc w:val="center"/>
              <w:rPr>
                <w:rFonts w:asciiTheme="minorHAnsi" w:hAnsiTheme="minorHAnsi" w:cstheme="minorHAnsi"/>
              </w:rPr>
            </w:pPr>
            <w:r w:rsidRPr="00092041">
              <w:rPr>
                <w:rFonts w:asciiTheme="minorHAnsi" w:hAnsiTheme="minorHAnsi" w:cstheme="minorHAnsi"/>
              </w:rPr>
              <w:t xml:space="preserve">Nočno </w:t>
            </w:r>
          </w:p>
          <w:p w:rsidR="00092041" w:rsidRPr="00092041" w:rsidRDefault="00092041" w:rsidP="00092041">
            <w:pPr>
              <w:jc w:val="center"/>
              <w:rPr>
                <w:rFonts w:asciiTheme="minorHAnsi" w:hAnsiTheme="minorHAnsi" w:cstheme="minorHAnsi"/>
              </w:rPr>
            </w:pPr>
          </w:p>
        </w:tc>
        <w:tc>
          <w:tcPr>
            <w:tcW w:w="566" w:type="pct"/>
          </w:tcPr>
          <w:p w:rsidR="00092041" w:rsidRPr="00092041" w:rsidRDefault="00092041" w:rsidP="00092041">
            <w:pPr>
              <w:jc w:val="center"/>
              <w:rPr>
                <w:rFonts w:asciiTheme="minorHAnsi" w:hAnsiTheme="minorHAnsi" w:cstheme="minorHAnsi"/>
              </w:rPr>
            </w:pPr>
          </w:p>
          <w:p w:rsidR="00092041" w:rsidRPr="00092041" w:rsidRDefault="00092041" w:rsidP="00092041">
            <w:pPr>
              <w:jc w:val="center"/>
              <w:rPr>
                <w:rFonts w:asciiTheme="minorHAnsi" w:hAnsiTheme="minorHAnsi" w:cstheme="minorHAnsi"/>
              </w:rPr>
            </w:pPr>
            <w:r w:rsidRPr="00092041">
              <w:rPr>
                <w:rFonts w:asciiTheme="minorHAnsi" w:hAnsiTheme="minorHAnsi" w:cstheme="minorHAnsi"/>
              </w:rPr>
              <w:t>2</w:t>
            </w:r>
            <w:r w:rsidRPr="008335A3">
              <w:rPr>
                <w:rFonts w:asciiTheme="minorHAnsi" w:hAnsiTheme="minorHAnsi" w:cstheme="minorHAnsi"/>
              </w:rPr>
              <w:t>0:</w:t>
            </w:r>
            <w:r w:rsidRPr="00092041">
              <w:rPr>
                <w:rFonts w:asciiTheme="minorHAnsi" w:hAnsiTheme="minorHAnsi" w:cstheme="minorHAnsi"/>
              </w:rPr>
              <w:t>30-8</w:t>
            </w:r>
            <w:r w:rsidRPr="008335A3">
              <w:rPr>
                <w:rFonts w:asciiTheme="minorHAnsi" w:hAnsiTheme="minorHAnsi" w:cstheme="minorHAnsi"/>
              </w:rPr>
              <w:t>:</w:t>
            </w:r>
            <w:r w:rsidRPr="00092041">
              <w:rPr>
                <w:rFonts w:asciiTheme="minorHAnsi" w:hAnsiTheme="minorHAnsi" w:cstheme="minorHAnsi"/>
              </w:rPr>
              <w:t>30</w:t>
            </w:r>
          </w:p>
          <w:p w:rsidR="00092041" w:rsidRPr="00092041" w:rsidRDefault="00092041" w:rsidP="00092041">
            <w:pPr>
              <w:jc w:val="center"/>
              <w:rPr>
                <w:rFonts w:asciiTheme="minorHAnsi" w:hAnsiTheme="minorHAnsi" w:cstheme="minorHAnsi"/>
              </w:rPr>
            </w:pPr>
            <w:r w:rsidRPr="00092041">
              <w:rPr>
                <w:rFonts w:asciiTheme="minorHAnsi" w:hAnsiTheme="minorHAnsi" w:cstheme="minorHAnsi"/>
              </w:rPr>
              <w:t>1</w:t>
            </w:r>
          </w:p>
          <w:p w:rsidR="00092041" w:rsidRPr="00092041" w:rsidRDefault="00092041" w:rsidP="00092041">
            <w:pPr>
              <w:jc w:val="center"/>
              <w:rPr>
                <w:rFonts w:asciiTheme="minorHAnsi" w:hAnsiTheme="minorHAnsi" w:cstheme="minorHAnsi"/>
              </w:rPr>
            </w:pPr>
          </w:p>
        </w:tc>
        <w:tc>
          <w:tcPr>
            <w:tcW w:w="681" w:type="pct"/>
          </w:tcPr>
          <w:p w:rsidR="00092041" w:rsidRPr="00092041" w:rsidRDefault="00092041" w:rsidP="00092041">
            <w:pPr>
              <w:jc w:val="center"/>
              <w:rPr>
                <w:rFonts w:asciiTheme="minorHAnsi" w:hAnsiTheme="minorHAnsi" w:cstheme="minorHAnsi"/>
              </w:rPr>
            </w:pPr>
          </w:p>
        </w:tc>
        <w:tc>
          <w:tcPr>
            <w:tcW w:w="606" w:type="pct"/>
          </w:tcPr>
          <w:p w:rsidR="00092041" w:rsidRPr="00092041" w:rsidRDefault="00092041" w:rsidP="00092041">
            <w:pPr>
              <w:jc w:val="center"/>
              <w:rPr>
                <w:rFonts w:asciiTheme="minorHAnsi" w:hAnsiTheme="minorHAnsi" w:cstheme="minorHAnsi"/>
              </w:rPr>
            </w:pPr>
          </w:p>
          <w:p w:rsidR="00092041" w:rsidRPr="00092041" w:rsidRDefault="00092041" w:rsidP="00092041">
            <w:pPr>
              <w:jc w:val="center"/>
              <w:rPr>
                <w:rFonts w:asciiTheme="minorHAnsi" w:hAnsiTheme="minorHAnsi" w:cstheme="minorHAnsi"/>
              </w:rPr>
            </w:pPr>
            <w:r w:rsidRPr="00092041">
              <w:rPr>
                <w:rFonts w:asciiTheme="minorHAnsi" w:hAnsiTheme="minorHAnsi" w:cstheme="minorHAnsi"/>
              </w:rPr>
              <w:t>2</w:t>
            </w:r>
            <w:r w:rsidRPr="008335A3">
              <w:rPr>
                <w:rFonts w:asciiTheme="minorHAnsi" w:hAnsiTheme="minorHAnsi" w:cstheme="minorHAnsi"/>
              </w:rPr>
              <w:t>0:</w:t>
            </w:r>
            <w:r w:rsidRPr="00092041">
              <w:rPr>
                <w:rFonts w:asciiTheme="minorHAnsi" w:hAnsiTheme="minorHAnsi" w:cstheme="minorHAnsi"/>
              </w:rPr>
              <w:t>30-8</w:t>
            </w:r>
            <w:r w:rsidRPr="008335A3">
              <w:rPr>
                <w:rFonts w:asciiTheme="minorHAnsi" w:hAnsiTheme="minorHAnsi" w:cstheme="minorHAnsi"/>
              </w:rPr>
              <w:t>:</w:t>
            </w:r>
            <w:r w:rsidRPr="00092041">
              <w:rPr>
                <w:rFonts w:asciiTheme="minorHAnsi" w:hAnsiTheme="minorHAnsi" w:cstheme="minorHAnsi"/>
              </w:rPr>
              <w:t>30</w:t>
            </w:r>
          </w:p>
          <w:p w:rsidR="00092041" w:rsidRPr="00092041" w:rsidRDefault="00092041" w:rsidP="00092041">
            <w:pPr>
              <w:jc w:val="center"/>
              <w:rPr>
                <w:rFonts w:asciiTheme="minorHAnsi" w:hAnsiTheme="minorHAnsi" w:cstheme="minorHAnsi"/>
              </w:rPr>
            </w:pPr>
            <w:r w:rsidRPr="00092041">
              <w:rPr>
                <w:rFonts w:asciiTheme="minorHAnsi" w:hAnsiTheme="minorHAnsi" w:cstheme="minorHAnsi"/>
              </w:rPr>
              <w:t>1</w:t>
            </w:r>
          </w:p>
          <w:p w:rsidR="00092041" w:rsidRPr="00092041" w:rsidRDefault="00092041" w:rsidP="00092041">
            <w:pPr>
              <w:jc w:val="center"/>
              <w:rPr>
                <w:rFonts w:asciiTheme="minorHAnsi" w:hAnsiTheme="minorHAnsi" w:cstheme="minorHAnsi"/>
              </w:rPr>
            </w:pPr>
          </w:p>
        </w:tc>
        <w:tc>
          <w:tcPr>
            <w:tcW w:w="683" w:type="pct"/>
          </w:tcPr>
          <w:p w:rsidR="00092041" w:rsidRPr="00092041" w:rsidRDefault="00092041" w:rsidP="00092041">
            <w:pPr>
              <w:jc w:val="center"/>
              <w:rPr>
                <w:rFonts w:asciiTheme="minorHAnsi" w:hAnsiTheme="minorHAnsi" w:cstheme="minorHAnsi"/>
              </w:rPr>
            </w:pPr>
          </w:p>
        </w:tc>
        <w:tc>
          <w:tcPr>
            <w:tcW w:w="551" w:type="pct"/>
          </w:tcPr>
          <w:p w:rsidR="00092041" w:rsidRPr="00092041" w:rsidRDefault="00092041" w:rsidP="00092041">
            <w:pPr>
              <w:jc w:val="center"/>
              <w:rPr>
                <w:rFonts w:asciiTheme="minorHAnsi" w:hAnsiTheme="minorHAnsi" w:cstheme="minorHAnsi"/>
              </w:rPr>
            </w:pPr>
          </w:p>
          <w:p w:rsidR="00092041" w:rsidRPr="00092041" w:rsidRDefault="00092041" w:rsidP="00092041">
            <w:pPr>
              <w:jc w:val="center"/>
              <w:rPr>
                <w:rFonts w:asciiTheme="minorHAnsi" w:hAnsiTheme="minorHAnsi" w:cstheme="minorHAnsi"/>
              </w:rPr>
            </w:pPr>
            <w:r w:rsidRPr="00092041">
              <w:rPr>
                <w:rFonts w:asciiTheme="minorHAnsi" w:hAnsiTheme="minorHAnsi" w:cstheme="minorHAnsi"/>
              </w:rPr>
              <w:t>21.00-9.00</w:t>
            </w:r>
          </w:p>
          <w:p w:rsidR="00092041" w:rsidRPr="00092041" w:rsidRDefault="00092041" w:rsidP="00092041">
            <w:pPr>
              <w:jc w:val="center"/>
              <w:rPr>
                <w:rFonts w:asciiTheme="minorHAnsi" w:hAnsiTheme="minorHAnsi" w:cstheme="minorHAnsi"/>
              </w:rPr>
            </w:pPr>
            <w:r w:rsidRPr="00092041">
              <w:rPr>
                <w:rFonts w:asciiTheme="minorHAnsi" w:hAnsiTheme="minorHAnsi" w:cstheme="minorHAnsi"/>
              </w:rPr>
              <w:t>1</w:t>
            </w:r>
          </w:p>
          <w:p w:rsidR="00092041" w:rsidRPr="00092041" w:rsidRDefault="00092041" w:rsidP="00092041">
            <w:pPr>
              <w:jc w:val="center"/>
              <w:rPr>
                <w:rFonts w:asciiTheme="minorHAnsi" w:hAnsiTheme="minorHAnsi" w:cstheme="minorHAnsi"/>
              </w:rPr>
            </w:pPr>
          </w:p>
        </w:tc>
        <w:tc>
          <w:tcPr>
            <w:tcW w:w="585" w:type="pct"/>
          </w:tcPr>
          <w:p w:rsidR="00092041" w:rsidRPr="00092041" w:rsidRDefault="00092041" w:rsidP="00092041">
            <w:pPr>
              <w:jc w:val="center"/>
              <w:rPr>
                <w:rFonts w:asciiTheme="minorHAnsi" w:hAnsiTheme="minorHAnsi" w:cstheme="minorHAnsi"/>
              </w:rPr>
            </w:pPr>
          </w:p>
          <w:p w:rsidR="00092041" w:rsidRPr="00092041" w:rsidRDefault="00092041" w:rsidP="00092041">
            <w:pPr>
              <w:jc w:val="center"/>
              <w:rPr>
                <w:rFonts w:asciiTheme="minorHAnsi" w:hAnsiTheme="minorHAnsi" w:cstheme="minorHAnsi"/>
              </w:rPr>
            </w:pPr>
            <w:r w:rsidRPr="00092041">
              <w:rPr>
                <w:rFonts w:asciiTheme="minorHAnsi" w:hAnsiTheme="minorHAnsi" w:cstheme="minorHAnsi"/>
              </w:rPr>
              <w:t>21.00-9.00</w:t>
            </w:r>
          </w:p>
          <w:p w:rsidR="00092041" w:rsidRPr="00092041" w:rsidRDefault="00092041" w:rsidP="00092041">
            <w:pPr>
              <w:jc w:val="center"/>
              <w:rPr>
                <w:rFonts w:asciiTheme="minorHAnsi" w:hAnsiTheme="minorHAnsi" w:cstheme="minorHAnsi"/>
              </w:rPr>
            </w:pPr>
            <w:r w:rsidRPr="00092041">
              <w:rPr>
                <w:rFonts w:asciiTheme="minorHAnsi" w:hAnsiTheme="minorHAnsi" w:cstheme="minorHAnsi"/>
              </w:rPr>
              <w:t>1</w:t>
            </w:r>
          </w:p>
          <w:p w:rsidR="00092041" w:rsidRPr="00092041" w:rsidRDefault="00092041" w:rsidP="00092041">
            <w:pPr>
              <w:jc w:val="center"/>
              <w:rPr>
                <w:rFonts w:asciiTheme="minorHAnsi" w:hAnsiTheme="minorHAnsi" w:cstheme="minorHAnsi"/>
              </w:rPr>
            </w:pPr>
          </w:p>
        </w:tc>
        <w:tc>
          <w:tcPr>
            <w:tcW w:w="606" w:type="pct"/>
          </w:tcPr>
          <w:p w:rsidR="00092041" w:rsidRPr="00092041" w:rsidRDefault="00092041" w:rsidP="00092041">
            <w:pPr>
              <w:jc w:val="center"/>
              <w:rPr>
                <w:rFonts w:asciiTheme="minorHAnsi" w:hAnsiTheme="minorHAnsi" w:cstheme="minorHAnsi"/>
              </w:rPr>
            </w:pPr>
          </w:p>
          <w:p w:rsidR="00092041" w:rsidRPr="00092041" w:rsidRDefault="00092041" w:rsidP="00092041">
            <w:pPr>
              <w:jc w:val="center"/>
              <w:rPr>
                <w:rFonts w:asciiTheme="minorHAnsi" w:hAnsiTheme="minorHAnsi" w:cstheme="minorHAnsi"/>
              </w:rPr>
            </w:pPr>
            <w:r w:rsidRPr="00092041">
              <w:rPr>
                <w:rFonts w:asciiTheme="minorHAnsi" w:hAnsiTheme="minorHAnsi" w:cstheme="minorHAnsi"/>
              </w:rPr>
              <w:t>20.30-8.30</w:t>
            </w:r>
          </w:p>
          <w:p w:rsidR="00092041" w:rsidRPr="00092041" w:rsidRDefault="00092041" w:rsidP="00092041">
            <w:pPr>
              <w:jc w:val="center"/>
              <w:rPr>
                <w:rFonts w:asciiTheme="minorHAnsi" w:hAnsiTheme="minorHAnsi" w:cstheme="minorHAnsi"/>
              </w:rPr>
            </w:pPr>
            <w:r w:rsidRPr="00092041">
              <w:rPr>
                <w:rFonts w:asciiTheme="minorHAnsi" w:hAnsiTheme="minorHAnsi" w:cstheme="minorHAnsi"/>
              </w:rPr>
              <w:t>1</w:t>
            </w:r>
          </w:p>
          <w:p w:rsidR="00092041" w:rsidRPr="00092041" w:rsidRDefault="00092041" w:rsidP="00092041">
            <w:pPr>
              <w:jc w:val="center"/>
              <w:rPr>
                <w:rFonts w:asciiTheme="minorHAnsi" w:hAnsiTheme="minorHAnsi" w:cstheme="minorHAnsi"/>
              </w:rPr>
            </w:pPr>
          </w:p>
        </w:tc>
      </w:tr>
      <w:tr w:rsidR="00190D61" w:rsidRPr="00092041" w:rsidTr="008335A3">
        <w:trPr>
          <w:trHeight w:val="835"/>
        </w:trPr>
        <w:tc>
          <w:tcPr>
            <w:tcW w:w="722" w:type="pct"/>
          </w:tcPr>
          <w:p w:rsidR="00092041" w:rsidRPr="00092041" w:rsidRDefault="00092041" w:rsidP="00092041">
            <w:pPr>
              <w:jc w:val="center"/>
              <w:rPr>
                <w:rFonts w:asciiTheme="minorHAnsi" w:hAnsiTheme="minorHAnsi" w:cstheme="minorHAnsi"/>
              </w:rPr>
            </w:pPr>
          </w:p>
          <w:p w:rsidR="00092041" w:rsidRPr="00092041" w:rsidRDefault="00092041" w:rsidP="00092041">
            <w:pPr>
              <w:jc w:val="center"/>
              <w:rPr>
                <w:rFonts w:asciiTheme="minorHAnsi" w:hAnsiTheme="minorHAnsi" w:cstheme="minorHAnsi"/>
              </w:rPr>
            </w:pPr>
            <w:r w:rsidRPr="00092041">
              <w:rPr>
                <w:rFonts w:asciiTheme="minorHAnsi" w:hAnsiTheme="minorHAnsi" w:cstheme="minorHAnsi"/>
              </w:rPr>
              <w:t xml:space="preserve">Nočno </w:t>
            </w:r>
          </w:p>
          <w:p w:rsidR="008335A3" w:rsidRPr="00092041" w:rsidRDefault="00092041" w:rsidP="008335A3">
            <w:pPr>
              <w:jc w:val="center"/>
              <w:rPr>
                <w:rFonts w:asciiTheme="minorHAnsi" w:hAnsiTheme="minorHAnsi" w:cstheme="minorHAnsi"/>
              </w:rPr>
            </w:pPr>
            <w:r w:rsidRPr="00092041">
              <w:rPr>
                <w:rFonts w:asciiTheme="minorHAnsi" w:hAnsiTheme="minorHAnsi" w:cstheme="minorHAnsi"/>
              </w:rPr>
              <w:t>+ vikend dnevn</w:t>
            </w:r>
            <w:r w:rsidR="008335A3" w:rsidRPr="008335A3">
              <w:rPr>
                <w:rFonts w:asciiTheme="minorHAnsi" w:hAnsiTheme="minorHAnsi" w:cstheme="minorHAnsi"/>
              </w:rPr>
              <w:t>o</w:t>
            </w:r>
          </w:p>
        </w:tc>
        <w:tc>
          <w:tcPr>
            <w:tcW w:w="566" w:type="pct"/>
          </w:tcPr>
          <w:p w:rsidR="00092041" w:rsidRPr="00092041" w:rsidRDefault="00092041" w:rsidP="00092041">
            <w:pPr>
              <w:jc w:val="center"/>
              <w:rPr>
                <w:rFonts w:asciiTheme="minorHAnsi" w:hAnsiTheme="minorHAnsi" w:cstheme="minorHAnsi"/>
              </w:rPr>
            </w:pPr>
          </w:p>
          <w:p w:rsidR="00092041" w:rsidRPr="00092041" w:rsidRDefault="00092041" w:rsidP="00092041">
            <w:pPr>
              <w:jc w:val="center"/>
              <w:rPr>
                <w:rFonts w:asciiTheme="minorHAnsi" w:hAnsiTheme="minorHAnsi" w:cstheme="minorHAnsi"/>
              </w:rPr>
            </w:pPr>
          </w:p>
        </w:tc>
        <w:tc>
          <w:tcPr>
            <w:tcW w:w="681" w:type="pct"/>
          </w:tcPr>
          <w:p w:rsidR="00092041" w:rsidRPr="00092041" w:rsidRDefault="00092041" w:rsidP="00092041">
            <w:pPr>
              <w:jc w:val="center"/>
              <w:rPr>
                <w:rFonts w:asciiTheme="minorHAnsi" w:hAnsiTheme="minorHAnsi" w:cstheme="minorHAnsi"/>
              </w:rPr>
            </w:pPr>
          </w:p>
          <w:p w:rsidR="00092041" w:rsidRPr="00092041" w:rsidRDefault="00092041" w:rsidP="00092041">
            <w:pPr>
              <w:jc w:val="center"/>
              <w:rPr>
                <w:rFonts w:asciiTheme="minorHAnsi" w:hAnsiTheme="minorHAnsi" w:cstheme="minorHAnsi"/>
              </w:rPr>
            </w:pPr>
            <w:r w:rsidRPr="00092041">
              <w:rPr>
                <w:rFonts w:asciiTheme="minorHAnsi" w:hAnsiTheme="minorHAnsi" w:cstheme="minorHAnsi"/>
              </w:rPr>
              <w:t>2</w:t>
            </w:r>
            <w:r w:rsidRPr="008335A3">
              <w:rPr>
                <w:rFonts w:asciiTheme="minorHAnsi" w:hAnsiTheme="minorHAnsi" w:cstheme="minorHAnsi"/>
              </w:rPr>
              <w:t>0:</w:t>
            </w:r>
            <w:r w:rsidRPr="00092041">
              <w:rPr>
                <w:rFonts w:asciiTheme="minorHAnsi" w:hAnsiTheme="minorHAnsi" w:cstheme="minorHAnsi"/>
              </w:rPr>
              <w:t>30-8</w:t>
            </w:r>
            <w:r w:rsidRPr="008335A3">
              <w:rPr>
                <w:rFonts w:asciiTheme="minorHAnsi" w:hAnsiTheme="minorHAnsi" w:cstheme="minorHAnsi"/>
              </w:rPr>
              <w:t>:</w:t>
            </w:r>
            <w:r w:rsidRPr="00092041">
              <w:rPr>
                <w:rFonts w:asciiTheme="minorHAnsi" w:hAnsiTheme="minorHAnsi" w:cstheme="minorHAnsi"/>
              </w:rPr>
              <w:t>30</w:t>
            </w:r>
          </w:p>
          <w:p w:rsidR="00092041" w:rsidRPr="00092041" w:rsidRDefault="00092041" w:rsidP="00092041">
            <w:pPr>
              <w:jc w:val="center"/>
              <w:rPr>
                <w:rFonts w:asciiTheme="minorHAnsi" w:hAnsiTheme="minorHAnsi" w:cstheme="minorHAnsi"/>
              </w:rPr>
            </w:pPr>
            <w:r w:rsidRPr="008335A3">
              <w:rPr>
                <w:rFonts w:asciiTheme="minorHAnsi" w:hAnsiTheme="minorHAnsi" w:cstheme="minorHAnsi"/>
              </w:rPr>
              <w:t>2</w:t>
            </w:r>
          </w:p>
          <w:p w:rsidR="00092041" w:rsidRPr="00092041" w:rsidRDefault="00092041" w:rsidP="00092041">
            <w:pPr>
              <w:jc w:val="center"/>
              <w:rPr>
                <w:rFonts w:asciiTheme="minorHAnsi" w:hAnsiTheme="minorHAnsi" w:cstheme="minorHAnsi"/>
              </w:rPr>
            </w:pPr>
          </w:p>
        </w:tc>
        <w:tc>
          <w:tcPr>
            <w:tcW w:w="606" w:type="pct"/>
          </w:tcPr>
          <w:p w:rsidR="00092041" w:rsidRPr="00092041" w:rsidRDefault="00092041" w:rsidP="00092041">
            <w:pPr>
              <w:jc w:val="center"/>
              <w:rPr>
                <w:rFonts w:asciiTheme="minorHAnsi" w:hAnsiTheme="minorHAnsi" w:cstheme="minorHAnsi"/>
              </w:rPr>
            </w:pPr>
          </w:p>
        </w:tc>
        <w:tc>
          <w:tcPr>
            <w:tcW w:w="683" w:type="pct"/>
          </w:tcPr>
          <w:p w:rsidR="00092041" w:rsidRPr="00092041" w:rsidRDefault="00092041" w:rsidP="00092041">
            <w:pPr>
              <w:jc w:val="center"/>
              <w:rPr>
                <w:rFonts w:asciiTheme="minorHAnsi" w:hAnsiTheme="minorHAnsi" w:cstheme="minorHAnsi"/>
              </w:rPr>
            </w:pPr>
          </w:p>
          <w:p w:rsidR="00092041" w:rsidRPr="00092041" w:rsidRDefault="00092041" w:rsidP="00092041">
            <w:pPr>
              <w:jc w:val="center"/>
              <w:rPr>
                <w:rFonts w:asciiTheme="minorHAnsi" w:hAnsiTheme="minorHAnsi" w:cstheme="minorHAnsi"/>
              </w:rPr>
            </w:pPr>
            <w:r w:rsidRPr="00092041">
              <w:rPr>
                <w:rFonts w:asciiTheme="minorHAnsi" w:hAnsiTheme="minorHAnsi" w:cstheme="minorHAnsi"/>
              </w:rPr>
              <w:t>2</w:t>
            </w:r>
            <w:r w:rsidRPr="008335A3">
              <w:rPr>
                <w:rFonts w:asciiTheme="minorHAnsi" w:hAnsiTheme="minorHAnsi" w:cstheme="minorHAnsi"/>
              </w:rPr>
              <w:t>0:</w:t>
            </w:r>
            <w:r w:rsidRPr="00092041">
              <w:rPr>
                <w:rFonts w:asciiTheme="minorHAnsi" w:hAnsiTheme="minorHAnsi" w:cstheme="minorHAnsi"/>
              </w:rPr>
              <w:t>30-8</w:t>
            </w:r>
            <w:r w:rsidRPr="008335A3">
              <w:rPr>
                <w:rFonts w:asciiTheme="minorHAnsi" w:hAnsiTheme="minorHAnsi" w:cstheme="minorHAnsi"/>
              </w:rPr>
              <w:t>:</w:t>
            </w:r>
            <w:r w:rsidRPr="00092041">
              <w:rPr>
                <w:rFonts w:asciiTheme="minorHAnsi" w:hAnsiTheme="minorHAnsi" w:cstheme="minorHAnsi"/>
              </w:rPr>
              <w:t>30</w:t>
            </w:r>
          </w:p>
          <w:p w:rsidR="00092041" w:rsidRPr="00092041" w:rsidRDefault="00092041" w:rsidP="00092041">
            <w:pPr>
              <w:jc w:val="center"/>
              <w:rPr>
                <w:rFonts w:asciiTheme="minorHAnsi" w:hAnsiTheme="minorHAnsi" w:cstheme="minorHAnsi"/>
              </w:rPr>
            </w:pPr>
            <w:r w:rsidRPr="008335A3">
              <w:rPr>
                <w:rFonts w:asciiTheme="minorHAnsi" w:hAnsiTheme="minorHAnsi" w:cstheme="minorHAnsi"/>
              </w:rPr>
              <w:t>2</w:t>
            </w:r>
          </w:p>
          <w:p w:rsidR="00092041" w:rsidRPr="00092041" w:rsidRDefault="00092041" w:rsidP="00092041">
            <w:pPr>
              <w:jc w:val="center"/>
              <w:rPr>
                <w:rFonts w:asciiTheme="minorHAnsi" w:hAnsiTheme="minorHAnsi" w:cstheme="minorHAnsi"/>
              </w:rPr>
            </w:pPr>
          </w:p>
        </w:tc>
        <w:tc>
          <w:tcPr>
            <w:tcW w:w="551" w:type="pct"/>
          </w:tcPr>
          <w:p w:rsidR="00092041" w:rsidRPr="00092041" w:rsidRDefault="00092041" w:rsidP="00092041">
            <w:pPr>
              <w:jc w:val="center"/>
              <w:rPr>
                <w:rFonts w:asciiTheme="minorHAnsi" w:hAnsiTheme="minorHAnsi" w:cstheme="minorHAnsi"/>
              </w:rPr>
            </w:pPr>
          </w:p>
        </w:tc>
        <w:tc>
          <w:tcPr>
            <w:tcW w:w="585" w:type="pct"/>
          </w:tcPr>
          <w:p w:rsidR="00092041" w:rsidRPr="00092041" w:rsidRDefault="00092041" w:rsidP="00092041">
            <w:pPr>
              <w:jc w:val="center"/>
              <w:rPr>
                <w:rFonts w:asciiTheme="minorHAnsi" w:hAnsiTheme="minorHAnsi" w:cstheme="minorHAnsi"/>
              </w:rPr>
            </w:pPr>
          </w:p>
          <w:p w:rsidR="00092041" w:rsidRPr="00092041" w:rsidRDefault="00092041" w:rsidP="00092041">
            <w:pPr>
              <w:jc w:val="center"/>
              <w:rPr>
                <w:rFonts w:asciiTheme="minorHAnsi" w:hAnsiTheme="minorHAnsi" w:cstheme="minorHAnsi"/>
              </w:rPr>
            </w:pPr>
            <w:r w:rsidRPr="00092041">
              <w:rPr>
                <w:rFonts w:asciiTheme="minorHAnsi" w:hAnsiTheme="minorHAnsi" w:cstheme="minorHAnsi"/>
              </w:rPr>
              <w:t>9.00-21.00</w:t>
            </w:r>
          </w:p>
          <w:p w:rsidR="00092041" w:rsidRPr="00092041" w:rsidRDefault="00092041" w:rsidP="00092041">
            <w:pPr>
              <w:jc w:val="center"/>
              <w:rPr>
                <w:rFonts w:asciiTheme="minorHAnsi" w:hAnsiTheme="minorHAnsi" w:cstheme="minorHAnsi"/>
              </w:rPr>
            </w:pPr>
            <w:r w:rsidRPr="00092041">
              <w:rPr>
                <w:rFonts w:asciiTheme="minorHAnsi" w:hAnsiTheme="minorHAnsi" w:cstheme="minorHAnsi"/>
              </w:rPr>
              <w:t>2</w:t>
            </w:r>
          </w:p>
          <w:p w:rsidR="00092041" w:rsidRPr="00092041" w:rsidRDefault="00092041" w:rsidP="00092041">
            <w:pPr>
              <w:jc w:val="center"/>
              <w:rPr>
                <w:rFonts w:asciiTheme="minorHAnsi" w:hAnsiTheme="minorHAnsi" w:cstheme="minorHAnsi"/>
              </w:rPr>
            </w:pPr>
          </w:p>
        </w:tc>
        <w:tc>
          <w:tcPr>
            <w:tcW w:w="606" w:type="pct"/>
          </w:tcPr>
          <w:p w:rsidR="00092041" w:rsidRPr="00092041" w:rsidRDefault="00092041" w:rsidP="00092041">
            <w:pPr>
              <w:jc w:val="center"/>
              <w:rPr>
                <w:rFonts w:asciiTheme="minorHAnsi" w:hAnsiTheme="minorHAnsi" w:cstheme="minorHAnsi"/>
              </w:rPr>
            </w:pPr>
          </w:p>
          <w:p w:rsidR="00092041" w:rsidRPr="00092041" w:rsidRDefault="00092041" w:rsidP="00092041">
            <w:pPr>
              <w:jc w:val="center"/>
              <w:rPr>
                <w:rFonts w:asciiTheme="minorHAnsi" w:hAnsiTheme="minorHAnsi" w:cstheme="minorHAnsi"/>
              </w:rPr>
            </w:pPr>
            <w:r w:rsidRPr="00092041">
              <w:rPr>
                <w:rFonts w:asciiTheme="minorHAnsi" w:hAnsiTheme="minorHAnsi" w:cstheme="minorHAnsi"/>
              </w:rPr>
              <w:t>9.00-21.00</w:t>
            </w:r>
          </w:p>
          <w:p w:rsidR="00092041" w:rsidRPr="00092041" w:rsidRDefault="00092041" w:rsidP="00092041">
            <w:pPr>
              <w:jc w:val="center"/>
              <w:rPr>
                <w:rFonts w:asciiTheme="minorHAnsi" w:hAnsiTheme="minorHAnsi" w:cstheme="minorHAnsi"/>
              </w:rPr>
            </w:pPr>
            <w:r w:rsidRPr="00092041">
              <w:rPr>
                <w:rFonts w:asciiTheme="minorHAnsi" w:hAnsiTheme="minorHAnsi" w:cstheme="minorHAnsi"/>
              </w:rPr>
              <w:t>2</w:t>
            </w:r>
          </w:p>
          <w:p w:rsidR="00092041" w:rsidRPr="00092041" w:rsidRDefault="00092041" w:rsidP="00092041">
            <w:pPr>
              <w:jc w:val="center"/>
              <w:rPr>
                <w:rFonts w:asciiTheme="minorHAnsi" w:hAnsiTheme="minorHAnsi" w:cstheme="minorHAnsi"/>
              </w:rPr>
            </w:pPr>
          </w:p>
        </w:tc>
      </w:tr>
      <w:tr w:rsidR="00190D61" w:rsidRPr="00092041" w:rsidTr="008335A3">
        <w:trPr>
          <w:trHeight w:val="889"/>
        </w:trPr>
        <w:tc>
          <w:tcPr>
            <w:tcW w:w="722" w:type="pct"/>
          </w:tcPr>
          <w:p w:rsidR="00092041" w:rsidRPr="00092041" w:rsidRDefault="00092041" w:rsidP="00092041">
            <w:pPr>
              <w:jc w:val="center"/>
              <w:rPr>
                <w:rFonts w:asciiTheme="minorHAnsi" w:hAnsiTheme="minorHAnsi" w:cstheme="minorHAnsi"/>
              </w:rPr>
            </w:pPr>
          </w:p>
          <w:p w:rsidR="00092041" w:rsidRPr="00092041" w:rsidRDefault="00092041" w:rsidP="00092041">
            <w:pPr>
              <w:jc w:val="center"/>
              <w:rPr>
                <w:rFonts w:asciiTheme="minorHAnsi" w:hAnsiTheme="minorHAnsi" w:cstheme="minorHAnsi"/>
              </w:rPr>
            </w:pPr>
            <w:r w:rsidRPr="00092041">
              <w:rPr>
                <w:rFonts w:asciiTheme="minorHAnsi" w:hAnsiTheme="minorHAnsi" w:cstheme="minorHAnsi"/>
              </w:rPr>
              <w:t>Dopoldansko</w:t>
            </w:r>
          </w:p>
          <w:p w:rsidR="00092041" w:rsidRPr="00092041" w:rsidRDefault="00092041" w:rsidP="00092041">
            <w:pPr>
              <w:jc w:val="center"/>
              <w:rPr>
                <w:rFonts w:asciiTheme="minorHAnsi" w:hAnsiTheme="minorHAnsi" w:cstheme="minorHAnsi"/>
              </w:rPr>
            </w:pPr>
            <w:r w:rsidRPr="00092041">
              <w:rPr>
                <w:rFonts w:asciiTheme="minorHAnsi" w:hAnsiTheme="minorHAnsi" w:cstheme="minorHAnsi"/>
              </w:rPr>
              <w:t>Malica</w:t>
            </w:r>
          </w:p>
          <w:p w:rsidR="00092041" w:rsidRPr="00092041" w:rsidRDefault="00092041" w:rsidP="00092041">
            <w:pPr>
              <w:jc w:val="center"/>
              <w:rPr>
                <w:rFonts w:asciiTheme="minorHAnsi" w:hAnsiTheme="minorHAnsi" w:cstheme="minorHAnsi"/>
              </w:rPr>
            </w:pPr>
            <w:r w:rsidRPr="00092041">
              <w:rPr>
                <w:rFonts w:asciiTheme="minorHAnsi" w:hAnsiTheme="minorHAnsi" w:cstheme="minorHAnsi"/>
              </w:rPr>
              <w:t xml:space="preserve"> 14.00 – 14.30</w:t>
            </w:r>
          </w:p>
        </w:tc>
        <w:tc>
          <w:tcPr>
            <w:tcW w:w="566" w:type="pct"/>
          </w:tcPr>
          <w:p w:rsidR="00092041" w:rsidRPr="00092041" w:rsidRDefault="00092041" w:rsidP="00092041">
            <w:pPr>
              <w:jc w:val="center"/>
              <w:rPr>
                <w:rFonts w:asciiTheme="minorHAnsi" w:hAnsiTheme="minorHAnsi" w:cstheme="minorHAnsi"/>
              </w:rPr>
            </w:pPr>
          </w:p>
          <w:p w:rsidR="00092041" w:rsidRPr="00092041" w:rsidRDefault="00092041" w:rsidP="00092041">
            <w:pPr>
              <w:jc w:val="center"/>
              <w:rPr>
                <w:rFonts w:asciiTheme="minorHAnsi" w:hAnsiTheme="minorHAnsi" w:cstheme="minorHAnsi"/>
              </w:rPr>
            </w:pPr>
            <w:r w:rsidRPr="00092041">
              <w:rPr>
                <w:rFonts w:asciiTheme="minorHAnsi" w:hAnsiTheme="minorHAnsi" w:cstheme="minorHAnsi"/>
              </w:rPr>
              <w:t>11</w:t>
            </w:r>
            <w:r w:rsidRPr="008335A3">
              <w:rPr>
                <w:rFonts w:asciiTheme="minorHAnsi" w:hAnsiTheme="minorHAnsi" w:cstheme="minorHAnsi"/>
              </w:rPr>
              <w:t>:</w:t>
            </w:r>
            <w:r w:rsidRPr="00092041">
              <w:rPr>
                <w:rFonts w:asciiTheme="minorHAnsi" w:hAnsiTheme="minorHAnsi" w:cstheme="minorHAnsi"/>
              </w:rPr>
              <w:t>30-1</w:t>
            </w:r>
            <w:r w:rsidRPr="008335A3">
              <w:rPr>
                <w:rFonts w:asciiTheme="minorHAnsi" w:hAnsiTheme="minorHAnsi" w:cstheme="minorHAnsi"/>
              </w:rPr>
              <w:t>7:</w:t>
            </w:r>
            <w:r w:rsidRPr="00092041">
              <w:rPr>
                <w:rFonts w:asciiTheme="minorHAnsi" w:hAnsiTheme="minorHAnsi" w:cstheme="minorHAnsi"/>
              </w:rPr>
              <w:t>30</w:t>
            </w:r>
          </w:p>
          <w:p w:rsidR="00092041" w:rsidRPr="00092041" w:rsidRDefault="00092041" w:rsidP="00092041">
            <w:pPr>
              <w:jc w:val="center"/>
              <w:rPr>
                <w:rFonts w:asciiTheme="minorHAnsi" w:hAnsiTheme="minorHAnsi" w:cstheme="minorHAnsi"/>
              </w:rPr>
            </w:pPr>
            <w:r w:rsidRPr="00092041">
              <w:rPr>
                <w:rFonts w:asciiTheme="minorHAnsi" w:hAnsiTheme="minorHAnsi" w:cstheme="minorHAnsi"/>
              </w:rPr>
              <w:t>3</w:t>
            </w:r>
          </w:p>
          <w:p w:rsidR="00092041" w:rsidRPr="00092041" w:rsidRDefault="00092041" w:rsidP="00092041">
            <w:pPr>
              <w:jc w:val="center"/>
              <w:rPr>
                <w:rFonts w:asciiTheme="minorHAnsi" w:hAnsiTheme="minorHAnsi" w:cstheme="minorHAnsi"/>
              </w:rPr>
            </w:pPr>
          </w:p>
        </w:tc>
        <w:tc>
          <w:tcPr>
            <w:tcW w:w="681" w:type="pct"/>
          </w:tcPr>
          <w:p w:rsidR="00092041" w:rsidRPr="00092041" w:rsidRDefault="00092041" w:rsidP="00092041">
            <w:pPr>
              <w:jc w:val="center"/>
              <w:rPr>
                <w:rFonts w:asciiTheme="minorHAnsi" w:hAnsiTheme="minorHAnsi" w:cstheme="minorHAnsi"/>
              </w:rPr>
            </w:pPr>
          </w:p>
          <w:p w:rsidR="00092041" w:rsidRPr="00092041" w:rsidRDefault="00092041" w:rsidP="00092041">
            <w:pPr>
              <w:jc w:val="center"/>
              <w:rPr>
                <w:rFonts w:asciiTheme="minorHAnsi" w:hAnsiTheme="minorHAnsi" w:cstheme="minorHAnsi"/>
              </w:rPr>
            </w:pPr>
            <w:r w:rsidRPr="00092041">
              <w:rPr>
                <w:rFonts w:asciiTheme="minorHAnsi" w:hAnsiTheme="minorHAnsi" w:cstheme="minorHAnsi"/>
              </w:rPr>
              <w:t>11</w:t>
            </w:r>
            <w:r w:rsidRPr="008335A3">
              <w:rPr>
                <w:rFonts w:asciiTheme="minorHAnsi" w:hAnsiTheme="minorHAnsi" w:cstheme="minorHAnsi"/>
              </w:rPr>
              <w:t>:</w:t>
            </w:r>
            <w:r w:rsidRPr="00092041">
              <w:rPr>
                <w:rFonts w:asciiTheme="minorHAnsi" w:hAnsiTheme="minorHAnsi" w:cstheme="minorHAnsi"/>
              </w:rPr>
              <w:t>30</w:t>
            </w:r>
            <w:r w:rsidR="00190D61" w:rsidRPr="008335A3">
              <w:rPr>
                <w:rFonts w:asciiTheme="minorHAnsi" w:hAnsiTheme="minorHAnsi" w:cstheme="minorHAnsi"/>
              </w:rPr>
              <w:t>-</w:t>
            </w:r>
            <w:r w:rsidRPr="00092041">
              <w:rPr>
                <w:rFonts w:asciiTheme="minorHAnsi" w:hAnsiTheme="minorHAnsi" w:cstheme="minorHAnsi"/>
              </w:rPr>
              <w:t>1</w:t>
            </w:r>
            <w:r w:rsidRPr="008335A3">
              <w:rPr>
                <w:rFonts w:asciiTheme="minorHAnsi" w:hAnsiTheme="minorHAnsi" w:cstheme="minorHAnsi"/>
              </w:rPr>
              <w:t>7:</w:t>
            </w:r>
            <w:r w:rsidRPr="00092041">
              <w:rPr>
                <w:rFonts w:asciiTheme="minorHAnsi" w:hAnsiTheme="minorHAnsi" w:cstheme="minorHAnsi"/>
              </w:rPr>
              <w:t>30</w:t>
            </w:r>
          </w:p>
          <w:p w:rsidR="00092041" w:rsidRPr="00092041" w:rsidRDefault="00092041" w:rsidP="00092041">
            <w:pPr>
              <w:jc w:val="center"/>
              <w:rPr>
                <w:rFonts w:asciiTheme="minorHAnsi" w:hAnsiTheme="minorHAnsi" w:cstheme="minorHAnsi"/>
              </w:rPr>
            </w:pPr>
            <w:r w:rsidRPr="00092041">
              <w:rPr>
                <w:rFonts w:asciiTheme="minorHAnsi" w:hAnsiTheme="minorHAnsi" w:cstheme="minorHAnsi"/>
              </w:rPr>
              <w:t>3</w:t>
            </w:r>
          </w:p>
          <w:p w:rsidR="00092041" w:rsidRPr="00092041" w:rsidRDefault="00092041" w:rsidP="00092041">
            <w:pPr>
              <w:jc w:val="center"/>
              <w:rPr>
                <w:rFonts w:asciiTheme="minorHAnsi" w:hAnsiTheme="minorHAnsi" w:cstheme="minorHAnsi"/>
              </w:rPr>
            </w:pPr>
          </w:p>
        </w:tc>
        <w:tc>
          <w:tcPr>
            <w:tcW w:w="606" w:type="pct"/>
          </w:tcPr>
          <w:p w:rsidR="00092041" w:rsidRPr="00092041" w:rsidRDefault="00092041" w:rsidP="00092041">
            <w:pPr>
              <w:jc w:val="center"/>
              <w:rPr>
                <w:rFonts w:asciiTheme="minorHAnsi" w:hAnsiTheme="minorHAnsi" w:cstheme="minorHAnsi"/>
              </w:rPr>
            </w:pPr>
          </w:p>
          <w:p w:rsidR="00092041" w:rsidRPr="00092041" w:rsidRDefault="00092041" w:rsidP="00092041">
            <w:pPr>
              <w:jc w:val="center"/>
              <w:rPr>
                <w:rFonts w:asciiTheme="minorHAnsi" w:hAnsiTheme="minorHAnsi" w:cstheme="minorHAnsi"/>
              </w:rPr>
            </w:pPr>
            <w:r w:rsidRPr="00092041">
              <w:rPr>
                <w:rFonts w:asciiTheme="minorHAnsi" w:hAnsiTheme="minorHAnsi" w:cstheme="minorHAnsi"/>
              </w:rPr>
              <w:t>11</w:t>
            </w:r>
            <w:r w:rsidRPr="008335A3">
              <w:rPr>
                <w:rFonts w:asciiTheme="minorHAnsi" w:hAnsiTheme="minorHAnsi" w:cstheme="minorHAnsi"/>
              </w:rPr>
              <w:t>:</w:t>
            </w:r>
            <w:r w:rsidRPr="00092041">
              <w:rPr>
                <w:rFonts w:asciiTheme="minorHAnsi" w:hAnsiTheme="minorHAnsi" w:cstheme="minorHAnsi"/>
              </w:rPr>
              <w:t>30-1</w:t>
            </w:r>
            <w:r w:rsidRPr="008335A3">
              <w:rPr>
                <w:rFonts w:asciiTheme="minorHAnsi" w:hAnsiTheme="minorHAnsi" w:cstheme="minorHAnsi"/>
              </w:rPr>
              <w:t>7:</w:t>
            </w:r>
            <w:r w:rsidRPr="00092041">
              <w:rPr>
                <w:rFonts w:asciiTheme="minorHAnsi" w:hAnsiTheme="minorHAnsi" w:cstheme="minorHAnsi"/>
              </w:rPr>
              <w:t xml:space="preserve">30 </w:t>
            </w:r>
          </w:p>
          <w:p w:rsidR="00092041" w:rsidRPr="00092041" w:rsidRDefault="00092041" w:rsidP="00092041">
            <w:pPr>
              <w:jc w:val="center"/>
              <w:rPr>
                <w:rFonts w:asciiTheme="minorHAnsi" w:hAnsiTheme="minorHAnsi" w:cstheme="minorHAnsi"/>
              </w:rPr>
            </w:pPr>
            <w:r w:rsidRPr="00092041">
              <w:rPr>
                <w:rFonts w:asciiTheme="minorHAnsi" w:hAnsiTheme="minorHAnsi" w:cstheme="minorHAnsi"/>
              </w:rPr>
              <w:t>3</w:t>
            </w:r>
          </w:p>
          <w:p w:rsidR="00092041" w:rsidRPr="00092041" w:rsidRDefault="00092041" w:rsidP="00092041">
            <w:pPr>
              <w:jc w:val="center"/>
              <w:rPr>
                <w:rFonts w:asciiTheme="minorHAnsi" w:hAnsiTheme="minorHAnsi" w:cstheme="minorHAnsi"/>
              </w:rPr>
            </w:pPr>
          </w:p>
        </w:tc>
        <w:tc>
          <w:tcPr>
            <w:tcW w:w="683" w:type="pct"/>
          </w:tcPr>
          <w:p w:rsidR="00092041" w:rsidRPr="00092041" w:rsidRDefault="00092041" w:rsidP="00092041">
            <w:pPr>
              <w:jc w:val="center"/>
              <w:rPr>
                <w:rFonts w:asciiTheme="minorHAnsi" w:hAnsiTheme="minorHAnsi" w:cstheme="minorHAnsi"/>
              </w:rPr>
            </w:pPr>
          </w:p>
          <w:p w:rsidR="00092041" w:rsidRPr="00092041" w:rsidRDefault="00092041" w:rsidP="00092041">
            <w:pPr>
              <w:jc w:val="center"/>
              <w:rPr>
                <w:rFonts w:asciiTheme="minorHAnsi" w:hAnsiTheme="minorHAnsi" w:cstheme="minorHAnsi"/>
              </w:rPr>
            </w:pPr>
            <w:r w:rsidRPr="00092041">
              <w:rPr>
                <w:rFonts w:asciiTheme="minorHAnsi" w:hAnsiTheme="minorHAnsi" w:cstheme="minorHAnsi"/>
              </w:rPr>
              <w:t>8</w:t>
            </w:r>
            <w:r w:rsidRPr="008335A3">
              <w:rPr>
                <w:rFonts w:asciiTheme="minorHAnsi" w:hAnsiTheme="minorHAnsi" w:cstheme="minorHAnsi"/>
              </w:rPr>
              <w:t>:</w:t>
            </w:r>
            <w:r w:rsidRPr="00092041">
              <w:rPr>
                <w:rFonts w:asciiTheme="minorHAnsi" w:hAnsiTheme="minorHAnsi" w:cstheme="minorHAnsi"/>
              </w:rPr>
              <w:t>30-17</w:t>
            </w:r>
            <w:r w:rsidRPr="008335A3">
              <w:rPr>
                <w:rFonts w:asciiTheme="minorHAnsi" w:hAnsiTheme="minorHAnsi" w:cstheme="minorHAnsi"/>
              </w:rPr>
              <w:t>:</w:t>
            </w:r>
            <w:r w:rsidRPr="00092041">
              <w:rPr>
                <w:rFonts w:asciiTheme="minorHAnsi" w:hAnsiTheme="minorHAnsi" w:cstheme="minorHAnsi"/>
              </w:rPr>
              <w:t>30</w:t>
            </w:r>
          </w:p>
          <w:p w:rsidR="00092041" w:rsidRPr="00092041" w:rsidRDefault="00092041" w:rsidP="00092041">
            <w:pPr>
              <w:jc w:val="center"/>
              <w:rPr>
                <w:rFonts w:asciiTheme="minorHAnsi" w:hAnsiTheme="minorHAnsi" w:cstheme="minorHAnsi"/>
              </w:rPr>
            </w:pPr>
            <w:r w:rsidRPr="00092041">
              <w:rPr>
                <w:rFonts w:asciiTheme="minorHAnsi" w:hAnsiTheme="minorHAnsi" w:cstheme="minorHAnsi"/>
              </w:rPr>
              <w:t>3</w:t>
            </w:r>
          </w:p>
          <w:p w:rsidR="00092041" w:rsidRPr="00092041" w:rsidRDefault="00092041" w:rsidP="00092041">
            <w:pPr>
              <w:jc w:val="center"/>
              <w:rPr>
                <w:rFonts w:asciiTheme="minorHAnsi" w:hAnsiTheme="minorHAnsi" w:cstheme="minorHAnsi"/>
              </w:rPr>
            </w:pPr>
          </w:p>
        </w:tc>
        <w:tc>
          <w:tcPr>
            <w:tcW w:w="551" w:type="pct"/>
          </w:tcPr>
          <w:p w:rsidR="00092041" w:rsidRPr="00092041" w:rsidRDefault="00092041" w:rsidP="00092041">
            <w:pPr>
              <w:jc w:val="center"/>
              <w:rPr>
                <w:rFonts w:asciiTheme="minorHAnsi" w:hAnsiTheme="minorHAnsi" w:cstheme="minorHAnsi"/>
              </w:rPr>
            </w:pPr>
          </w:p>
          <w:p w:rsidR="00092041" w:rsidRPr="00092041" w:rsidRDefault="00092041" w:rsidP="00092041">
            <w:pPr>
              <w:jc w:val="center"/>
              <w:rPr>
                <w:rFonts w:asciiTheme="minorHAnsi" w:hAnsiTheme="minorHAnsi" w:cstheme="minorHAnsi"/>
              </w:rPr>
            </w:pPr>
          </w:p>
        </w:tc>
        <w:tc>
          <w:tcPr>
            <w:tcW w:w="585" w:type="pct"/>
          </w:tcPr>
          <w:p w:rsidR="00092041" w:rsidRPr="00092041" w:rsidRDefault="00092041" w:rsidP="00092041">
            <w:pPr>
              <w:jc w:val="center"/>
              <w:rPr>
                <w:rFonts w:asciiTheme="minorHAnsi" w:hAnsiTheme="minorHAnsi" w:cstheme="minorHAnsi"/>
              </w:rPr>
            </w:pPr>
          </w:p>
        </w:tc>
        <w:tc>
          <w:tcPr>
            <w:tcW w:w="606" w:type="pct"/>
          </w:tcPr>
          <w:p w:rsidR="00092041" w:rsidRPr="00092041" w:rsidRDefault="00092041" w:rsidP="00092041">
            <w:pPr>
              <w:jc w:val="center"/>
              <w:rPr>
                <w:rFonts w:asciiTheme="minorHAnsi" w:hAnsiTheme="minorHAnsi" w:cstheme="minorHAnsi"/>
              </w:rPr>
            </w:pPr>
          </w:p>
        </w:tc>
      </w:tr>
      <w:tr w:rsidR="00190D61" w:rsidRPr="00092041" w:rsidTr="008335A3">
        <w:trPr>
          <w:trHeight w:val="1225"/>
        </w:trPr>
        <w:tc>
          <w:tcPr>
            <w:tcW w:w="722" w:type="pct"/>
          </w:tcPr>
          <w:p w:rsidR="00092041" w:rsidRPr="00092041" w:rsidRDefault="00092041" w:rsidP="00092041">
            <w:pPr>
              <w:rPr>
                <w:rFonts w:asciiTheme="minorHAnsi" w:hAnsiTheme="minorHAnsi" w:cstheme="minorHAnsi"/>
              </w:rPr>
            </w:pPr>
          </w:p>
          <w:p w:rsidR="00092041" w:rsidRPr="00092041" w:rsidRDefault="00092041" w:rsidP="00092041">
            <w:pPr>
              <w:jc w:val="center"/>
              <w:rPr>
                <w:rFonts w:asciiTheme="minorHAnsi" w:hAnsiTheme="minorHAnsi" w:cstheme="minorHAnsi"/>
              </w:rPr>
            </w:pPr>
            <w:r w:rsidRPr="00092041">
              <w:rPr>
                <w:rFonts w:asciiTheme="minorHAnsi" w:hAnsiTheme="minorHAnsi" w:cstheme="minorHAnsi"/>
              </w:rPr>
              <w:t>Popoldansko</w:t>
            </w:r>
          </w:p>
          <w:p w:rsidR="00092041" w:rsidRPr="00092041" w:rsidRDefault="00092041" w:rsidP="00092041">
            <w:pPr>
              <w:jc w:val="center"/>
              <w:rPr>
                <w:rFonts w:asciiTheme="minorHAnsi" w:hAnsiTheme="minorHAnsi" w:cstheme="minorHAnsi"/>
              </w:rPr>
            </w:pPr>
            <w:r w:rsidRPr="00092041">
              <w:rPr>
                <w:rFonts w:asciiTheme="minorHAnsi" w:hAnsiTheme="minorHAnsi" w:cstheme="minorHAnsi"/>
              </w:rPr>
              <w:t xml:space="preserve">Malica </w:t>
            </w:r>
          </w:p>
          <w:p w:rsidR="00092041" w:rsidRPr="00092041" w:rsidRDefault="00092041" w:rsidP="008335A3">
            <w:pPr>
              <w:jc w:val="center"/>
              <w:rPr>
                <w:rFonts w:asciiTheme="minorHAnsi" w:hAnsiTheme="minorHAnsi" w:cstheme="minorHAnsi"/>
              </w:rPr>
            </w:pPr>
            <w:r w:rsidRPr="00092041">
              <w:rPr>
                <w:rFonts w:asciiTheme="minorHAnsi" w:hAnsiTheme="minorHAnsi" w:cstheme="minorHAnsi"/>
              </w:rPr>
              <w:t>16.00 – 16:30</w:t>
            </w:r>
          </w:p>
        </w:tc>
        <w:tc>
          <w:tcPr>
            <w:tcW w:w="566" w:type="pct"/>
          </w:tcPr>
          <w:p w:rsidR="00092041" w:rsidRPr="00092041" w:rsidRDefault="00092041" w:rsidP="00092041">
            <w:pPr>
              <w:jc w:val="center"/>
              <w:rPr>
                <w:rFonts w:asciiTheme="minorHAnsi" w:hAnsiTheme="minorHAnsi" w:cstheme="minorHAnsi"/>
              </w:rPr>
            </w:pPr>
          </w:p>
          <w:p w:rsidR="00092041" w:rsidRPr="00092041" w:rsidRDefault="00092041" w:rsidP="00190D61">
            <w:pPr>
              <w:jc w:val="center"/>
              <w:rPr>
                <w:rFonts w:asciiTheme="minorHAnsi" w:hAnsiTheme="minorHAnsi" w:cstheme="minorHAnsi"/>
                <w:u w:val="single"/>
              </w:rPr>
            </w:pPr>
            <w:r w:rsidRPr="00092041">
              <w:rPr>
                <w:rFonts w:asciiTheme="minorHAnsi" w:hAnsiTheme="minorHAnsi" w:cstheme="minorHAnsi"/>
              </w:rPr>
              <w:t>1</w:t>
            </w:r>
            <w:r w:rsidRPr="008335A3">
              <w:rPr>
                <w:rFonts w:asciiTheme="minorHAnsi" w:hAnsiTheme="minorHAnsi" w:cstheme="minorHAnsi"/>
              </w:rPr>
              <w:t>4</w:t>
            </w:r>
            <w:r w:rsidRPr="00092041">
              <w:rPr>
                <w:rFonts w:asciiTheme="minorHAnsi" w:hAnsiTheme="minorHAnsi" w:cstheme="minorHAnsi"/>
              </w:rPr>
              <w:t>.30</w:t>
            </w:r>
            <w:r w:rsidR="00190D61" w:rsidRPr="008335A3">
              <w:rPr>
                <w:rFonts w:asciiTheme="minorHAnsi" w:hAnsiTheme="minorHAnsi" w:cstheme="minorHAnsi"/>
              </w:rPr>
              <w:t>-</w:t>
            </w:r>
            <w:r w:rsidRPr="00092041">
              <w:rPr>
                <w:rFonts w:asciiTheme="minorHAnsi" w:hAnsiTheme="minorHAnsi" w:cstheme="minorHAnsi"/>
              </w:rPr>
              <w:t>21</w:t>
            </w:r>
            <w:r w:rsidRPr="008335A3">
              <w:rPr>
                <w:rFonts w:asciiTheme="minorHAnsi" w:hAnsiTheme="minorHAnsi" w:cstheme="minorHAnsi"/>
              </w:rPr>
              <w:t>:0</w:t>
            </w:r>
            <w:r w:rsidRPr="00092041">
              <w:rPr>
                <w:rFonts w:asciiTheme="minorHAnsi" w:hAnsiTheme="minorHAnsi" w:cstheme="minorHAnsi"/>
              </w:rPr>
              <w:t>0</w:t>
            </w:r>
          </w:p>
          <w:p w:rsidR="00092041" w:rsidRPr="00092041" w:rsidRDefault="00092041" w:rsidP="008335A3">
            <w:pPr>
              <w:jc w:val="center"/>
              <w:rPr>
                <w:rFonts w:asciiTheme="minorHAnsi" w:hAnsiTheme="minorHAnsi" w:cstheme="minorHAnsi"/>
              </w:rPr>
            </w:pPr>
            <w:r w:rsidRPr="00092041">
              <w:rPr>
                <w:rFonts w:asciiTheme="minorHAnsi" w:hAnsiTheme="minorHAnsi" w:cstheme="minorHAnsi"/>
              </w:rPr>
              <w:t>4</w:t>
            </w:r>
          </w:p>
        </w:tc>
        <w:tc>
          <w:tcPr>
            <w:tcW w:w="681" w:type="pct"/>
          </w:tcPr>
          <w:p w:rsidR="00092041" w:rsidRPr="00092041" w:rsidRDefault="00092041" w:rsidP="00092041">
            <w:pPr>
              <w:jc w:val="center"/>
              <w:rPr>
                <w:rFonts w:asciiTheme="minorHAnsi" w:hAnsiTheme="minorHAnsi" w:cstheme="minorHAnsi"/>
              </w:rPr>
            </w:pPr>
          </w:p>
          <w:p w:rsidR="00092041" w:rsidRPr="00092041" w:rsidRDefault="00092041" w:rsidP="00092041">
            <w:pPr>
              <w:jc w:val="center"/>
              <w:rPr>
                <w:rFonts w:asciiTheme="minorHAnsi" w:hAnsiTheme="minorHAnsi" w:cstheme="minorHAnsi"/>
                <w:u w:val="single"/>
              </w:rPr>
            </w:pPr>
            <w:r w:rsidRPr="00092041">
              <w:rPr>
                <w:rFonts w:asciiTheme="minorHAnsi" w:hAnsiTheme="minorHAnsi" w:cstheme="minorHAnsi"/>
              </w:rPr>
              <w:t>1</w:t>
            </w:r>
            <w:r w:rsidRPr="008335A3">
              <w:rPr>
                <w:rFonts w:asciiTheme="minorHAnsi" w:hAnsiTheme="minorHAnsi" w:cstheme="minorHAnsi"/>
              </w:rPr>
              <w:t>4</w:t>
            </w:r>
            <w:r w:rsidRPr="00092041">
              <w:rPr>
                <w:rFonts w:asciiTheme="minorHAnsi" w:hAnsiTheme="minorHAnsi" w:cstheme="minorHAnsi"/>
              </w:rPr>
              <w:t>.30 -21</w:t>
            </w:r>
            <w:r w:rsidRPr="008335A3">
              <w:rPr>
                <w:rFonts w:asciiTheme="minorHAnsi" w:hAnsiTheme="minorHAnsi" w:cstheme="minorHAnsi"/>
              </w:rPr>
              <w:t>:0</w:t>
            </w:r>
            <w:r w:rsidRPr="00092041">
              <w:rPr>
                <w:rFonts w:asciiTheme="minorHAnsi" w:hAnsiTheme="minorHAnsi" w:cstheme="minorHAnsi"/>
              </w:rPr>
              <w:t>0</w:t>
            </w:r>
          </w:p>
          <w:p w:rsidR="00092041" w:rsidRPr="00092041" w:rsidRDefault="00092041" w:rsidP="00092041">
            <w:pPr>
              <w:jc w:val="center"/>
              <w:rPr>
                <w:rFonts w:asciiTheme="minorHAnsi" w:hAnsiTheme="minorHAnsi" w:cstheme="minorHAnsi"/>
              </w:rPr>
            </w:pPr>
            <w:r w:rsidRPr="00092041">
              <w:rPr>
                <w:rFonts w:asciiTheme="minorHAnsi" w:hAnsiTheme="minorHAnsi" w:cstheme="minorHAnsi"/>
              </w:rPr>
              <w:t>4</w:t>
            </w:r>
          </w:p>
          <w:p w:rsidR="00092041" w:rsidRPr="00092041" w:rsidRDefault="00092041" w:rsidP="00092041">
            <w:pPr>
              <w:jc w:val="center"/>
              <w:rPr>
                <w:rFonts w:asciiTheme="minorHAnsi" w:hAnsiTheme="minorHAnsi" w:cstheme="minorHAnsi"/>
              </w:rPr>
            </w:pPr>
          </w:p>
        </w:tc>
        <w:tc>
          <w:tcPr>
            <w:tcW w:w="606" w:type="pct"/>
          </w:tcPr>
          <w:p w:rsidR="00092041" w:rsidRPr="00092041" w:rsidRDefault="00092041" w:rsidP="00092041">
            <w:pPr>
              <w:jc w:val="center"/>
              <w:rPr>
                <w:rFonts w:asciiTheme="minorHAnsi" w:hAnsiTheme="minorHAnsi" w:cstheme="minorHAnsi"/>
              </w:rPr>
            </w:pPr>
          </w:p>
          <w:p w:rsidR="00092041" w:rsidRPr="00092041" w:rsidRDefault="00092041" w:rsidP="00092041">
            <w:pPr>
              <w:jc w:val="center"/>
              <w:rPr>
                <w:rFonts w:asciiTheme="minorHAnsi" w:hAnsiTheme="minorHAnsi" w:cstheme="minorHAnsi"/>
                <w:u w:val="single"/>
              </w:rPr>
            </w:pPr>
            <w:r w:rsidRPr="00092041">
              <w:rPr>
                <w:rFonts w:asciiTheme="minorHAnsi" w:hAnsiTheme="minorHAnsi" w:cstheme="minorHAnsi"/>
              </w:rPr>
              <w:t>1</w:t>
            </w:r>
            <w:r w:rsidRPr="008335A3">
              <w:rPr>
                <w:rFonts w:asciiTheme="minorHAnsi" w:hAnsiTheme="minorHAnsi" w:cstheme="minorHAnsi"/>
              </w:rPr>
              <w:t>4</w:t>
            </w:r>
            <w:r w:rsidRPr="00092041">
              <w:rPr>
                <w:rFonts w:asciiTheme="minorHAnsi" w:hAnsiTheme="minorHAnsi" w:cstheme="minorHAnsi"/>
              </w:rPr>
              <w:t>.30 -21</w:t>
            </w:r>
            <w:r w:rsidRPr="008335A3">
              <w:rPr>
                <w:rFonts w:asciiTheme="minorHAnsi" w:hAnsiTheme="minorHAnsi" w:cstheme="minorHAnsi"/>
              </w:rPr>
              <w:t>:0</w:t>
            </w:r>
            <w:r w:rsidRPr="00092041">
              <w:rPr>
                <w:rFonts w:asciiTheme="minorHAnsi" w:hAnsiTheme="minorHAnsi" w:cstheme="minorHAnsi"/>
              </w:rPr>
              <w:t>0</w:t>
            </w:r>
          </w:p>
          <w:p w:rsidR="00092041" w:rsidRPr="00092041" w:rsidRDefault="00092041" w:rsidP="00092041">
            <w:pPr>
              <w:jc w:val="center"/>
              <w:rPr>
                <w:rFonts w:asciiTheme="minorHAnsi" w:hAnsiTheme="minorHAnsi" w:cstheme="minorHAnsi"/>
              </w:rPr>
            </w:pPr>
            <w:r w:rsidRPr="00092041">
              <w:rPr>
                <w:rFonts w:asciiTheme="minorHAnsi" w:hAnsiTheme="minorHAnsi" w:cstheme="minorHAnsi"/>
              </w:rPr>
              <w:t>4</w:t>
            </w:r>
          </w:p>
          <w:p w:rsidR="00092041" w:rsidRPr="00092041" w:rsidRDefault="00092041" w:rsidP="00092041">
            <w:pPr>
              <w:jc w:val="center"/>
              <w:rPr>
                <w:rFonts w:asciiTheme="minorHAnsi" w:hAnsiTheme="minorHAnsi" w:cstheme="minorHAnsi"/>
              </w:rPr>
            </w:pPr>
          </w:p>
          <w:p w:rsidR="00092041" w:rsidRPr="00092041" w:rsidRDefault="00092041" w:rsidP="00092041">
            <w:pPr>
              <w:jc w:val="center"/>
              <w:rPr>
                <w:rFonts w:asciiTheme="minorHAnsi" w:hAnsiTheme="minorHAnsi" w:cstheme="minorHAnsi"/>
              </w:rPr>
            </w:pPr>
          </w:p>
        </w:tc>
        <w:tc>
          <w:tcPr>
            <w:tcW w:w="683" w:type="pct"/>
          </w:tcPr>
          <w:p w:rsidR="00092041" w:rsidRPr="00092041" w:rsidRDefault="00092041" w:rsidP="00092041">
            <w:pPr>
              <w:jc w:val="center"/>
              <w:rPr>
                <w:rFonts w:asciiTheme="minorHAnsi" w:hAnsiTheme="minorHAnsi" w:cstheme="minorHAnsi"/>
              </w:rPr>
            </w:pPr>
          </w:p>
          <w:p w:rsidR="00092041" w:rsidRPr="00092041" w:rsidRDefault="00092041" w:rsidP="00092041">
            <w:pPr>
              <w:jc w:val="center"/>
              <w:rPr>
                <w:rFonts w:asciiTheme="minorHAnsi" w:hAnsiTheme="minorHAnsi" w:cstheme="minorHAnsi"/>
                <w:u w:val="single"/>
              </w:rPr>
            </w:pPr>
            <w:r w:rsidRPr="00092041">
              <w:rPr>
                <w:rFonts w:asciiTheme="minorHAnsi" w:hAnsiTheme="minorHAnsi" w:cstheme="minorHAnsi"/>
              </w:rPr>
              <w:t>1</w:t>
            </w:r>
            <w:r w:rsidRPr="008335A3">
              <w:rPr>
                <w:rFonts w:asciiTheme="minorHAnsi" w:hAnsiTheme="minorHAnsi" w:cstheme="minorHAnsi"/>
              </w:rPr>
              <w:t>4</w:t>
            </w:r>
            <w:r w:rsidRPr="00092041">
              <w:rPr>
                <w:rFonts w:asciiTheme="minorHAnsi" w:hAnsiTheme="minorHAnsi" w:cstheme="minorHAnsi"/>
              </w:rPr>
              <w:t>.30 -21</w:t>
            </w:r>
            <w:r w:rsidRPr="008335A3">
              <w:rPr>
                <w:rFonts w:asciiTheme="minorHAnsi" w:hAnsiTheme="minorHAnsi" w:cstheme="minorHAnsi"/>
              </w:rPr>
              <w:t>:0</w:t>
            </w:r>
            <w:r w:rsidRPr="00092041">
              <w:rPr>
                <w:rFonts w:asciiTheme="minorHAnsi" w:hAnsiTheme="minorHAnsi" w:cstheme="minorHAnsi"/>
              </w:rPr>
              <w:t>0</w:t>
            </w:r>
          </w:p>
          <w:p w:rsidR="00092041" w:rsidRPr="00092041" w:rsidRDefault="00092041" w:rsidP="00092041">
            <w:pPr>
              <w:jc w:val="center"/>
              <w:rPr>
                <w:rFonts w:asciiTheme="minorHAnsi" w:hAnsiTheme="minorHAnsi" w:cstheme="minorHAnsi"/>
              </w:rPr>
            </w:pPr>
            <w:r w:rsidRPr="00092041">
              <w:rPr>
                <w:rFonts w:asciiTheme="minorHAnsi" w:hAnsiTheme="minorHAnsi" w:cstheme="minorHAnsi"/>
              </w:rPr>
              <w:t>4</w:t>
            </w:r>
          </w:p>
          <w:p w:rsidR="00092041" w:rsidRPr="00092041" w:rsidRDefault="00092041" w:rsidP="00092041">
            <w:pPr>
              <w:jc w:val="center"/>
              <w:rPr>
                <w:rFonts w:asciiTheme="minorHAnsi" w:hAnsiTheme="minorHAnsi" w:cstheme="minorHAnsi"/>
              </w:rPr>
            </w:pPr>
          </w:p>
        </w:tc>
        <w:tc>
          <w:tcPr>
            <w:tcW w:w="551" w:type="pct"/>
          </w:tcPr>
          <w:p w:rsidR="00092041" w:rsidRPr="00092041" w:rsidRDefault="00092041" w:rsidP="00092041">
            <w:pPr>
              <w:jc w:val="center"/>
              <w:rPr>
                <w:rFonts w:asciiTheme="minorHAnsi" w:hAnsiTheme="minorHAnsi" w:cstheme="minorHAnsi"/>
              </w:rPr>
            </w:pPr>
          </w:p>
          <w:p w:rsidR="00092041" w:rsidRPr="00092041" w:rsidRDefault="00092041" w:rsidP="00092041">
            <w:pPr>
              <w:jc w:val="center"/>
              <w:rPr>
                <w:rFonts w:asciiTheme="minorHAnsi" w:hAnsiTheme="minorHAnsi" w:cstheme="minorHAnsi"/>
                <w:u w:val="single"/>
              </w:rPr>
            </w:pPr>
            <w:r w:rsidRPr="00092041">
              <w:rPr>
                <w:rFonts w:asciiTheme="minorHAnsi" w:hAnsiTheme="minorHAnsi" w:cstheme="minorHAnsi"/>
              </w:rPr>
              <w:t>11.00-21</w:t>
            </w:r>
            <w:r w:rsidRPr="008335A3">
              <w:rPr>
                <w:rFonts w:asciiTheme="minorHAnsi" w:hAnsiTheme="minorHAnsi" w:cstheme="minorHAnsi"/>
              </w:rPr>
              <w:t>:</w:t>
            </w:r>
            <w:r w:rsidRPr="00092041">
              <w:rPr>
                <w:rFonts w:asciiTheme="minorHAnsi" w:hAnsiTheme="minorHAnsi" w:cstheme="minorHAnsi"/>
              </w:rPr>
              <w:t>00</w:t>
            </w:r>
          </w:p>
          <w:p w:rsidR="00092041" w:rsidRPr="00092041" w:rsidRDefault="00092041" w:rsidP="00092041">
            <w:pPr>
              <w:jc w:val="center"/>
              <w:rPr>
                <w:rFonts w:asciiTheme="minorHAnsi" w:hAnsiTheme="minorHAnsi" w:cstheme="minorHAnsi"/>
              </w:rPr>
            </w:pPr>
            <w:r w:rsidRPr="00092041">
              <w:rPr>
                <w:rFonts w:asciiTheme="minorHAnsi" w:hAnsiTheme="minorHAnsi" w:cstheme="minorHAnsi"/>
              </w:rPr>
              <w:t>4</w:t>
            </w:r>
          </w:p>
          <w:p w:rsidR="00092041" w:rsidRPr="00092041" w:rsidRDefault="00092041" w:rsidP="00092041">
            <w:pPr>
              <w:jc w:val="center"/>
              <w:rPr>
                <w:rFonts w:asciiTheme="minorHAnsi" w:hAnsiTheme="minorHAnsi" w:cstheme="minorHAnsi"/>
              </w:rPr>
            </w:pPr>
          </w:p>
        </w:tc>
        <w:tc>
          <w:tcPr>
            <w:tcW w:w="585" w:type="pct"/>
          </w:tcPr>
          <w:p w:rsidR="00092041" w:rsidRPr="00092041" w:rsidRDefault="00092041" w:rsidP="00092041">
            <w:pPr>
              <w:jc w:val="center"/>
              <w:rPr>
                <w:rFonts w:asciiTheme="minorHAnsi" w:hAnsiTheme="minorHAnsi" w:cstheme="minorHAnsi"/>
              </w:rPr>
            </w:pPr>
          </w:p>
        </w:tc>
        <w:tc>
          <w:tcPr>
            <w:tcW w:w="606" w:type="pct"/>
          </w:tcPr>
          <w:p w:rsidR="00092041" w:rsidRPr="00092041" w:rsidRDefault="00092041" w:rsidP="00092041">
            <w:pPr>
              <w:jc w:val="center"/>
              <w:rPr>
                <w:rFonts w:asciiTheme="minorHAnsi" w:hAnsiTheme="minorHAnsi" w:cstheme="minorHAnsi"/>
              </w:rPr>
            </w:pPr>
          </w:p>
        </w:tc>
      </w:tr>
    </w:tbl>
    <w:p w:rsidR="008335A3" w:rsidRDefault="008335A3" w:rsidP="0082745F">
      <w:pPr>
        <w:pStyle w:val="Naslov2"/>
      </w:pPr>
      <w:bookmarkStart w:id="42" w:name="_Toc22547620"/>
      <w:bookmarkStart w:id="43" w:name="_Toc51844167"/>
      <w:r w:rsidRPr="008335A3">
        <w:t>Organizacija dela v in</w:t>
      </w:r>
      <w:r>
        <w:t xml:space="preserve">tenzivni </w:t>
      </w:r>
      <w:r w:rsidRPr="008335A3">
        <w:t xml:space="preserve">skupini </w:t>
      </w:r>
      <w:bookmarkEnd w:id="42"/>
      <w:r>
        <w:t>na Kamenščaku</w:t>
      </w:r>
      <w:bookmarkEnd w:id="43"/>
    </w:p>
    <w:tbl>
      <w:tblPr>
        <w:tblStyle w:val="Tabelamrea2"/>
        <w:tblW w:w="9351" w:type="dxa"/>
        <w:tblLook w:val="04A0" w:firstRow="1" w:lastRow="0" w:firstColumn="1" w:lastColumn="0" w:noHBand="0" w:noVBand="1"/>
      </w:tblPr>
      <w:tblGrid>
        <w:gridCol w:w="1282"/>
        <w:gridCol w:w="1265"/>
        <w:gridCol w:w="1276"/>
        <w:gridCol w:w="1275"/>
        <w:gridCol w:w="993"/>
        <w:gridCol w:w="1134"/>
        <w:gridCol w:w="1066"/>
        <w:gridCol w:w="1060"/>
      </w:tblGrid>
      <w:tr w:rsidR="00EF3C58" w:rsidRPr="008335A3" w:rsidTr="008A5752">
        <w:trPr>
          <w:trHeight w:val="617"/>
        </w:trPr>
        <w:tc>
          <w:tcPr>
            <w:tcW w:w="1282" w:type="dxa"/>
          </w:tcPr>
          <w:p w:rsidR="00EF3C58" w:rsidRPr="008335A3" w:rsidRDefault="00EF3C58" w:rsidP="00EF3C58">
            <w:pPr>
              <w:jc w:val="center"/>
              <w:rPr>
                <w:rFonts w:ascii="Tahoma" w:hAnsi="Tahoma" w:cs="Tahoma"/>
                <w:color w:val="000000"/>
              </w:rPr>
            </w:pPr>
          </w:p>
          <w:p w:rsidR="00EF3C58" w:rsidRPr="008335A3" w:rsidRDefault="00EF3C58" w:rsidP="00EF3C58">
            <w:pPr>
              <w:jc w:val="center"/>
              <w:rPr>
                <w:rFonts w:ascii="Tahoma" w:hAnsi="Tahoma" w:cs="Tahoma"/>
                <w:color w:val="000000"/>
              </w:rPr>
            </w:pPr>
          </w:p>
        </w:tc>
        <w:tc>
          <w:tcPr>
            <w:tcW w:w="1265" w:type="dxa"/>
          </w:tcPr>
          <w:p w:rsidR="00EF3C58" w:rsidRPr="00403740" w:rsidRDefault="00EF3C58" w:rsidP="00EF3C58">
            <w:pPr>
              <w:jc w:val="both"/>
              <w:rPr>
                <w:rFonts w:asciiTheme="minorHAnsi" w:hAnsiTheme="minorHAnsi" w:cstheme="minorHAnsi"/>
              </w:rPr>
            </w:pPr>
            <w:r w:rsidRPr="00403740">
              <w:rPr>
                <w:rFonts w:asciiTheme="minorHAnsi" w:hAnsiTheme="minorHAnsi" w:cstheme="minorHAnsi"/>
              </w:rPr>
              <w:t>Ponedeljek</w:t>
            </w:r>
          </w:p>
        </w:tc>
        <w:tc>
          <w:tcPr>
            <w:tcW w:w="1276" w:type="dxa"/>
          </w:tcPr>
          <w:p w:rsidR="00EF3C58" w:rsidRPr="00403740" w:rsidRDefault="00EF3C58" w:rsidP="00EF3C58">
            <w:pPr>
              <w:jc w:val="both"/>
              <w:rPr>
                <w:rFonts w:asciiTheme="minorHAnsi" w:hAnsiTheme="minorHAnsi" w:cstheme="minorHAnsi"/>
              </w:rPr>
            </w:pPr>
            <w:r w:rsidRPr="00403740">
              <w:rPr>
                <w:rFonts w:asciiTheme="minorHAnsi" w:hAnsiTheme="minorHAnsi" w:cstheme="minorHAnsi"/>
              </w:rPr>
              <w:t>Torek</w:t>
            </w:r>
          </w:p>
        </w:tc>
        <w:tc>
          <w:tcPr>
            <w:tcW w:w="1275" w:type="dxa"/>
          </w:tcPr>
          <w:p w:rsidR="00EF3C58" w:rsidRPr="00403740" w:rsidRDefault="00EF3C58" w:rsidP="00EF3C58">
            <w:pPr>
              <w:jc w:val="both"/>
              <w:rPr>
                <w:rFonts w:asciiTheme="minorHAnsi" w:hAnsiTheme="minorHAnsi" w:cstheme="minorHAnsi"/>
              </w:rPr>
            </w:pPr>
            <w:r w:rsidRPr="00403740">
              <w:rPr>
                <w:rFonts w:asciiTheme="minorHAnsi" w:hAnsiTheme="minorHAnsi" w:cstheme="minorHAnsi"/>
              </w:rPr>
              <w:t>Sreda</w:t>
            </w:r>
          </w:p>
        </w:tc>
        <w:tc>
          <w:tcPr>
            <w:tcW w:w="993" w:type="dxa"/>
          </w:tcPr>
          <w:p w:rsidR="00EF3C58" w:rsidRPr="00403740" w:rsidRDefault="00EF3C58" w:rsidP="00EF3C58">
            <w:pPr>
              <w:jc w:val="both"/>
              <w:rPr>
                <w:rFonts w:asciiTheme="minorHAnsi" w:hAnsiTheme="minorHAnsi" w:cstheme="minorHAnsi"/>
              </w:rPr>
            </w:pPr>
            <w:r w:rsidRPr="00403740">
              <w:rPr>
                <w:rFonts w:asciiTheme="minorHAnsi" w:hAnsiTheme="minorHAnsi" w:cstheme="minorHAnsi"/>
              </w:rPr>
              <w:t>Četrtek</w:t>
            </w:r>
          </w:p>
        </w:tc>
        <w:tc>
          <w:tcPr>
            <w:tcW w:w="1134" w:type="dxa"/>
          </w:tcPr>
          <w:p w:rsidR="00EF3C58" w:rsidRPr="00403740" w:rsidRDefault="00EF3C58" w:rsidP="00EF3C58">
            <w:pPr>
              <w:jc w:val="both"/>
              <w:rPr>
                <w:rFonts w:asciiTheme="minorHAnsi" w:hAnsiTheme="minorHAnsi" w:cstheme="minorHAnsi"/>
              </w:rPr>
            </w:pPr>
            <w:r w:rsidRPr="00403740">
              <w:rPr>
                <w:rFonts w:asciiTheme="minorHAnsi" w:hAnsiTheme="minorHAnsi" w:cstheme="minorHAnsi"/>
              </w:rPr>
              <w:t>Petek</w:t>
            </w:r>
          </w:p>
        </w:tc>
        <w:tc>
          <w:tcPr>
            <w:tcW w:w="1066" w:type="dxa"/>
          </w:tcPr>
          <w:p w:rsidR="00EF3C58" w:rsidRPr="00403740" w:rsidRDefault="00EF3C58" w:rsidP="00EF3C58">
            <w:pPr>
              <w:jc w:val="both"/>
              <w:rPr>
                <w:rFonts w:asciiTheme="minorHAnsi" w:hAnsiTheme="minorHAnsi" w:cstheme="minorHAnsi"/>
              </w:rPr>
            </w:pPr>
            <w:r w:rsidRPr="00403740">
              <w:rPr>
                <w:rFonts w:asciiTheme="minorHAnsi" w:hAnsiTheme="minorHAnsi" w:cstheme="minorHAnsi"/>
              </w:rPr>
              <w:t>Sobota</w:t>
            </w:r>
          </w:p>
        </w:tc>
        <w:tc>
          <w:tcPr>
            <w:tcW w:w="1060" w:type="dxa"/>
          </w:tcPr>
          <w:p w:rsidR="00EF3C58" w:rsidRPr="00403740" w:rsidRDefault="00EF3C58" w:rsidP="00EF3C58">
            <w:pPr>
              <w:jc w:val="both"/>
              <w:rPr>
                <w:rFonts w:cstheme="minorHAnsi"/>
              </w:rPr>
            </w:pPr>
            <w:r>
              <w:rPr>
                <w:rFonts w:cstheme="minorHAnsi"/>
              </w:rPr>
              <w:t>Nedelja</w:t>
            </w:r>
          </w:p>
        </w:tc>
      </w:tr>
      <w:tr w:rsidR="00EF3C58" w:rsidRPr="008335A3" w:rsidTr="008A5752">
        <w:tc>
          <w:tcPr>
            <w:tcW w:w="1282" w:type="dxa"/>
          </w:tcPr>
          <w:p w:rsidR="00EF3C58" w:rsidRPr="00092041" w:rsidRDefault="00EF3C58" w:rsidP="008335A3">
            <w:pPr>
              <w:jc w:val="center"/>
              <w:rPr>
                <w:rFonts w:asciiTheme="minorHAnsi" w:hAnsiTheme="minorHAnsi" w:cstheme="minorHAnsi"/>
              </w:rPr>
            </w:pPr>
          </w:p>
          <w:p w:rsidR="00EF3C58" w:rsidRPr="00092041" w:rsidRDefault="00EF3C58" w:rsidP="008335A3">
            <w:pPr>
              <w:jc w:val="center"/>
              <w:rPr>
                <w:rFonts w:asciiTheme="minorHAnsi" w:hAnsiTheme="minorHAnsi" w:cstheme="minorHAnsi"/>
              </w:rPr>
            </w:pPr>
          </w:p>
          <w:p w:rsidR="00EF3C58" w:rsidRPr="00092041" w:rsidRDefault="00EF3C58" w:rsidP="008335A3">
            <w:pPr>
              <w:jc w:val="center"/>
              <w:rPr>
                <w:rFonts w:asciiTheme="minorHAnsi" w:hAnsiTheme="minorHAnsi" w:cstheme="minorHAnsi"/>
              </w:rPr>
            </w:pPr>
            <w:r w:rsidRPr="00092041">
              <w:rPr>
                <w:rFonts w:asciiTheme="minorHAnsi" w:hAnsiTheme="minorHAnsi" w:cstheme="minorHAnsi"/>
              </w:rPr>
              <w:t xml:space="preserve">Nočno </w:t>
            </w:r>
          </w:p>
          <w:p w:rsidR="00EF3C58" w:rsidRPr="00092041" w:rsidRDefault="00EF3C58" w:rsidP="008335A3">
            <w:pPr>
              <w:jc w:val="center"/>
              <w:rPr>
                <w:rFonts w:asciiTheme="minorHAnsi" w:hAnsiTheme="minorHAnsi" w:cstheme="minorHAnsi"/>
              </w:rPr>
            </w:pPr>
            <w:r>
              <w:rPr>
                <w:rFonts w:asciiTheme="minorHAnsi" w:hAnsiTheme="minorHAnsi" w:cstheme="minorHAnsi"/>
              </w:rPr>
              <w:t>1</w:t>
            </w:r>
          </w:p>
        </w:tc>
        <w:tc>
          <w:tcPr>
            <w:tcW w:w="1265" w:type="dxa"/>
          </w:tcPr>
          <w:p w:rsidR="00EF3C58" w:rsidRPr="008335A3" w:rsidRDefault="00EF3C58" w:rsidP="008335A3">
            <w:pPr>
              <w:jc w:val="center"/>
              <w:rPr>
                <w:rFonts w:asciiTheme="minorHAnsi" w:hAnsiTheme="minorHAnsi" w:cstheme="minorHAnsi"/>
                <w:color w:val="000000"/>
              </w:rPr>
            </w:pPr>
          </w:p>
        </w:tc>
        <w:tc>
          <w:tcPr>
            <w:tcW w:w="1276" w:type="dxa"/>
          </w:tcPr>
          <w:p w:rsidR="00EF3C58" w:rsidRPr="008335A3" w:rsidRDefault="00EF3C58" w:rsidP="008335A3">
            <w:pPr>
              <w:jc w:val="center"/>
              <w:rPr>
                <w:rFonts w:asciiTheme="minorHAnsi" w:hAnsiTheme="minorHAnsi" w:cstheme="minorHAnsi"/>
                <w:color w:val="000000"/>
              </w:rPr>
            </w:pPr>
            <w:r w:rsidRPr="00EF3C58">
              <w:rPr>
                <w:rFonts w:asciiTheme="minorHAnsi" w:hAnsiTheme="minorHAnsi" w:cstheme="minorHAnsi"/>
                <w:color w:val="000000"/>
              </w:rPr>
              <w:t>20:</w:t>
            </w:r>
            <w:r w:rsidRPr="008335A3">
              <w:rPr>
                <w:rFonts w:asciiTheme="minorHAnsi" w:hAnsiTheme="minorHAnsi" w:cstheme="minorHAnsi"/>
                <w:color w:val="000000"/>
              </w:rPr>
              <w:t xml:space="preserve">00- </w:t>
            </w:r>
            <w:r w:rsidRPr="00EF3C58">
              <w:rPr>
                <w:rFonts w:asciiTheme="minorHAnsi" w:hAnsiTheme="minorHAnsi" w:cstheme="minorHAnsi"/>
                <w:color w:val="000000"/>
              </w:rPr>
              <w:t>8:</w:t>
            </w:r>
            <w:r w:rsidRPr="008335A3">
              <w:rPr>
                <w:rFonts w:asciiTheme="minorHAnsi" w:hAnsiTheme="minorHAnsi" w:cstheme="minorHAnsi"/>
                <w:color w:val="000000"/>
              </w:rPr>
              <w:t>00</w:t>
            </w:r>
          </w:p>
          <w:p w:rsidR="00EF3C58" w:rsidRPr="008335A3" w:rsidRDefault="00EF3C58" w:rsidP="008335A3">
            <w:pPr>
              <w:jc w:val="center"/>
              <w:rPr>
                <w:rFonts w:asciiTheme="minorHAnsi" w:hAnsiTheme="minorHAnsi" w:cstheme="minorHAnsi"/>
                <w:color w:val="000000"/>
              </w:rPr>
            </w:pPr>
            <w:r w:rsidRPr="00EF3C58">
              <w:rPr>
                <w:rFonts w:asciiTheme="minorHAnsi" w:hAnsiTheme="minorHAnsi" w:cstheme="minorHAnsi"/>
                <w:color w:val="000000"/>
              </w:rPr>
              <w:t>1</w:t>
            </w:r>
          </w:p>
          <w:p w:rsidR="00EF3C58" w:rsidRPr="008335A3" w:rsidRDefault="00EF3C58" w:rsidP="008335A3">
            <w:pPr>
              <w:jc w:val="center"/>
              <w:rPr>
                <w:rFonts w:asciiTheme="minorHAnsi" w:hAnsiTheme="minorHAnsi" w:cstheme="minorHAnsi"/>
                <w:color w:val="000000"/>
              </w:rPr>
            </w:pPr>
          </w:p>
        </w:tc>
        <w:tc>
          <w:tcPr>
            <w:tcW w:w="1275" w:type="dxa"/>
          </w:tcPr>
          <w:p w:rsidR="00EF3C58" w:rsidRPr="008335A3" w:rsidRDefault="00EF3C58" w:rsidP="008335A3">
            <w:pPr>
              <w:jc w:val="center"/>
              <w:rPr>
                <w:rFonts w:asciiTheme="minorHAnsi" w:hAnsiTheme="minorHAnsi" w:cstheme="minorHAnsi"/>
                <w:color w:val="000000"/>
              </w:rPr>
            </w:pPr>
          </w:p>
        </w:tc>
        <w:tc>
          <w:tcPr>
            <w:tcW w:w="993" w:type="dxa"/>
          </w:tcPr>
          <w:p w:rsidR="00EF3C58" w:rsidRPr="008335A3" w:rsidRDefault="00EF3C58" w:rsidP="00EF3C58">
            <w:pPr>
              <w:jc w:val="center"/>
              <w:rPr>
                <w:rFonts w:asciiTheme="minorHAnsi" w:hAnsiTheme="minorHAnsi" w:cstheme="minorHAnsi"/>
                <w:color w:val="000000"/>
              </w:rPr>
            </w:pPr>
            <w:r w:rsidRPr="00EF3C58">
              <w:rPr>
                <w:rFonts w:asciiTheme="minorHAnsi" w:hAnsiTheme="minorHAnsi" w:cstheme="minorHAnsi"/>
                <w:color w:val="000000"/>
              </w:rPr>
              <w:t>20:</w:t>
            </w:r>
            <w:r w:rsidRPr="008335A3">
              <w:rPr>
                <w:rFonts w:asciiTheme="minorHAnsi" w:hAnsiTheme="minorHAnsi" w:cstheme="minorHAnsi"/>
                <w:color w:val="000000"/>
              </w:rPr>
              <w:t xml:space="preserve">00- </w:t>
            </w:r>
            <w:r w:rsidRPr="00EF3C58">
              <w:rPr>
                <w:rFonts w:asciiTheme="minorHAnsi" w:hAnsiTheme="minorHAnsi" w:cstheme="minorHAnsi"/>
                <w:color w:val="000000"/>
              </w:rPr>
              <w:t>8:</w:t>
            </w:r>
            <w:r w:rsidRPr="008335A3">
              <w:rPr>
                <w:rFonts w:asciiTheme="minorHAnsi" w:hAnsiTheme="minorHAnsi" w:cstheme="minorHAnsi"/>
                <w:color w:val="000000"/>
              </w:rPr>
              <w:t>00</w:t>
            </w:r>
          </w:p>
          <w:p w:rsidR="00EF3C58" w:rsidRPr="008335A3" w:rsidRDefault="00EF3C58" w:rsidP="00EF3C58">
            <w:pPr>
              <w:jc w:val="center"/>
              <w:rPr>
                <w:rFonts w:asciiTheme="minorHAnsi" w:hAnsiTheme="minorHAnsi" w:cstheme="minorHAnsi"/>
                <w:color w:val="000000"/>
              </w:rPr>
            </w:pPr>
            <w:r w:rsidRPr="00EF3C58">
              <w:rPr>
                <w:rFonts w:asciiTheme="minorHAnsi" w:hAnsiTheme="minorHAnsi" w:cstheme="minorHAnsi"/>
                <w:color w:val="000000"/>
              </w:rPr>
              <w:t>1</w:t>
            </w:r>
          </w:p>
          <w:p w:rsidR="00EF3C58" w:rsidRPr="008335A3" w:rsidRDefault="00EF3C58" w:rsidP="008335A3">
            <w:pPr>
              <w:jc w:val="center"/>
              <w:rPr>
                <w:rFonts w:asciiTheme="minorHAnsi" w:hAnsiTheme="minorHAnsi" w:cstheme="minorHAnsi"/>
                <w:color w:val="000000"/>
              </w:rPr>
            </w:pPr>
          </w:p>
        </w:tc>
        <w:tc>
          <w:tcPr>
            <w:tcW w:w="1134" w:type="dxa"/>
          </w:tcPr>
          <w:p w:rsidR="00EF3C58" w:rsidRPr="008335A3" w:rsidRDefault="00EF3C58" w:rsidP="008335A3">
            <w:pPr>
              <w:jc w:val="center"/>
              <w:rPr>
                <w:rFonts w:asciiTheme="minorHAnsi" w:hAnsiTheme="minorHAnsi" w:cstheme="minorHAnsi"/>
              </w:rPr>
            </w:pPr>
          </w:p>
        </w:tc>
        <w:tc>
          <w:tcPr>
            <w:tcW w:w="1066" w:type="dxa"/>
          </w:tcPr>
          <w:p w:rsidR="00EF3C58" w:rsidRPr="008335A3" w:rsidRDefault="00EF3C58" w:rsidP="00EF3C58">
            <w:pPr>
              <w:rPr>
                <w:rFonts w:asciiTheme="minorHAnsi" w:hAnsiTheme="minorHAnsi" w:cstheme="minorHAnsi"/>
                <w:color w:val="000000"/>
              </w:rPr>
            </w:pPr>
          </w:p>
          <w:p w:rsidR="00EF3C58" w:rsidRPr="008335A3" w:rsidRDefault="00EF3C58" w:rsidP="008335A3">
            <w:pPr>
              <w:jc w:val="center"/>
              <w:rPr>
                <w:rFonts w:asciiTheme="minorHAnsi" w:hAnsiTheme="minorHAnsi" w:cstheme="minorHAnsi"/>
              </w:rPr>
            </w:pPr>
          </w:p>
        </w:tc>
        <w:tc>
          <w:tcPr>
            <w:tcW w:w="1060" w:type="dxa"/>
          </w:tcPr>
          <w:p w:rsidR="00EF3C58" w:rsidRPr="008335A3" w:rsidRDefault="00EF3C58" w:rsidP="00EF3C58">
            <w:pPr>
              <w:jc w:val="center"/>
              <w:rPr>
                <w:rFonts w:asciiTheme="minorHAnsi" w:hAnsiTheme="minorHAnsi" w:cstheme="minorHAnsi"/>
                <w:color w:val="000000"/>
              </w:rPr>
            </w:pPr>
            <w:r w:rsidRPr="00EF3C58">
              <w:rPr>
                <w:rFonts w:asciiTheme="minorHAnsi" w:hAnsiTheme="minorHAnsi" w:cstheme="minorHAnsi"/>
                <w:color w:val="000000"/>
              </w:rPr>
              <w:t>20:</w:t>
            </w:r>
            <w:r w:rsidRPr="008335A3">
              <w:rPr>
                <w:rFonts w:asciiTheme="minorHAnsi" w:hAnsiTheme="minorHAnsi" w:cstheme="minorHAnsi"/>
                <w:color w:val="000000"/>
              </w:rPr>
              <w:t xml:space="preserve">00- </w:t>
            </w:r>
            <w:r w:rsidRPr="00EF3C58">
              <w:rPr>
                <w:rFonts w:asciiTheme="minorHAnsi" w:hAnsiTheme="minorHAnsi" w:cstheme="minorHAnsi"/>
                <w:color w:val="000000"/>
              </w:rPr>
              <w:t>8:</w:t>
            </w:r>
            <w:r w:rsidRPr="008335A3">
              <w:rPr>
                <w:rFonts w:asciiTheme="minorHAnsi" w:hAnsiTheme="minorHAnsi" w:cstheme="minorHAnsi"/>
                <w:color w:val="000000"/>
              </w:rPr>
              <w:t>00</w:t>
            </w:r>
          </w:p>
          <w:p w:rsidR="00EF3C58" w:rsidRPr="008335A3" w:rsidRDefault="00EF3C58" w:rsidP="00EF3C58">
            <w:pPr>
              <w:jc w:val="center"/>
              <w:rPr>
                <w:rFonts w:asciiTheme="minorHAnsi" w:hAnsiTheme="minorHAnsi" w:cstheme="minorHAnsi"/>
                <w:color w:val="000000"/>
              </w:rPr>
            </w:pPr>
            <w:r w:rsidRPr="00EF3C58">
              <w:rPr>
                <w:rFonts w:asciiTheme="minorHAnsi" w:hAnsiTheme="minorHAnsi" w:cstheme="minorHAnsi"/>
                <w:color w:val="000000"/>
              </w:rPr>
              <w:t>1</w:t>
            </w:r>
          </w:p>
          <w:p w:rsidR="00EF3C58" w:rsidRPr="00EF3C58" w:rsidRDefault="00EF3C58" w:rsidP="00EF3C58">
            <w:pPr>
              <w:jc w:val="center"/>
              <w:rPr>
                <w:rFonts w:cstheme="minorHAnsi"/>
                <w:color w:val="000000"/>
              </w:rPr>
            </w:pPr>
          </w:p>
        </w:tc>
      </w:tr>
      <w:tr w:rsidR="00EF3C58" w:rsidRPr="008335A3" w:rsidTr="008A5752">
        <w:trPr>
          <w:trHeight w:val="665"/>
        </w:trPr>
        <w:tc>
          <w:tcPr>
            <w:tcW w:w="1282" w:type="dxa"/>
          </w:tcPr>
          <w:p w:rsidR="00EF3C58" w:rsidRPr="00092041" w:rsidRDefault="00EF3C58" w:rsidP="008335A3">
            <w:pPr>
              <w:jc w:val="center"/>
              <w:rPr>
                <w:rFonts w:asciiTheme="minorHAnsi" w:hAnsiTheme="minorHAnsi" w:cstheme="minorHAnsi"/>
              </w:rPr>
            </w:pPr>
          </w:p>
          <w:p w:rsidR="00EF3C58" w:rsidRPr="00092041" w:rsidRDefault="00EF3C58" w:rsidP="008335A3">
            <w:pPr>
              <w:jc w:val="center"/>
              <w:rPr>
                <w:rFonts w:asciiTheme="minorHAnsi" w:hAnsiTheme="minorHAnsi" w:cstheme="minorHAnsi"/>
              </w:rPr>
            </w:pPr>
            <w:r w:rsidRPr="00092041">
              <w:rPr>
                <w:rFonts w:asciiTheme="minorHAnsi" w:hAnsiTheme="minorHAnsi" w:cstheme="minorHAnsi"/>
              </w:rPr>
              <w:t xml:space="preserve">Nočno </w:t>
            </w:r>
          </w:p>
          <w:p w:rsidR="00EF3C58" w:rsidRPr="00092041" w:rsidRDefault="00EF3C58" w:rsidP="008335A3">
            <w:pPr>
              <w:jc w:val="center"/>
              <w:rPr>
                <w:rFonts w:asciiTheme="minorHAnsi" w:hAnsiTheme="minorHAnsi" w:cstheme="minorHAnsi"/>
              </w:rPr>
            </w:pPr>
            <w:r>
              <w:rPr>
                <w:rFonts w:asciiTheme="minorHAnsi" w:hAnsiTheme="minorHAnsi" w:cstheme="minorHAnsi"/>
              </w:rPr>
              <w:t>2</w:t>
            </w:r>
          </w:p>
        </w:tc>
        <w:tc>
          <w:tcPr>
            <w:tcW w:w="1265" w:type="dxa"/>
          </w:tcPr>
          <w:p w:rsidR="00EF3C58" w:rsidRPr="008335A3" w:rsidRDefault="00EF3C58" w:rsidP="00EF3C58">
            <w:pPr>
              <w:jc w:val="center"/>
              <w:rPr>
                <w:rFonts w:asciiTheme="minorHAnsi" w:hAnsiTheme="minorHAnsi" w:cstheme="minorHAnsi"/>
                <w:color w:val="000000"/>
              </w:rPr>
            </w:pPr>
            <w:r w:rsidRPr="00EF3C58">
              <w:rPr>
                <w:rFonts w:asciiTheme="minorHAnsi" w:hAnsiTheme="minorHAnsi" w:cstheme="minorHAnsi"/>
                <w:color w:val="000000"/>
              </w:rPr>
              <w:t>20:</w:t>
            </w:r>
            <w:r w:rsidRPr="008335A3">
              <w:rPr>
                <w:rFonts w:asciiTheme="minorHAnsi" w:hAnsiTheme="minorHAnsi" w:cstheme="minorHAnsi"/>
                <w:color w:val="000000"/>
              </w:rPr>
              <w:t xml:space="preserve">00- </w:t>
            </w:r>
            <w:r w:rsidRPr="00EF3C58">
              <w:rPr>
                <w:rFonts w:asciiTheme="minorHAnsi" w:hAnsiTheme="minorHAnsi" w:cstheme="minorHAnsi"/>
                <w:color w:val="000000"/>
              </w:rPr>
              <w:t>8:</w:t>
            </w:r>
            <w:r w:rsidRPr="008335A3">
              <w:rPr>
                <w:rFonts w:asciiTheme="minorHAnsi" w:hAnsiTheme="minorHAnsi" w:cstheme="minorHAnsi"/>
                <w:color w:val="000000"/>
              </w:rPr>
              <w:t>00</w:t>
            </w:r>
          </w:p>
          <w:p w:rsidR="00EF3C58" w:rsidRPr="008335A3" w:rsidRDefault="00EF3C58" w:rsidP="00EF3C58">
            <w:pPr>
              <w:jc w:val="center"/>
              <w:rPr>
                <w:rFonts w:asciiTheme="minorHAnsi" w:hAnsiTheme="minorHAnsi" w:cstheme="minorHAnsi"/>
                <w:color w:val="000000"/>
              </w:rPr>
            </w:pPr>
            <w:r w:rsidRPr="00EF3C58">
              <w:rPr>
                <w:rFonts w:asciiTheme="minorHAnsi" w:hAnsiTheme="minorHAnsi" w:cstheme="minorHAnsi"/>
                <w:color w:val="000000"/>
              </w:rPr>
              <w:t>2</w:t>
            </w:r>
          </w:p>
          <w:p w:rsidR="00EF3C58" w:rsidRPr="008335A3" w:rsidRDefault="00EF3C58" w:rsidP="008335A3">
            <w:pPr>
              <w:jc w:val="center"/>
              <w:rPr>
                <w:rFonts w:asciiTheme="minorHAnsi" w:hAnsiTheme="minorHAnsi" w:cstheme="minorHAnsi"/>
                <w:color w:val="000000"/>
              </w:rPr>
            </w:pPr>
          </w:p>
        </w:tc>
        <w:tc>
          <w:tcPr>
            <w:tcW w:w="1276" w:type="dxa"/>
          </w:tcPr>
          <w:p w:rsidR="00EF3C58" w:rsidRPr="008335A3" w:rsidRDefault="00EF3C58" w:rsidP="008335A3">
            <w:pPr>
              <w:jc w:val="center"/>
              <w:rPr>
                <w:rFonts w:asciiTheme="minorHAnsi" w:hAnsiTheme="minorHAnsi" w:cstheme="minorHAnsi"/>
                <w:color w:val="000000"/>
              </w:rPr>
            </w:pPr>
          </w:p>
        </w:tc>
        <w:tc>
          <w:tcPr>
            <w:tcW w:w="1275" w:type="dxa"/>
          </w:tcPr>
          <w:p w:rsidR="00EF3C58" w:rsidRPr="008335A3" w:rsidRDefault="00EF3C58" w:rsidP="00EF3C58">
            <w:pPr>
              <w:jc w:val="center"/>
              <w:rPr>
                <w:rFonts w:asciiTheme="minorHAnsi" w:hAnsiTheme="minorHAnsi" w:cstheme="minorHAnsi"/>
                <w:color w:val="000000"/>
              </w:rPr>
            </w:pPr>
            <w:r w:rsidRPr="00EF3C58">
              <w:rPr>
                <w:rFonts w:asciiTheme="minorHAnsi" w:hAnsiTheme="minorHAnsi" w:cstheme="minorHAnsi"/>
                <w:color w:val="000000"/>
              </w:rPr>
              <w:t>20:</w:t>
            </w:r>
            <w:r w:rsidRPr="008335A3">
              <w:rPr>
                <w:rFonts w:asciiTheme="minorHAnsi" w:hAnsiTheme="minorHAnsi" w:cstheme="minorHAnsi"/>
                <w:color w:val="000000"/>
              </w:rPr>
              <w:t xml:space="preserve">00- </w:t>
            </w:r>
            <w:r w:rsidRPr="00EF3C58">
              <w:rPr>
                <w:rFonts w:asciiTheme="minorHAnsi" w:hAnsiTheme="minorHAnsi" w:cstheme="minorHAnsi"/>
                <w:color w:val="000000"/>
              </w:rPr>
              <w:t>8:</w:t>
            </w:r>
            <w:r w:rsidRPr="008335A3">
              <w:rPr>
                <w:rFonts w:asciiTheme="minorHAnsi" w:hAnsiTheme="minorHAnsi" w:cstheme="minorHAnsi"/>
                <w:color w:val="000000"/>
              </w:rPr>
              <w:t>00</w:t>
            </w:r>
          </w:p>
          <w:p w:rsidR="00EF3C58" w:rsidRPr="008335A3" w:rsidRDefault="00EF3C58" w:rsidP="00EF3C58">
            <w:pPr>
              <w:jc w:val="center"/>
              <w:rPr>
                <w:rFonts w:asciiTheme="minorHAnsi" w:hAnsiTheme="minorHAnsi" w:cstheme="minorHAnsi"/>
                <w:color w:val="000000"/>
              </w:rPr>
            </w:pPr>
            <w:r w:rsidRPr="00EF3C58">
              <w:rPr>
                <w:rFonts w:asciiTheme="minorHAnsi" w:hAnsiTheme="minorHAnsi" w:cstheme="minorHAnsi"/>
                <w:color w:val="000000"/>
              </w:rPr>
              <w:t>2</w:t>
            </w:r>
          </w:p>
          <w:p w:rsidR="00EF3C58" w:rsidRPr="008335A3" w:rsidRDefault="00EF3C58" w:rsidP="008335A3">
            <w:pPr>
              <w:jc w:val="center"/>
              <w:rPr>
                <w:rFonts w:asciiTheme="minorHAnsi" w:hAnsiTheme="minorHAnsi" w:cstheme="minorHAnsi"/>
                <w:color w:val="000000"/>
              </w:rPr>
            </w:pPr>
          </w:p>
        </w:tc>
        <w:tc>
          <w:tcPr>
            <w:tcW w:w="993" w:type="dxa"/>
          </w:tcPr>
          <w:p w:rsidR="00EF3C58" w:rsidRPr="008335A3" w:rsidRDefault="00EF3C58" w:rsidP="008335A3">
            <w:pPr>
              <w:jc w:val="center"/>
              <w:rPr>
                <w:rFonts w:asciiTheme="minorHAnsi" w:hAnsiTheme="minorHAnsi" w:cstheme="minorHAnsi"/>
                <w:color w:val="000000"/>
              </w:rPr>
            </w:pPr>
          </w:p>
        </w:tc>
        <w:tc>
          <w:tcPr>
            <w:tcW w:w="1134" w:type="dxa"/>
          </w:tcPr>
          <w:p w:rsidR="00EF3C58" w:rsidRDefault="001C5193" w:rsidP="001C5193">
            <w:pPr>
              <w:jc w:val="center"/>
              <w:rPr>
                <w:rFonts w:asciiTheme="minorHAnsi" w:hAnsiTheme="minorHAnsi" w:cstheme="minorHAnsi"/>
              </w:rPr>
            </w:pPr>
            <w:r>
              <w:rPr>
                <w:rFonts w:asciiTheme="minorHAnsi" w:hAnsiTheme="minorHAnsi" w:cstheme="minorHAnsi"/>
              </w:rPr>
              <w:t>20:00-</w:t>
            </w:r>
          </w:p>
          <w:p w:rsidR="001C5193" w:rsidRDefault="001C5193" w:rsidP="001C5193">
            <w:pPr>
              <w:jc w:val="center"/>
              <w:rPr>
                <w:rFonts w:asciiTheme="minorHAnsi" w:hAnsiTheme="minorHAnsi" w:cstheme="minorHAnsi"/>
              </w:rPr>
            </w:pPr>
            <w:r>
              <w:rPr>
                <w:rFonts w:asciiTheme="minorHAnsi" w:hAnsiTheme="minorHAnsi" w:cstheme="minorHAnsi"/>
              </w:rPr>
              <w:t>8:00</w:t>
            </w:r>
          </w:p>
          <w:p w:rsidR="001C5193" w:rsidRPr="008335A3" w:rsidRDefault="001C5193" w:rsidP="001C5193">
            <w:pPr>
              <w:jc w:val="center"/>
              <w:rPr>
                <w:rFonts w:asciiTheme="minorHAnsi" w:hAnsiTheme="minorHAnsi" w:cstheme="minorHAnsi"/>
              </w:rPr>
            </w:pPr>
            <w:r>
              <w:rPr>
                <w:rFonts w:asciiTheme="minorHAnsi" w:hAnsiTheme="minorHAnsi" w:cstheme="minorHAnsi"/>
              </w:rPr>
              <w:t>2</w:t>
            </w:r>
          </w:p>
        </w:tc>
        <w:tc>
          <w:tcPr>
            <w:tcW w:w="1066" w:type="dxa"/>
          </w:tcPr>
          <w:p w:rsidR="00EF3C58" w:rsidRDefault="008A5752" w:rsidP="008335A3">
            <w:pPr>
              <w:jc w:val="center"/>
              <w:rPr>
                <w:rFonts w:asciiTheme="minorHAnsi" w:hAnsiTheme="minorHAnsi" w:cstheme="minorHAnsi"/>
              </w:rPr>
            </w:pPr>
            <w:r>
              <w:rPr>
                <w:rFonts w:asciiTheme="minorHAnsi" w:hAnsiTheme="minorHAnsi" w:cstheme="minorHAnsi"/>
              </w:rPr>
              <w:t>20:00-</w:t>
            </w:r>
          </w:p>
          <w:p w:rsidR="008A5752" w:rsidRDefault="008A5752" w:rsidP="008335A3">
            <w:pPr>
              <w:jc w:val="center"/>
              <w:rPr>
                <w:rFonts w:asciiTheme="minorHAnsi" w:hAnsiTheme="minorHAnsi" w:cstheme="minorHAnsi"/>
              </w:rPr>
            </w:pPr>
            <w:r>
              <w:rPr>
                <w:rFonts w:asciiTheme="minorHAnsi" w:hAnsiTheme="minorHAnsi" w:cstheme="minorHAnsi"/>
              </w:rPr>
              <w:t>8:00</w:t>
            </w:r>
          </w:p>
          <w:p w:rsidR="008A5752" w:rsidRPr="008335A3" w:rsidRDefault="008A5752" w:rsidP="008335A3">
            <w:pPr>
              <w:jc w:val="center"/>
              <w:rPr>
                <w:rFonts w:asciiTheme="minorHAnsi" w:hAnsiTheme="minorHAnsi" w:cstheme="minorHAnsi"/>
              </w:rPr>
            </w:pPr>
            <w:r>
              <w:rPr>
                <w:rFonts w:asciiTheme="minorHAnsi" w:hAnsiTheme="minorHAnsi" w:cstheme="minorHAnsi"/>
              </w:rPr>
              <w:t>2</w:t>
            </w:r>
          </w:p>
        </w:tc>
        <w:tc>
          <w:tcPr>
            <w:tcW w:w="1060" w:type="dxa"/>
          </w:tcPr>
          <w:p w:rsidR="008A5752" w:rsidRPr="00EF3C58" w:rsidRDefault="008A5752" w:rsidP="008A5752">
            <w:pPr>
              <w:jc w:val="center"/>
              <w:rPr>
                <w:rFonts w:asciiTheme="minorHAnsi" w:hAnsiTheme="minorHAnsi" w:cstheme="minorHAnsi"/>
              </w:rPr>
            </w:pPr>
          </w:p>
        </w:tc>
      </w:tr>
      <w:tr w:rsidR="00EF3C58" w:rsidRPr="008335A3" w:rsidTr="008A5752">
        <w:tc>
          <w:tcPr>
            <w:tcW w:w="1282" w:type="dxa"/>
          </w:tcPr>
          <w:p w:rsidR="00EF3C58" w:rsidRPr="00092041" w:rsidRDefault="00EF3C58" w:rsidP="008335A3">
            <w:pPr>
              <w:jc w:val="center"/>
              <w:rPr>
                <w:rFonts w:asciiTheme="minorHAnsi" w:hAnsiTheme="minorHAnsi" w:cstheme="minorHAnsi"/>
              </w:rPr>
            </w:pPr>
          </w:p>
          <w:p w:rsidR="00EF3C58" w:rsidRPr="00092041" w:rsidRDefault="00EF3C58" w:rsidP="008335A3">
            <w:pPr>
              <w:jc w:val="center"/>
              <w:rPr>
                <w:rFonts w:asciiTheme="minorHAnsi" w:hAnsiTheme="minorHAnsi" w:cstheme="minorHAnsi"/>
              </w:rPr>
            </w:pPr>
            <w:r>
              <w:rPr>
                <w:rFonts w:asciiTheme="minorHAnsi" w:hAnsiTheme="minorHAnsi" w:cstheme="minorHAnsi"/>
              </w:rPr>
              <w:t>Popoldan</w:t>
            </w:r>
          </w:p>
          <w:p w:rsidR="00EF3C58" w:rsidRPr="00092041" w:rsidRDefault="00EF3C58" w:rsidP="008335A3">
            <w:pPr>
              <w:jc w:val="center"/>
              <w:rPr>
                <w:rFonts w:asciiTheme="minorHAnsi" w:hAnsiTheme="minorHAnsi" w:cstheme="minorHAnsi"/>
              </w:rPr>
            </w:pPr>
            <w:r w:rsidRPr="00092041">
              <w:rPr>
                <w:rFonts w:asciiTheme="minorHAnsi" w:hAnsiTheme="minorHAnsi" w:cstheme="minorHAnsi"/>
              </w:rPr>
              <w:t>Malica</w:t>
            </w:r>
          </w:p>
          <w:p w:rsidR="00EF3C58" w:rsidRPr="00092041" w:rsidRDefault="00EF3C58" w:rsidP="008335A3">
            <w:pPr>
              <w:jc w:val="center"/>
              <w:rPr>
                <w:rFonts w:asciiTheme="minorHAnsi" w:hAnsiTheme="minorHAnsi" w:cstheme="minorHAnsi"/>
              </w:rPr>
            </w:pPr>
            <w:r w:rsidRPr="00092041">
              <w:rPr>
                <w:rFonts w:asciiTheme="minorHAnsi" w:hAnsiTheme="minorHAnsi" w:cstheme="minorHAnsi"/>
              </w:rPr>
              <w:t xml:space="preserve"> 1</w:t>
            </w:r>
            <w:r>
              <w:rPr>
                <w:rFonts w:asciiTheme="minorHAnsi" w:hAnsiTheme="minorHAnsi" w:cstheme="minorHAnsi"/>
              </w:rPr>
              <w:t>6</w:t>
            </w:r>
            <w:r w:rsidRPr="00092041">
              <w:rPr>
                <w:rFonts w:asciiTheme="minorHAnsi" w:hAnsiTheme="minorHAnsi" w:cstheme="minorHAnsi"/>
              </w:rPr>
              <w:t>.00 – 1</w:t>
            </w:r>
            <w:r>
              <w:rPr>
                <w:rFonts w:asciiTheme="minorHAnsi" w:hAnsiTheme="minorHAnsi" w:cstheme="minorHAnsi"/>
              </w:rPr>
              <w:t>6</w:t>
            </w:r>
            <w:r w:rsidRPr="00092041">
              <w:rPr>
                <w:rFonts w:asciiTheme="minorHAnsi" w:hAnsiTheme="minorHAnsi" w:cstheme="minorHAnsi"/>
              </w:rPr>
              <w:t>.30</w:t>
            </w:r>
          </w:p>
        </w:tc>
        <w:tc>
          <w:tcPr>
            <w:tcW w:w="1265" w:type="dxa"/>
          </w:tcPr>
          <w:p w:rsidR="00EF3C58" w:rsidRPr="008335A3" w:rsidRDefault="00EF3C58" w:rsidP="008335A3">
            <w:pPr>
              <w:jc w:val="center"/>
              <w:rPr>
                <w:rFonts w:asciiTheme="minorHAnsi" w:hAnsiTheme="minorHAnsi" w:cstheme="minorHAnsi"/>
                <w:color w:val="000000"/>
              </w:rPr>
            </w:pPr>
            <w:r w:rsidRPr="00EF3C58">
              <w:rPr>
                <w:rFonts w:asciiTheme="minorHAnsi" w:hAnsiTheme="minorHAnsi" w:cstheme="minorHAnsi"/>
                <w:color w:val="000000"/>
              </w:rPr>
              <w:t>13:0</w:t>
            </w:r>
            <w:r w:rsidRPr="008335A3">
              <w:rPr>
                <w:rFonts w:asciiTheme="minorHAnsi" w:hAnsiTheme="minorHAnsi" w:cstheme="minorHAnsi"/>
                <w:color w:val="000000"/>
              </w:rPr>
              <w:t xml:space="preserve">0- </w:t>
            </w:r>
            <w:r w:rsidRPr="00EF3C58">
              <w:rPr>
                <w:rFonts w:asciiTheme="minorHAnsi" w:hAnsiTheme="minorHAnsi" w:cstheme="minorHAnsi"/>
                <w:color w:val="000000"/>
              </w:rPr>
              <w:t>20:3</w:t>
            </w:r>
            <w:r w:rsidRPr="008335A3">
              <w:rPr>
                <w:rFonts w:asciiTheme="minorHAnsi" w:hAnsiTheme="minorHAnsi" w:cstheme="minorHAnsi"/>
                <w:color w:val="000000"/>
              </w:rPr>
              <w:t>0</w:t>
            </w:r>
          </w:p>
          <w:p w:rsidR="00EF3C58" w:rsidRPr="008335A3" w:rsidRDefault="00EF3C58" w:rsidP="00EF3C58">
            <w:pPr>
              <w:jc w:val="center"/>
              <w:rPr>
                <w:rFonts w:asciiTheme="minorHAnsi" w:hAnsiTheme="minorHAnsi" w:cstheme="minorHAnsi"/>
              </w:rPr>
            </w:pPr>
            <w:r w:rsidRPr="00EF3C58">
              <w:rPr>
                <w:rFonts w:asciiTheme="minorHAnsi" w:hAnsiTheme="minorHAnsi" w:cstheme="minorHAnsi"/>
              </w:rPr>
              <w:t>3</w:t>
            </w:r>
          </w:p>
          <w:p w:rsidR="00EF3C58" w:rsidRPr="008335A3" w:rsidRDefault="00EF3C58" w:rsidP="008335A3">
            <w:pPr>
              <w:jc w:val="center"/>
              <w:rPr>
                <w:rFonts w:asciiTheme="minorHAnsi" w:hAnsiTheme="minorHAnsi" w:cstheme="minorHAnsi"/>
              </w:rPr>
            </w:pPr>
          </w:p>
        </w:tc>
        <w:tc>
          <w:tcPr>
            <w:tcW w:w="1276" w:type="dxa"/>
          </w:tcPr>
          <w:p w:rsidR="00EF3C58" w:rsidRPr="008335A3" w:rsidRDefault="00EF3C58" w:rsidP="008335A3">
            <w:pPr>
              <w:jc w:val="center"/>
              <w:rPr>
                <w:rFonts w:asciiTheme="minorHAnsi" w:hAnsiTheme="minorHAnsi" w:cstheme="minorHAnsi"/>
                <w:color w:val="000000"/>
              </w:rPr>
            </w:pPr>
            <w:r w:rsidRPr="008335A3">
              <w:rPr>
                <w:rFonts w:asciiTheme="minorHAnsi" w:hAnsiTheme="minorHAnsi" w:cstheme="minorHAnsi"/>
                <w:color w:val="000000"/>
              </w:rPr>
              <w:t>13</w:t>
            </w:r>
            <w:r w:rsidRPr="00EF3C58">
              <w:rPr>
                <w:rFonts w:asciiTheme="minorHAnsi" w:hAnsiTheme="minorHAnsi" w:cstheme="minorHAnsi"/>
                <w:color w:val="000000"/>
              </w:rPr>
              <w:t>:</w:t>
            </w:r>
            <w:r w:rsidRPr="008335A3">
              <w:rPr>
                <w:rFonts w:asciiTheme="minorHAnsi" w:hAnsiTheme="minorHAnsi" w:cstheme="minorHAnsi"/>
                <w:color w:val="000000"/>
              </w:rPr>
              <w:t>0</w:t>
            </w:r>
            <w:r w:rsidRPr="00EF3C58">
              <w:rPr>
                <w:rFonts w:asciiTheme="minorHAnsi" w:hAnsiTheme="minorHAnsi" w:cstheme="minorHAnsi"/>
                <w:color w:val="000000"/>
              </w:rPr>
              <w:t>0</w:t>
            </w:r>
            <w:r w:rsidRPr="008335A3">
              <w:rPr>
                <w:rFonts w:asciiTheme="minorHAnsi" w:hAnsiTheme="minorHAnsi" w:cstheme="minorHAnsi"/>
                <w:color w:val="000000"/>
              </w:rPr>
              <w:t xml:space="preserve">- </w:t>
            </w:r>
            <w:r w:rsidRPr="00EF3C58">
              <w:rPr>
                <w:rFonts w:asciiTheme="minorHAnsi" w:hAnsiTheme="minorHAnsi" w:cstheme="minorHAnsi"/>
                <w:color w:val="000000"/>
              </w:rPr>
              <w:t>20:</w:t>
            </w:r>
            <w:r w:rsidRPr="008335A3">
              <w:rPr>
                <w:rFonts w:asciiTheme="minorHAnsi" w:hAnsiTheme="minorHAnsi" w:cstheme="minorHAnsi"/>
                <w:color w:val="000000"/>
              </w:rPr>
              <w:t>00</w:t>
            </w:r>
          </w:p>
          <w:p w:rsidR="00EF3C58" w:rsidRPr="008335A3" w:rsidRDefault="00EF3C58" w:rsidP="00EF3C58">
            <w:pPr>
              <w:jc w:val="center"/>
              <w:rPr>
                <w:rFonts w:asciiTheme="minorHAnsi" w:hAnsiTheme="minorHAnsi" w:cstheme="minorHAnsi"/>
                <w:color w:val="000000"/>
              </w:rPr>
            </w:pPr>
            <w:r w:rsidRPr="00EF3C58">
              <w:rPr>
                <w:rFonts w:asciiTheme="minorHAnsi" w:hAnsiTheme="minorHAnsi" w:cstheme="minorHAnsi"/>
                <w:color w:val="000000"/>
              </w:rPr>
              <w:t>3</w:t>
            </w:r>
          </w:p>
        </w:tc>
        <w:tc>
          <w:tcPr>
            <w:tcW w:w="1275" w:type="dxa"/>
          </w:tcPr>
          <w:p w:rsidR="00EF3C58" w:rsidRPr="008335A3" w:rsidRDefault="00EF3C58" w:rsidP="00EF3C58">
            <w:pPr>
              <w:jc w:val="center"/>
              <w:rPr>
                <w:rFonts w:asciiTheme="minorHAnsi" w:hAnsiTheme="minorHAnsi" w:cstheme="minorHAnsi"/>
                <w:color w:val="000000"/>
              </w:rPr>
            </w:pPr>
            <w:r w:rsidRPr="008335A3">
              <w:rPr>
                <w:rFonts w:asciiTheme="minorHAnsi" w:hAnsiTheme="minorHAnsi" w:cstheme="minorHAnsi"/>
                <w:color w:val="000000"/>
              </w:rPr>
              <w:t>13</w:t>
            </w:r>
            <w:r w:rsidRPr="00EF3C58">
              <w:rPr>
                <w:rFonts w:asciiTheme="minorHAnsi" w:hAnsiTheme="minorHAnsi" w:cstheme="minorHAnsi"/>
                <w:color w:val="000000"/>
              </w:rPr>
              <w:t>:</w:t>
            </w:r>
            <w:r w:rsidRPr="008335A3">
              <w:rPr>
                <w:rFonts w:asciiTheme="minorHAnsi" w:hAnsiTheme="minorHAnsi" w:cstheme="minorHAnsi"/>
                <w:color w:val="000000"/>
              </w:rPr>
              <w:t>0</w:t>
            </w:r>
            <w:r w:rsidRPr="00EF3C58">
              <w:rPr>
                <w:rFonts w:asciiTheme="minorHAnsi" w:hAnsiTheme="minorHAnsi" w:cstheme="minorHAnsi"/>
                <w:color w:val="000000"/>
              </w:rPr>
              <w:t>0</w:t>
            </w:r>
            <w:r w:rsidRPr="008335A3">
              <w:rPr>
                <w:rFonts w:asciiTheme="minorHAnsi" w:hAnsiTheme="minorHAnsi" w:cstheme="minorHAnsi"/>
                <w:color w:val="000000"/>
              </w:rPr>
              <w:t xml:space="preserve">- </w:t>
            </w:r>
            <w:r w:rsidRPr="00EF3C58">
              <w:rPr>
                <w:rFonts w:asciiTheme="minorHAnsi" w:hAnsiTheme="minorHAnsi" w:cstheme="minorHAnsi"/>
                <w:color w:val="000000"/>
              </w:rPr>
              <w:t>20:</w:t>
            </w:r>
            <w:r w:rsidRPr="008335A3">
              <w:rPr>
                <w:rFonts w:asciiTheme="minorHAnsi" w:hAnsiTheme="minorHAnsi" w:cstheme="minorHAnsi"/>
                <w:color w:val="000000"/>
              </w:rPr>
              <w:t>00</w:t>
            </w:r>
          </w:p>
          <w:p w:rsidR="00EF3C58" w:rsidRPr="008335A3" w:rsidRDefault="00EF3C58" w:rsidP="00EF3C58">
            <w:pPr>
              <w:jc w:val="center"/>
              <w:rPr>
                <w:rFonts w:asciiTheme="minorHAnsi" w:hAnsiTheme="minorHAnsi" w:cstheme="minorHAnsi"/>
              </w:rPr>
            </w:pPr>
            <w:r w:rsidRPr="00EF3C58">
              <w:rPr>
                <w:rFonts w:asciiTheme="minorHAnsi" w:hAnsiTheme="minorHAnsi" w:cstheme="minorHAnsi"/>
                <w:color w:val="000000"/>
              </w:rPr>
              <w:t>3</w:t>
            </w:r>
          </w:p>
        </w:tc>
        <w:tc>
          <w:tcPr>
            <w:tcW w:w="993" w:type="dxa"/>
          </w:tcPr>
          <w:p w:rsidR="00EF3C58" w:rsidRPr="008335A3" w:rsidRDefault="00EF3C58" w:rsidP="00EF3C58">
            <w:pPr>
              <w:jc w:val="center"/>
              <w:rPr>
                <w:rFonts w:asciiTheme="minorHAnsi" w:hAnsiTheme="minorHAnsi" w:cstheme="minorHAnsi"/>
                <w:color w:val="000000"/>
              </w:rPr>
            </w:pPr>
            <w:r w:rsidRPr="008335A3">
              <w:rPr>
                <w:rFonts w:asciiTheme="minorHAnsi" w:hAnsiTheme="minorHAnsi" w:cstheme="minorHAnsi"/>
                <w:color w:val="000000"/>
              </w:rPr>
              <w:t>13</w:t>
            </w:r>
            <w:r w:rsidRPr="00EF3C58">
              <w:rPr>
                <w:rFonts w:asciiTheme="minorHAnsi" w:hAnsiTheme="minorHAnsi" w:cstheme="minorHAnsi"/>
                <w:color w:val="000000"/>
              </w:rPr>
              <w:t>:</w:t>
            </w:r>
            <w:r w:rsidRPr="008335A3">
              <w:rPr>
                <w:rFonts w:asciiTheme="minorHAnsi" w:hAnsiTheme="minorHAnsi" w:cstheme="minorHAnsi"/>
                <w:color w:val="000000"/>
              </w:rPr>
              <w:t>0</w:t>
            </w:r>
            <w:r w:rsidRPr="00EF3C58">
              <w:rPr>
                <w:rFonts w:asciiTheme="minorHAnsi" w:hAnsiTheme="minorHAnsi" w:cstheme="minorHAnsi"/>
                <w:color w:val="000000"/>
              </w:rPr>
              <w:t>0</w:t>
            </w:r>
            <w:r w:rsidRPr="008335A3">
              <w:rPr>
                <w:rFonts w:asciiTheme="minorHAnsi" w:hAnsiTheme="minorHAnsi" w:cstheme="minorHAnsi"/>
                <w:color w:val="000000"/>
              </w:rPr>
              <w:t xml:space="preserve">- </w:t>
            </w:r>
            <w:r w:rsidRPr="00EF3C58">
              <w:rPr>
                <w:rFonts w:asciiTheme="minorHAnsi" w:hAnsiTheme="minorHAnsi" w:cstheme="minorHAnsi"/>
                <w:color w:val="000000"/>
              </w:rPr>
              <w:t>20:</w:t>
            </w:r>
            <w:r w:rsidRPr="008335A3">
              <w:rPr>
                <w:rFonts w:asciiTheme="minorHAnsi" w:hAnsiTheme="minorHAnsi" w:cstheme="minorHAnsi"/>
                <w:color w:val="000000"/>
              </w:rPr>
              <w:t>00</w:t>
            </w:r>
          </w:p>
          <w:p w:rsidR="00EF3C58" w:rsidRPr="008335A3" w:rsidRDefault="00EF3C58" w:rsidP="00EF3C58">
            <w:pPr>
              <w:jc w:val="center"/>
              <w:rPr>
                <w:rFonts w:asciiTheme="minorHAnsi" w:hAnsiTheme="minorHAnsi" w:cstheme="minorHAnsi"/>
                <w:color w:val="000000"/>
              </w:rPr>
            </w:pPr>
            <w:r w:rsidRPr="00EF3C58">
              <w:rPr>
                <w:rFonts w:asciiTheme="minorHAnsi" w:hAnsiTheme="minorHAnsi" w:cstheme="minorHAnsi"/>
                <w:color w:val="000000"/>
              </w:rPr>
              <w:t>3</w:t>
            </w:r>
          </w:p>
        </w:tc>
        <w:tc>
          <w:tcPr>
            <w:tcW w:w="1134" w:type="dxa"/>
          </w:tcPr>
          <w:p w:rsidR="00EF3C58" w:rsidRPr="00EF3C58" w:rsidRDefault="00EF3C58" w:rsidP="008335A3">
            <w:pPr>
              <w:jc w:val="center"/>
              <w:rPr>
                <w:rFonts w:asciiTheme="minorHAnsi" w:hAnsiTheme="minorHAnsi" w:cstheme="minorHAnsi"/>
              </w:rPr>
            </w:pPr>
            <w:r w:rsidRPr="00EF3C58">
              <w:rPr>
                <w:rFonts w:asciiTheme="minorHAnsi" w:hAnsiTheme="minorHAnsi" w:cstheme="minorHAnsi"/>
              </w:rPr>
              <w:t>8:00-20:00</w:t>
            </w:r>
          </w:p>
          <w:p w:rsidR="00EF3C58" w:rsidRPr="008335A3" w:rsidRDefault="00EF3C58" w:rsidP="008335A3">
            <w:pPr>
              <w:jc w:val="center"/>
              <w:rPr>
                <w:rFonts w:asciiTheme="minorHAnsi" w:hAnsiTheme="minorHAnsi" w:cstheme="minorHAnsi"/>
              </w:rPr>
            </w:pPr>
            <w:r w:rsidRPr="00EF3C58">
              <w:rPr>
                <w:rFonts w:asciiTheme="minorHAnsi" w:hAnsiTheme="minorHAnsi" w:cstheme="minorHAnsi"/>
              </w:rPr>
              <w:t>3</w:t>
            </w:r>
          </w:p>
        </w:tc>
        <w:tc>
          <w:tcPr>
            <w:tcW w:w="1066" w:type="dxa"/>
          </w:tcPr>
          <w:p w:rsidR="00EF3C58" w:rsidRPr="008335A3" w:rsidRDefault="00EF3C58" w:rsidP="008335A3">
            <w:pPr>
              <w:rPr>
                <w:rFonts w:asciiTheme="minorHAnsi" w:hAnsiTheme="minorHAnsi" w:cstheme="minorHAnsi"/>
              </w:rPr>
            </w:pPr>
          </w:p>
        </w:tc>
        <w:tc>
          <w:tcPr>
            <w:tcW w:w="1060" w:type="dxa"/>
          </w:tcPr>
          <w:p w:rsidR="00EF3C58" w:rsidRPr="00EF3C58" w:rsidRDefault="00EF3C58" w:rsidP="008335A3">
            <w:pPr>
              <w:rPr>
                <w:rFonts w:asciiTheme="minorHAnsi" w:hAnsiTheme="minorHAnsi" w:cstheme="minorHAnsi"/>
              </w:rPr>
            </w:pPr>
          </w:p>
        </w:tc>
      </w:tr>
      <w:tr w:rsidR="00EF3C58" w:rsidRPr="008335A3" w:rsidTr="008A5752">
        <w:trPr>
          <w:trHeight w:val="671"/>
        </w:trPr>
        <w:tc>
          <w:tcPr>
            <w:tcW w:w="1282" w:type="dxa"/>
          </w:tcPr>
          <w:p w:rsidR="00EF3C58" w:rsidRPr="00092041" w:rsidRDefault="00EF3C58" w:rsidP="00EF3C58">
            <w:pPr>
              <w:rPr>
                <w:rFonts w:asciiTheme="minorHAnsi" w:hAnsiTheme="minorHAnsi" w:cstheme="minorHAnsi"/>
              </w:rPr>
            </w:pPr>
          </w:p>
          <w:p w:rsidR="00EF3C58" w:rsidRPr="00092041" w:rsidRDefault="00EF3C58" w:rsidP="00EF3C58">
            <w:pPr>
              <w:jc w:val="center"/>
              <w:rPr>
                <w:rFonts w:asciiTheme="minorHAnsi" w:hAnsiTheme="minorHAnsi" w:cstheme="minorHAnsi"/>
              </w:rPr>
            </w:pPr>
            <w:r>
              <w:rPr>
                <w:rFonts w:asciiTheme="minorHAnsi" w:hAnsiTheme="minorHAnsi" w:cstheme="minorHAnsi"/>
              </w:rPr>
              <w:t>Dopoldan</w:t>
            </w:r>
          </w:p>
          <w:p w:rsidR="00EF3C58" w:rsidRPr="00092041" w:rsidRDefault="00EF3C58" w:rsidP="00EF3C58">
            <w:pPr>
              <w:jc w:val="center"/>
              <w:rPr>
                <w:rFonts w:asciiTheme="minorHAnsi" w:hAnsiTheme="minorHAnsi" w:cstheme="minorHAnsi"/>
              </w:rPr>
            </w:pPr>
            <w:r w:rsidRPr="00092041">
              <w:rPr>
                <w:rFonts w:asciiTheme="minorHAnsi" w:hAnsiTheme="minorHAnsi" w:cstheme="minorHAnsi"/>
              </w:rPr>
              <w:t xml:space="preserve">Malica </w:t>
            </w:r>
          </w:p>
          <w:p w:rsidR="00EF3C58" w:rsidRPr="00092041" w:rsidRDefault="00EF3C58" w:rsidP="00EF3C58">
            <w:pPr>
              <w:jc w:val="center"/>
              <w:rPr>
                <w:rFonts w:asciiTheme="minorHAnsi" w:hAnsiTheme="minorHAnsi" w:cstheme="minorHAnsi"/>
              </w:rPr>
            </w:pPr>
            <w:r w:rsidRPr="00092041">
              <w:rPr>
                <w:rFonts w:asciiTheme="minorHAnsi" w:hAnsiTheme="minorHAnsi" w:cstheme="minorHAnsi"/>
              </w:rPr>
              <w:t>1</w:t>
            </w:r>
            <w:r>
              <w:rPr>
                <w:rFonts w:asciiTheme="minorHAnsi" w:hAnsiTheme="minorHAnsi" w:cstheme="minorHAnsi"/>
              </w:rPr>
              <w:t>0:</w:t>
            </w:r>
            <w:r w:rsidRPr="00092041">
              <w:rPr>
                <w:rFonts w:asciiTheme="minorHAnsi" w:hAnsiTheme="minorHAnsi" w:cstheme="minorHAnsi"/>
              </w:rPr>
              <w:t>00 – 1</w:t>
            </w:r>
            <w:r>
              <w:rPr>
                <w:rFonts w:asciiTheme="minorHAnsi" w:hAnsiTheme="minorHAnsi" w:cstheme="minorHAnsi"/>
              </w:rPr>
              <w:t>0</w:t>
            </w:r>
            <w:r w:rsidRPr="00092041">
              <w:rPr>
                <w:rFonts w:asciiTheme="minorHAnsi" w:hAnsiTheme="minorHAnsi" w:cstheme="minorHAnsi"/>
              </w:rPr>
              <w:t>:30</w:t>
            </w:r>
          </w:p>
        </w:tc>
        <w:tc>
          <w:tcPr>
            <w:tcW w:w="1265" w:type="dxa"/>
          </w:tcPr>
          <w:p w:rsidR="00EF3C58" w:rsidRPr="008335A3" w:rsidRDefault="00EF3C58" w:rsidP="00EF3C58">
            <w:pPr>
              <w:jc w:val="center"/>
              <w:rPr>
                <w:rFonts w:asciiTheme="minorHAnsi" w:hAnsiTheme="minorHAnsi" w:cstheme="minorHAnsi"/>
                <w:color w:val="000000"/>
              </w:rPr>
            </w:pPr>
            <w:r w:rsidRPr="00EF3C58">
              <w:rPr>
                <w:rFonts w:asciiTheme="minorHAnsi" w:hAnsiTheme="minorHAnsi" w:cstheme="minorHAnsi"/>
                <w:color w:val="000000"/>
              </w:rPr>
              <w:t>8:</w:t>
            </w:r>
            <w:r w:rsidRPr="008335A3">
              <w:rPr>
                <w:rFonts w:asciiTheme="minorHAnsi" w:hAnsiTheme="minorHAnsi" w:cstheme="minorHAnsi"/>
                <w:color w:val="000000"/>
              </w:rPr>
              <w:t>00-</w:t>
            </w:r>
            <w:r w:rsidRPr="00EF3C58">
              <w:rPr>
                <w:rFonts w:asciiTheme="minorHAnsi" w:hAnsiTheme="minorHAnsi" w:cstheme="minorHAnsi"/>
                <w:color w:val="000000"/>
              </w:rPr>
              <w:t>13:</w:t>
            </w:r>
            <w:r w:rsidRPr="008335A3">
              <w:rPr>
                <w:rFonts w:asciiTheme="minorHAnsi" w:hAnsiTheme="minorHAnsi" w:cstheme="minorHAnsi"/>
                <w:color w:val="000000"/>
              </w:rPr>
              <w:t>30</w:t>
            </w:r>
          </w:p>
          <w:p w:rsidR="00EF3C58" w:rsidRPr="008335A3" w:rsidRDefault="00EF3C58" w:rsidP="00EF3C58">
            <w:pPr>
              <w:jc w:val="center"/>
              <w:rPr>
                <w:rFonts w:asciiTheme="minorHAnsi" w:hAnsiTheme="minorHAnsi" w:cstheme="minorHAnsi"/>
                <w:color w:val="000000"/>
              </w:rPr>
            </w:pPr>
            <w:r w:rsidRPr="00EF3C58">
              <w:rPr>
                <w:rFonts w:asciiTheme="minorHAnsi" w:hAnsiTheme="minorHAnsi" w:cstheme="minorHAnsi"/>
                <w:color w:val="000000"/>
              </w:rPr>
              <w:t>4</w:t>
            </w:r>
          </w:p>
        </w:tc>
        <w:tc>
          <w:tcPr>
            <w:tcW w:w="1276" w:type="dxa"/>
          </w:tcPr>
          <w:p w:rsidR="00EF3C58" w:rsidRDefault="00EF3C58" w:rsidP="00EF3C58">
            <w:pPr>
              <w:jc w:val="center"/>
              <w:rPr>
                <w:rFonts w:asciiTheme="minorHAnsi" w:hAnsiTheme="minorHAnsi" w:cstheme="minorHAnsi"/>
                <w:color w:val="000000"/>
              </w:rPr>
            </w:pPr>
            <w:r w:rsidRPr="00EF3C58">
              <w:rPr>
                <w:rFonts w:asciiTheme="minorHAnsi" w:hAnsiTheme="minorHAnsi" w:cstheme="minorHAnsi"/>
                <w:color w:val="000000"/>
              </w:rPr>
              <w:t>8:</w:t>
            </w:r>
            <w:r w:rsidRPr="008335A3">
              <w:rPr>
                <w:rFonts w:asciiTheme="minorHAnsi" w:hAnsiTheme="minorHAnsi" w:cstheme="minorHAnsi"/>
                <w:color w:val="000000"/>
              </w:rPr>
              <w:t>00-</w:t>
            </w:r>
            <w:r w:rsidRPr="00EF3C58">
              <w:rPr>
                <w:rFonts w:asciiTheme="minorHAnsi" w:hAnsiTheme="minorHAnsi" w:cstheme="minorHAnsi"/>
                <w:color w:val="000000"/>
              </w:rPr>
              <w:t>13:</w:t>
            </w:r>
            <w:r w:rsidRPr="008335A3">
              <w:rPr>
                <w:rFonts w:asciiTheme="minorHAnsi" w:hAnsiTheme="minorHAnsi" w:cstheme="minorHAnsi"/>
                <w:color w:val="000000"/>
              </w:rPr>
              <w:t>30</w:t>
            </w:r>
          </w:p>
          <w:p w:rsidR="00EF3C58" w:rsidRPr="00EF3C58" w:rsidRDefault="00EF3C58" w:rsidP="00EF3C58">
            <w:pPr>
              <w:jc w:val="center"/>
              <w:rPr>
                <w:rFonts w:asciiTheme="minorHAnsi" w:hAnsiTheme="minorHAnsi" w:cstheme="minorHAnsi"/>
                <w:color w:val="000000"/>
              </w:rPr>
            </w:pPr>
            <w:r>
              <w:rPr>
                <w:rFonts w:asciiTheme="minorHAnsi" w:hAnsiTheme="minorHAnsi" w:cstheme="minorHAnsi"/>
                <w:color w:val="000000"/>
              </w:rPr>
              <w:t>4</w:t>
            </w:r>
          </w:p>
        </w:tc>
        <w:tc>
          <w:tcPr>
            <w:tcW w:w="1275" w:type="dxa"/>
          </w:tcPr>
          <w:p w:rsidR="00EF3C58" w:rsidRDefault="00EF3C58" w:rsidP="00EF3C58">
            <w:pPr>
              <w:jc w:val="center"/>
              <w:rPr>
                <w:rFonts w:asciiTheme="minorHAnsi" w:hAnsiTheme="minorHAnsi" w:cstheme="minorHAnsi"/>
                <w:color w:val="000000"/>
              </w:rPr>
            </w:pPr>
            <w:r w:rsidRPr="00EF3C58">
              <w:rPr>
                <w:rFonts w:asciiTheme="minorHAnsi" w:hAnsiTheme="minorHAnsi" w:cstheme="minorHAnsi"/>
                <w:color w:val="000000"/>
              </w:rPr>
              <w:t>8:</w:t>
            </w:r>
            <w:r w:rsidRPr="008335A3">
              <w:rPr>
                <w:rFonts w:asciiTheme="minorHAnsi" w:hAnsiTheme="minorHAnsi" w:cstheme="minorHAnsi"/>
                <w:color w:val="000000"/>
              </w:rPr>
              <w:t>00-</w:t>
            </w:r>
            <w:r w:rsidRPr="00EF3C58">
              <w:rPr>
                <w:rFonts w:asciiTheme="minorHAnsi" w:hAnsiTheme="minorHAnsi" w:cstheme="minorHAnsi"/>
                <w:color w:val="000000"/>
              </w:rPr>
              <w:t>13:</w:t>
            </w:r>
            <w:r w:rsidRPr="008335A3">
              <w:rPr>
                <w:rFonts w:asciiTheme="minorHAnsi" w:hAnsiTheme="minorHAnsi" w:cstheme="minorHAnsi"/>
                <w:color w:val="000000"/>
              </w:rPr>
              <w:t>30</w:t>
            </w:r>
          </w:p>
          <w:p w:rsidR="00EF3C58" w:rsidRPr="00EF3C58" w:rsidRDefault="00EF3C58" w:rsidP="00EF3C58">
            <w:pPr>
              <w:jc w:val="center"/>
              <w:rPr>
                <w:rFonts w:asciiTheme="minorHAnsi" w:hAnsiTheme="minorHAnsi" w:cstheme="minorHAnsi"/>
                <w:color w:val="000000"/>
              </w:rPr>
            </w:pPr>
            <w:r>
              <w:rPr>
                <w:rFonts w:asciiTheme="minorHAnsi" w:hAnsiTheme="minorHAnsi" w:cstheme="minorHAnsi"/>
                <w:color w:val="000000"/>
              </w:rPr>
              <w:t>4</w:t>
            </w:r>
          </w:p>
        </w:tc>
        <w:tc>
          <w:tcPr>
            <w:tcW w:w="993" w:type="dxa"/>
          </w:tcPr>
          <w:p w:rsidR="00EF3C58" w:rsidRDefault="00EF3C58" w:rsidP="00EF3C58">
            <w:pPr>
              <w:jc w:val="center"/>
              <w:rPr>
                <w:rFonts w:asciiTheme="minorHAnsi" w:hAnsiTheme="minorHAnsi" w:cstheme="minorHAnsi"/>
                <w:color w:val="000000"/>
              </w:rPr>
            </w:pPr>
            <w:r w:rsidRPr="00EF3C58">
              <w:rPr>
                <w:rFonts w:asciiTheme="minorHAnsi" w:hAnsiTheme="minorHAnsi" w:cstheme="minorHAnsi"/>
                <w:color w:val="000000"/>
              </w:rPr>
              <w:t>8:</w:t>
            </w:r>
            <w:r w:rsidRPr="008335A3">
              <w:rPr>
                <w:rFonts w:asciiTheme="minorHAnsi" w:hAnsiTheme="minorHAnsi" w:cstheme="minorHAnsi"/>
                <w:color w:val="000000"/>
              </w:rPr>
              <w:t>00-</w:t>
            </w:r>
            <w:r w:rsidRPr="00EF3C58">
              <w:rPr>
                <w:rFonts w:asciiTheme="minorHAnsi" w:hAnsiTheme="minorHAnsi" w:cstheme="minorHAnsi"/>
                <w:color w:val="000000"/>
              </w:rPr>
              <w:t>13:</w:t>
            </w:r>
            <w:r w:rsidRPr="008335A3">
              <w:rPr>
                <w:rFonts w:asciiTheme="minorHAnsi" w:hAnsiTheme="minorHAnsi" w:cstheme="minorHAnsi"/>
                <w:color w:val="000000"/>
              </w:rPr>
              <w:t>30</w:t>
            </w:r>
          </w:p>
          <w:p w:rsidR="00EF3C58" w:rsidRPr="00EF3C58" w:rsidRDefault="00EF3C58" w:rsidP="00EF3C58">
            <w:pPr>
              <w:jc w:val="center"/>
              <w:rPr>
                <w:rFonts w:asciiTheme="minorHAnsi" w:hAnsiTheme="minorHAnsi" w:cstheme="minorHAnsi"/>
                <w:color w:val="000000"/>
              </w:rPr>
            </w:pPr>
            <w:r>
              <w:rPr>
                <w:rFonts w:asciiTheme="minorHAnsi" w:hAnsiTheme="minorHAnsi" w:cstheme="minorHAnsi"/>
                <w:color w:val="000000"/>
              </w:rPr>
              <w:t>4</w:t>
            </w:r>
          </w:p>
        </w:tc>
        <w:tc>
          <w:tcPr>
            <w:tcW w:w="1134" w:type="dxa"/>
          </w:tcPr>
          <w:p w:rsidR="00EF3C58" w:rsidRPr="008335A3" w:rsidRDefault="00EF3C58" w:rsidP="00EF3C58">
            <w:pPr>
              <w:rPr>
                <w:rFonts w:asciiTheme="minorHAnsi" w:hAnsiTheme="minorHAnsi" w:cstheme="minorHAnsi"/>
                <w:color w:val="000000"/>
              </w:rPr>
            </w:pPr>
          </w:p>
        </w:tc>
        <w:tc>
          <w:tcPr>
            <w:tcW w:w="1066" w:type="dxa"/>
          </w:tcPr>
          <w:p w:rsidR="00EF3C58" w:rsidRDefault="00EF3C58" w:rsidP="00EF3C58">
            <w:pPr>
              <w:jc w:val="center"/>
              <w:rPr>
                <w:rFonts w:asciiTheme="minorHAnsi" w:hAnsiTheme="minorHAnsi" w:cstheme="minorHAnsi"/>
                <w:color w:val="000000"/>
              </w:rPr>
            </w:pPr>
            <w:r>
              <w:rPr>
                <w:rFonts w:asciiTheme="minorHAnsi" w:hAnsiTheme="minorHAnsi" w:cstheme="minorHAnsi"/>
                <w:color w:val="000000"/>
              </w:rPr>
              <w:t>8:00-20:00</w:t>
            </w:r>
          </w:p>
          <w:p w:rsidR="00EF3C58" w:rsidRPr="008335A3" w:rsidRDefault="00EF3C58" w:rsidP="00EF3C58">
            <w:pPr>
              <w:jc w:val="center"/>
              <w:rPr>
                <w:rFonts w:asciiTheme="minorHAnsi" w:hAnsiTheme="minorHAnsi" w:cstheme="minorHAnsi"/>
                <w:color w:val="000000"/>
              </w:rPr>
            </w:pPr>
            <w:r>
              <w:rPr>
                <w:rFonts w:asciiTheme="minorHAnsi" w:hAnsiTheme="minorHAnsi" w:cstheme="minorHAnsi"/>
                <w:color w:val="000000"/>
              </w:rPr>
              <w:t>4</w:t>
            </w:r>
          </w:p>
        </w:tc>
        <w:tc>
          <w:tcPr>
            <w:tcW w:w="1060" w:type="dxa"/>
          </w:tcPr>
          <w:p w:rsidR="00EF3C58" w:rsidRDefault="008A5752" w:rsidP="00EF3C58">
            <w:pPr>
              <w:jc w:val="center"/>
              <w:rPr>
                <w:rFonts w:asciiTheme="minorHAnsi" w:hAnsiTheme="minorHAnsi" w:cstheme="minorHAnsi"/>
                <w:color w:val="000000"/>
              </w:rPr>
            </w:pPr>
            <w:r>
              <w:rPr>
                <w:rFonts w:asciiTheme="minorHAnsi" w:hAnsiTheme="minorHAnsi" w:cstheme="minorHAnsi"/>
                <w:color w:val="000000"/>
              </w:rPr>
              <w:t>8:00-20:00</w:t>
            </w:r>
          </w:p>
          <w:p w:rsidR="008A5752" w:rsidRPr="00EF3C58" w:rsidRDefault="008A5752" w:rsidP="00EF3C58">
            <w:pPr>
              <w:jc w:val="center"/>
              <w:rPr>
                <w:rFonts w:asciiTheme="minorHAnsi" w:hAnsiTheme="minorHAnsi" w:cstheme="minorHAnsi"/>
                <w:color w:val="000000"/>
              </w:rPr>
            </w:pPr>
            <w:r>
              <w:rPr>
                <w:rFonts w:asciiTheme="minorHAnsi" w:hAnsiTheme="minorHAnsi" w:cstheme="minorHAnsi"/>
                <w:color w:val="000000"/>
              </w:rPr>
              <w:t>4</w:t>
            </w:r>
          </w:p>
        </w:tc>
      </w:tr>
    </w:tbl>
    <w:p w:rsidR="008335A3" w:rsidRDefault="008335A3" w:rsidP="00AE3C89">
      <w:pPr>
        <w:jc w:val="both"/>
        <w:rPr>
          <w:rFonts w:ascii="Tahoma" w:hAnsi="Tahoma" w:cs="Tahoma"/>
          <w:sz w:val="24"/>
          <w:szCs w:val="24"/>
        </w:rPr>
      </w:pPr>
    </w:p>
    <w:p w:rsidR="001745BD" w:rsidRDefault="00005852" w:rsidP="00AE3C89">
      <w:pPr>
        <w:jc w:val="both"/>
        <w:rPr>
          <w:rFonts w:ascii="Tahoma" w:hAnsi="Tahoma" w:cs="Tahoma"/>
          <w:sz w:val="24"/>
          <w:szCs w:val="24"/>
        </w:rPr>
      </w:pPr>
      <w:r>
        <w:rPr>
          <w:rFonts w:ascii="Tahoma" w:hAnsi="Tahoma" w:cs="Tahoma"/>
          <w:sz w:val="24"/>
          <w:szCs w:val="24"/>
        </w:rPr>
        <w:lastRenderedPageBreak/>
        <w:t>Delo spremljevalcev poteka dopoldne v šoli, popoldne v zavodu in stanovanjski skupini v Dokležovju. Čas in urnik dela je prilagojen njihovim obvezam.</w:t>
      </w:r>
    </w:p>
    <w:p w:rsidR="00821196" w:rsidRPr="00821196" w:rsidRDefault="00821196" w:rsidP="0082745F">
      <w:pPr>
        <w:pStyle w:val="Naslov2"/>
        <w:pageBreakBefore/>
      </w:pPr>
      <w:bookmarkStart w:id="44" w:name="_Toc22547621"/>
      <w:bookmarkStart w:id="45" w:name="_Toc51844168"/>
      <w:r w:rsidRPr="00821196">
        <w:lastRenderedPageBreak/>
        <w:t>Vzgojitelji po skupinah</w:t>
      </w:r>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2247"/>
        <w:gridCol w:w="5065"/>
      </w:tblGrid>
      <w:tr w:rsidR="00821196" w:rsidRPr="00821196" w:rsidTr="00821196">
        <w:tc>
          <w:tcPr>
            <w:tcW w:w="1750" w:type="dxa"/>
          </w:tcPr>
          <w:p w:rsidR="00821196" w:rsidRPr="00821196" w:rsidRDefault="00821196" w:rsidP="00821196">
            <w:pPr>
              <w:spacing w:after="0" w:line="240" w:lineRule="auto"/>
              <w:jc w:val="center"/>
              <w:rPr>
                <w:rFonts w:ascii="Tahoma" w:eastAsia="Times New Roman" w:hAnsi="Tahoma" w:cs="Tahoma"/>
                <w:color w:val="0070C0"/>
                <w:sz w:val="20"/>
                <w:szCs w:val="20"/>
                <w:lang w:eastAsia="sl-SI"/>
              </w:rPr>
            </w:pPr>
          </w:p>
          <w:p w:rsidR="00821196" w:rsidRPr="00821196" w:rsidRDefault="00821196" w:rsidP="00821196">
            <w:pPr>
              <w:spacing w:after="0" w:line="240" w:lineRule="auto"/>
              <w:jc w:val="center"/>
              <w:rPr>
                <w:rFonts w:ascii="Tahoma" w:eastAsia="Times New Roman" w:hAnsi="Tahoma" w:cs="Tahoma"/>
                <w:sz w:val="20"/>
                <w:szCs w:val="20"/>
                <w:lang w:eastAsia="sl-SI"/>
              </w:rPr>
            </w:pPr>
            <w:r w:rsidRPr="00821196">
              <w:rPr>
                <w:rFonts w:ascii="Tahoma" w:eastAsia="Times New Roman" w:hAnsi="Tahoma" w:cs="Tahoma"/>
                <w:sz w:val="20"/>
                <w:szCs w:val="20"/>
                <w:lang w:eastAsia="sl-SI"/>
              </w:rPr>
              <w:t>Vzgojna skupina</w:t>
            </w:r>
          </w:p>
        </w:tc>
        <w:tc>
          <w:tcPr>
            <w:tcW w:w="2247" w:type="dxa"/>
          </w:tcPr>
          <w:p w:rsidR="00821196" w:rsidRPr="00821196" w:rsidRDefault="00821196" w:rsidP="00821196">
            <w:pPr>
              <w:spacing w:after="0" w:line="240" w:lineRule="auto"/>
              <w:jc w:val="center"/>
              <w:rPr>
                <w:rFonts w:ascii="Tahoma" w:eastAsia="Times New Roman" w:hAnsi="Tahoma" w:cs="Tahoma"/>
                <w:sz w:val="20"/>
                <w:szCs w:val="20"/>
                <w:lang w:eastAsia="sl-SI"/>
              </w:rPr>
            </w:pPr>
          </w:p>
          <w:p w:rsidR="00821196" w:rsidRPr="00821196" w:rsidRDefault="00821196" w:rsidP="00821196">
            <w:pPr>
              <w:spacing w:after="0" w:line="240" w:lineRule="auto"/>
              <w:jc w:val="center"/>
              <w:rPr>
                <w:rFonts w:ascii="Tahoma" w:eastAsia="Times New Roman" w:hAnsi="Tahoma" w:cs="Tahoma"/>
                <w:sz w:val="20"/>
                <w:szCs w:val="20"/>
                <w:lang w:eastAsia="sl-SI"/>
              </w:rPr>
            </w:pPr>
            <w:r w:rsidRPr="00821196">
              <w:rPr>
                <w:rFonts w:ascii="Tahoma" w:eastAsia="Times New Roman" w:hAnsi="Tahoma" w:cs="Tahoma"/>
                <w:sz w:val="20"/>
                <w:szCs w:val="20"/>
                <w:lang w:eastAsia="sl-SI"/>
              </w:rPr>
              <w:t>Vzgojitelji in spremljevalci</w:t>
            </w:r>
          </w:p>
          <w:p w:rsidR="00821196" w:rsidRPr="00821196" w:rsidRDefault="00821196" w:rsidP="00821196">
            <w:pPr>
              <w:spacing w:after="0" w:line="240" w:lineRule="auto"/>
              <w:jc w:val="center"/>
              <w:rPr>
                <w:rFonts w:ascii="Tahoma" w:eastAsia="Times New Roman" w:hAnsi="Tahoma" w:cs="Tahoma"/>
                <w:sz w:val="20"/>
                <w:szCs w:val="20"/>
                <w:lang w:eastAsia="sl-SI"/>
              </w:rPr>
            </w:pPr>
          </w:p>
        </w:tc>
        <w:tc>
          <w:tcPr>
            <w:tcW w:w="5065" w:type="dxa"/>
          </w:tcPr>
          <w:p w:rsidR="00821196" w:rsidRPr="00821196" w:rsidRDefault="00821196" w:rsidP="00821196">
            <w:pPr>
              <w:spacing w:after="0" w:line="240" w:lineRule="auto"/>
              <w:jc w:val="center"/>
              <w:rPr>
                <w:rFonts w:ascii="Tahoma" w:eastAsia="Times New Roman" w:hAnsi="Tahoma" w:cs="Tahoma"/>
                <w:sz w:val="20"/>
                <w:szCs w:val="20"/>
                <w:lang w:eastAsia="sl-SI"/>
              </w:rPr>
            </w:pPr>
          </w:p>
          <w:p w:rsidR="00821196" w:rsidRPr="00821196" w:rsidRDefault="00821196" w:rsidP="00821196">
            <w:pPr>
              <w:spacing w:after="0" w:line="240" w:lineRule="auto"/>
              <w:jc w:val="center"/>
              <w:rPr>
                <w:rFonts w:ascii="Tahoma" w:eastAsia="Times New Roman" w:hAnsi="Tahoma" w:cs="Tahoma"/>
                <w:sz w:val="20"/>
                <w:szCs w:val="20"/>
                <w:lang w:eastAsia="sl-SI"/>
              </w:rPr>
            </w:pPr>
            <w:r w:rsidRPr="00821196">
              <w:rPr>
                <w:rFonts w:ascii="Tahoma" w:eastAsia="Times New Roman" w:hAnsi="Tahoma" w:cs="Tahoma"/>
                <w:sz w:val="20"/>
                <w:szCs w:val="20"/>
                <w:lang w:eastAsia="sl-SI"/>
              </w:rPr>
              <w:t>Izobrazba</w:t>
            </w:r>
          </w:p>
        </w:tc>
      </w:tr>
      <w:tr w:rsidR="00821196" w:rsidRPr="00821196" w:rsidTr="00821196">
        <w:tc>
          <w:tcPr>
            <w:tcW w:w="1750" w:type="dxa"/>
          </w:tcPr>
          <w:p w:rsidR="00821196" w:rsidRPr="00821196" w:rsidRDefault="00821196" w:rsidP="00821196">
            <w:pPr>
              <w:spacing w:after="0" w:line="240" w:lineRule="auto"/>
              <w:jc w:val="center"/>
              <w:rPr>
                <w:rFonts w:ascii="Tahoma" w:eastAsia="Times New Roman" w:hAnsi="Tahoma" w:cs="Tahoma"/>
                <w:sz w:val="20"/>
                <w:szCs w:val="20"/>
                <w:lang w:eastAsia="sl-SI"/>
              </w:rPr>
            </w:pPr>
            <w:r w:rsidRPr="00821196">
              <w:rPr>
                <w:rFonts w:ascii="Tahoma" w:eastAsia="Times New Roman" w:hAnsi="Tahoma" w:cs="Tahoma"/>
                <w:sz w:val="20"/>
                <w:szCs w:val="20"/>
                <w:lang w:eastAsia="sl-SI"/>
              </w:rPr>
              <w:t>3. skupina</w:t>
            </w:r>
          </w:p>
        </w:tc>
        <w:tc>
          <w:tcPr>
            <w:tcW w:w="2247" w:type="dxa"/>
          </w:tcPr>
          <w:p w:rsidR="00821196" w:rsidRPr="00821196" w:rsidRDefault="00821196" w:rsidP="00821196">
            <w:pPr>
              <w:spacing w:after="0" w:line="240" w:lineRule="auto"/>
              <w:jc w:val="both"/>
              <w:rPr>
                <w:rFonts w:ascii="Tahoma" w:eastAsia="Times New Roman" w:hAnsi="Tahoma" w:cs="Tahoma"/>
                <w:sz w:val="20"/>
                <w:szCs w:val="20"/>
                <w:lang w:eastAsia="sl-SI"/>
              </w:rPr>
            </w:pPr>
          </w:p>
        </w:tc>
        <w:tc>
          <w:tcPr>
            <w:tcW w:w="5065" w:type="dxa"/>
          </w:tcPr>
          <w:p w:rsidR="00821196" w:rsidRPr="00821196" w:rsidRDefault="00821196" w:rsidP="00821196">
            <w:pPr>
              <w:spacing w:after="0" w:line="240" w:lineRule="auto"/>
              <w:jc w:val="both"/>
              <w:rPr>
                <w:rFonts w:ascii="Tahoma" w:eastAsia="Times New Roman" w:hAnsi="Tahoma" w:cs="Tahoma"/>
                <w:sz w:val="20"/>
                <w:szCs w:val="20"/>
                <w:lang w:eastAsia="sl-SI"/>
              </w:rPr>
            </w:pPr>
          </w:p>
        </w:tc>
      </w:tr>
      <w:tr w:rsidR="00821196" w:rsidRPr="00821196" w:rsidTr="00821196">
        <w:tc>
          <w:tcPr>
            <w:tcW w:w="1750" w:type="dxa"/>
          </w:tcPr>
          <w:p w:rsidR="00821196" w:rsidRPr="00821196" w:rsidRDefault="00821196" w:rsidP="00821196">
            <w:pPr>
              <w:spacing w:after="0" w:line="240" w:lineRule="auto"/>
              <w:jc w:val="center"/>
              <w:rPr>
                <w:rFonts w:ascii="Tahoma" w:eastAsia="Times New Roman" w:hAnsi="Tahoma" w:cs="Tahoma"/>
                <w:sz w:val="20"/>
                <w:szCs w:val="20"/>
                <w:lang w:eastAsia="sl-SI"/>
              </w:rPr>
            </w:pPr>
            <w:r w:rsidRPr="00821196">
              <w:rPr>
                <w:rFonts w:ascii="Tahoma" w:eastAsia="Times New Roman" w:hAnsi="Tahoma" w:cs="Tahoma"/>
                <w:sz w:val="20"/>
                <w:szCs w:val="20"/>
                <w:lang w:eastAsia="sl-SI"/>
              </w:rPr>
              <w:t>dekliška</w:t>
            </w:r>
          </w:p>
        </w:tc>
        <w:tc>
          <w:tcPr>
            <w:tcW w:w="2247" w:type="dxa"/>
          </w:tcPr>
          <w:p w:rsidR="00821196" w:rsidRPr="00821196" w:rsidRDefault="00821196" w:rsidP="00821196">
            <w:pPr>
              <w:spacing w:after="0" w:line="240" w:lineRule="auto"/>
              <w:jc w:val="both"/>
              <w:rPr>
                <w:rFonts w:ascii="Tahoma" w:eastAsia="Times New Roman" w:hAnsi="Tahoma" w:cs="Tahoma"/>
                <w:sz w:val="20"/>
                <w:szCs w:val="20"/>
                <w:lang w:eastAsia="sl-SI"/>
              </w:rPr>
            </w:pPr>
            <w:r w:rsidRPr="00821196">
              <w:rPr>
                <w:rFonts w:ascii="Tahoma" w:eastAsia="Times New Roman" w:hAnsi="Tahoma" w:cs="Tahoma"/>
                <w:sz w:val="20"/>
                <w:szCs w:val="20"/>
                <w:lang w:eastAsia="sl-SI"/>
              </w:rPr>
              <w:t xml:space="preserve">Klavdija </w:t>
            </w:r>
            <w:proofErr w:type="spellStart"/>
            <w:r w:rsidRPr="00821196">
              <w:rPr>
                <w:rFonts w:ascii="Tahoma" w:eastAsia="Times New Roman" w:hAnsi="Tahoma" w:cs="Tahoma"/>
                <w:sz w:val="20"/>
                <w:szCs w:val="20"/>
                <w:lang w:eastAsia="sl-SI"/>
              </w:rPr>
              <w:t>Paldauf</w:t>
            </w:r>
            <w:proofErr w:type="spellEnd"/>
          </w:p>
        </w:tc>
        <w:tc>
          <w:tcPr>
            <w:tcW w:w="5065" w:type="dxa"/>
          </w:tcPr>
          <w:p w:rsidR="00821196" w:rsidRPr="00821196" w:rsidRDefault="00821196" w:rsidP="00821196">
            <w:pPr>
              <w:spacing w:after="0" w:line="240" w:lineRule="auto"/>
              <w:jc w:val="both"/>
              <w:rPr>
                <w:rFonts w:ascii="Tahoma" w:eastAsia="Times New Roman" w:hAnsi="Tahoma" w:cs="Tahoma"/>
                <w:sz w:val="20"/>
                <w:szCs w:val="20"/>
                <w:lang w:eastAsia="sl-SI"/>
              </w:rPr>
            </w:pPr>
            <w:r w:rsidRPr="00821196">
              <w:rPr>
                <w:rFonts w:ascii="Tahoma" w:eastAsia="Times New Roman" w:hAnsi="Tahoma" w:cs="Tahoma"/>
                <w:sz w:val="20"/>
                <w:szCs w:val="20"/>
                <w:lang w:eastAsia="sl-SI"/>
              </w:rPr>
              <w:t xml:space="preserve">prof. nemškega jezika z </w:t>
            </w:r>
            <w:proofErr w:type="spellStart"/>
            <w:r w:rsidRPr="00821196">
              <w:rPr>
                <w:rFonts w:ascii="Tahoma" w:eastAsia="Times New Roman" w:hAnsi="Tahoma" w:cs="Tahoma"/>
                <w:sz w:val="20"/>
                <w:szCs w:val="20"/>
                <w:lang w:eastAsia="sl-SI"/>
              </w:rPr>
              <w:t>dokvalif</w:t>
            </w:r>
            <w:proofErr w:type="spellEnd"/>
            <w:r w:rsidRPr="00821196">
              <w:rPr>
                <w:rFonts w:ascii="Tahoma" w:eastAsia="Times New Roman" w:hAnsi="Tahoma" w:cs="Tahoma"/>
                <w:sz w:val="20"/>
                <w:szCs w:val="20"/>
                <w:lang w:eastAsia="sl-SI"/>
              </w:rPr>
              <w:t>. (VII)</w:t>
            </w:r>
          </w:p>
        </w:tc>
      </w:tr>
      <w:tr w:rsidR="00821196" w:rsidRPr="00821196" w:rsidTr="00821196">
        <w:tc>
          <w:tcPr>
            <w:tcW w:w="1750" w:type="dxa"/>
          </w:tcPr>
          <w:p w:rsidR="00821196" w:rsidRPr="00821196" w:rsidRDefault="00821196" w:rsidP="00821196">
            <w:pPr>
              <w:spacing w:after="0" w:line="240" w:lineRule="auto"/>
              <w:jc w:val="center"/>
              <w:rPr>
                <w:rFonts w:ascii="Tahoma" w:eastAsia="Times New Roman" w:hAnsi="Tahoma" w:cs="Tahoma"/>
                <w:sz w:val="20"/>
                <w:szCs w:val="20"/>
                <w:lang w:eastAsia="sl-SI"/>
              </w:rPr>
            </w:pPr>
          </w:p>
        </w:tc>
        <w:tc>
          <w:tcPr>
            <w:tcW w:w="2247" w:type="dxa"/>
          </w:tcPr>
          <w:p w:rsidR="00821196" w:rsidRPr="00821196" w:rsidRDefault="00821196" w:rsidP="00821196">
            <w:pPr>
              <w:spacing w:after="0" w:line="240" w:lineRule="auto"/>
              <w:jc w:val="both"/>
              <w:rPr>
                <w:rFonts w:ascii="Tahoma" w:eastAsia="Times New Roman" w:hAnsi="Tahoma" w:cs="Tahoma"/>
                <w:sz w:val="20"/>
                <w:szCs w:val="20"/>
                <w:lang w:eastAsia="sl-SI"/>
              </w:rPr>
            </w:pPr>
            <w:r w:rsidRPr="00821196">
              <w:rPr>
                <w:rFonts w:ascii="Tahoma" w:eastAsia="Times New Roman" w:hAnsi="Tahoma" w:cs="Tahoma"/>
                <w:sz w:val="20"/>
                <w:szCs w:val="20"/>
                <w:lang w:eastAsia="sl-SI"/>
              </w:rPr>
              <w:t>Marija Zorko</w:t>
            </w:r>
          </w:p>
        </w:tc>
        <w:tc>
          <w:tcPr>
            <w:tcW w:w="5065" w:type="dxa"/>
          </w:tcPr>
          <w:p w:rsidR="00821196" w:rsidRPr="00821196" w:rsidRDefault="00821196" w:rsidP="00821196">
            <w:pPr>
              <w:spacing w:after="0" w:line="240" w:lineRule="auto"/>
              <w:jc w:val="both"/>
              <w:rPr>
                <w:rFonts w:ascii="Tahoma" w:eastAsia="Times New Roman" w:hAnsi="Tahoma" w:cs="Tahoma"/>
                <w:sz w:val="20"/>
                <w:szCs w:val="20"/>
                <w:lang w:eastAsia="sl-SI"/>
              </w:rPr>
            </w:pPr>
            <w:r w:rsidRPr="00821196">
              <w:rPr>
                <w:rFonts w:ascii="Tahoma" w:eastAsia="Times New Roman" w:hAnsi="Tahoma" w:cs="Tahoma"/>
                <w:sz w:val="20"/>
                <w:szCs w:val="20"/>
                <w:lang w:eastAsia="sl-SI"/>
              </w:rPr>
              <w:t xml:space="preserve">PRU šp. </w:t>
            </w:r>
            <w:proofErr w:type="spellStart"/>
            <w:r w:rsidRPr="00821196">
              <w:rPr>
                <w:rFonts w:ascii="Tahoma" w:eastAsia="Times New Roman" w:hAnsi="Tahoma" w:cs="Tahoma"/>
                <w:sz w:val="20"/>
                <w:szCs w:val="20"/>
                <w:lang w:eastAsia="sl-SI"/>
              </w:rPr>
              <w:t>vzg</w:t>
            </w:r>
            <w:proofErr w:type="spellEnd"/>
            <w:r w:rsidRPr="00821196">
              <w:rPr>
                <w:rFonts w:ascii="Tahoma" w:eastAsia="Times New Roman" w:hAnsi="Tahoma" w:cs="Tahoma"/>
                <w:sz w:val="20"/>
                <w:szCs w:val="20"/>
                <w:lang w:eastAsia="sl-SI"/>
              </w:rPr>
              <w:t xml:space="preserve"> z </w:t>
            </w:r>
            <w:proofErr w:type="spellStart"/>
            <w:r w:rsidRPr="00821196">
              <w:rPr>
                <w:rFonts w:ascii="Tahoma" w:eastAsia="Times New Roman" w:hAnsi="Tahoma" w:cs="Tahoma"/>
                <w:sz w:val="20"/>
                <w:szCs w:val="20"/>
                <w:lang w:eastAsia="sl-SI"/>
              </w:rPr>
              <w:t>dokvalif</w:t>
            </w:r>
            <w:proofErr w:type="spellEnd"/>
            <w:r w:rsidRPr="00821196">
              <w:rPr>
                <w:rFonts w:ascii="Tahoma" w:eastAsia="Times New Roman" w:hAnsi="Tahoma" w:cs="Tahoma"/>
                <w:sz w:val="20"/>
                <w:szCs w:val="20"/>
                <w:lang w:eastAsia="sl-SI"/>
              </w:rPr>
              <w:t>. (VI)</w:t>
            </w:r>
          </w:p>
        </w:tc>
      </w:tr>
      <w:tr w:rsidR="00821196" w:rsidRPr="00821196" w:rsidTr="00821196">
        <w:tc>
          <w:tcPr>
            <w:tcW w:w="1750" w:type="dxa"/>
          </w:tcPr>
          <w:p w:rsidR="00821196" w:rsidRPr="00821196" w:rsidRDefault="00821196" w:rsidP="00821196">
            <w:pPr>
              <w:spacing w:after="0" w:line="240" w:lineRule="auto"/>
              <w:jc w:val="center"/>
              <w:rPr>
                <w:rFonts w:ascii="Tahoma" w:eastAsia="Times New Roman" w:hAnsi="Tahoma" w:cs="Tahoma"/>
                <w:sz w:val="20"/>
                <w:szCs w:val="20"/>
                <w:lang w:eastAsia="sl-SI"/>
              </w:rPr>
            </w:pPr>
          </w:p>
        </w:tc>
        <w:tc>
          <w:tcPr>
            <w:tcW w:w="2247" w:type="dxa"/>
          </w:tcPr>
          <w:p w:rsidR="00821196" w:rsidRPr="00821196" w:rsidRDefault="00821196" w:rsidP="00821196">
            <w:pPr>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Lidija Košar</w:t>
            </w:r>
          </w:p>
        </w:tc>
        <w:tc>
          <w:tcPr>
            <w:tcW w:w="5065" w:type="dxa"/>
          </w:tcPr>
          <w:p w:rsidR="00821196" w:rsidRPr="00821196" w:rsidRDefault="00821196" w:rsidP="00821196">
            <w:pPr>
              <w:spacing w:after="0" w:line="240" w:lineRule="auto"/>
              <w:jc w:val="both"/>
              <w:rPr>
                <w:rFonts w:ascii="Tahoma" w:eastAsia="Times New Roman" w:hAnsi="Tahoma" w:cs="Tahoma"/>
                <w:sz w:val="20"/>
                <w:szCs w:val="20"/>
                <w:lang w:eastAsia="sl-SI"/>
              </w:rPr>
            </w:pPr>
            <w:r w:rsidRPr="00821196">
              <w:rPr>
                <w:rFonts w:ascii="Tahoma" w:eastAsia="Times New Roman" w:hAnsi="Tahoma" w:cs="Tahoma"/>
                <w:sz w:val="20"/>
                <w:szCs w:val="20"/>
                <w:lang w:eastAsia="sl-SI"/>
              </w:rPr>
              <w:t xml:space="preserve">prof. nem in soc., z </w:t>
            </w:r>
            <w:proofErr w:type="spellStart"/>
            <w:r w:rsidRPr="00821196">
              <w:rPr>
                <w:rFonts w:ascii="Tahoma" w:eastAsia="Times New Roman" w:hAnsi="Tahoma" w:cs="Tahoma"/>
                <w:sz w:val="20"/>
                <w:szCs w:val="20"/>
                <w:lang w:eastAsia="sl-SI"/>
              </w:rPr>
              <w:t>dokvalif</w:t>
            </w:r>
            <w:proofErr w:type="spellEnd"/>
            <w:r w:rsidRPr="00821196">
              <w:rPr>
                <w:rFonts w:ascii="Tahoma" w:eastAsia="Times New Roman" w:hAnsi="Tahoma" w:cs="Tahoma"/>
                <w:sz w:val="20"/>
                <w:szCs w:val="20"/>
                <w:lang w:eastAsia="sl-SI"/>
              </w:rPr>
              <w:t>. (VII)</w:t>
            </w:r>
          </w:p>
        </w:tc>
      </w:tr>
      <w:tr w:rsidR="00821196" w:rsidRPr="00821196" w:rsidTr="00821196">
        <w:tc>
          <w:tcPr>
            <w:tcW w:w="1750" w:type="dxa"/>
          </w:tcPr>
          <w:p w:rsidR="00821196" w:rsidRPr="00821196" w:rsidRDefault="00821196" w:rsidP="00821196">
            <w:pPr>
              <w:spacing w:after="0" w:line="240" w:lineRule="auto"/>
              <w:jc w:val="center"/>
              <w:rPr>
                <w:rFonts w:ascii="Tahoma" w:eastAsia="Times New Roman" w:hAnsi="Tahoma" w:cs="Tahoma"/>
                <w:sz w:val="20"/>
                <w:szCs w:val="20"/>
                <w:lang w:eastAsia="sl-SI"/>
              </w:rPr>
            </w:pPr>
          </w:p>
        </w:tc>
        <w:tc>
          <w:tcPr>
            <w:tcW w:w="2247" w:type="dxa"/>
          </w:tcPr>
          <w:p w:rsidR="00821196" w:rsidRPr="00821196" w:rsidRDefault="00821196" w:rsidP="00821196">
            <w:pPr>
              <w:spacing w:after="0" w:line="240" w:lineRule="auto"/>
              <w:jc w:val="both"/>
              <w:rPr>
                <w:rFonts w:ascii="Tahoma" w:eastAsia="Times New Roman" w:hAnsi="Tahoma" w:cs="Tahoma"/>
                <w:sz w:val="20"/>
                <w:szCs w:val="20"/>
                <w:lang w:eastAsia="sl-SI"/>
              </w:rPr>
            </w:pPr>
            <w:r w:rsidRPr="00821196">
              <w:rPr>
                <w:rFonts w:ascii="Tahoma" w:eastAsia="Times New Roman" w:hAnsi="Tahoma" w:cs="Tahoma"/>
                <w:sz w:val="20"/>
                <w:szCs w:val="20"/>
                <w:lang w:eastAsia="sl-SI"/>
              </w:rPr>
              <w:t>Karmen Ferš Kukolj</w:t>
            </w:r>
          </w:p>
        </w:tc>
        <w:tc>
          <w:tcPr>
            <w:tcW w:w="5065" w:type="dxa"/>
          </w:tcPr>
          <w:p w:rsidR="00821196" w:rsidRPr="00821196" w:rsidRDefault="00821196" w:rsidP="00821196">
            <w:pPr>
              <w:spacing w:after="0" w:line="240" w:lineRule="auto"/>
              <w:jc w:val="both"/>
              <w:rPr>
                <w:rFonts w:ascii="Tahoma" w:eastAsia="Times New Roman" w:hAnsi="Tahoma" w:cs="Tahoma"/>
                <w:sz w:val="20"/>
                <w:szCs w:val="20"/>
                <w:lang w:eastAsia="sl-SI"/>
              </w:rPr>
            </w:pPr>
            <w:r w:rsidRPr="00821196">
              <w:rPr>
                <w:rFonts w:ascii="Tahoma" w:eastAsia="Times New Roman" w:hAnsi="Tahoma" w:cs="Tahoma"/>
                <w:sz w:val="20"/>
                <w:szCs w:val="20"/>
                <w:lang w:eastAsia="sl-SI"/>
              </w:rPr>
              <w:t xml:space="preserve"> </w:t>
            </w:r>
            <w:proofErr w:type="spellStart"/>
            <w:r w:rsidRPr="00821196">
              <w:rPr>
                <w:rFonts w:ascii="Arial" w:eastAsia="Times New Roman" w:hAnsi="Arial" w:cs="Arial"/>
                <w:color w:val="222222"/>
                <w:sz w:val="20"/>
                <w:szCs w:val="20"/>
                <w:shd w:val="clear" w:color="auto" w:fill="FFFFFF"/>
                <w:lang w:eastAsia="sl-SI"/>
              </w:rPr>
              <w:t>prof.defektologije</w:t>
            </w:r>
            <w:proofErr w:type="spellEnd"/>
            <w:r w:rsidRPr="00821196">
              <w:rPr>
                <w:rFonts w:ascii="Arial" w:eastAsia="Times New Roman" w:hAnsi="Arial" w:cs="Arial"/>
                <w:color w:val="222222"/>
                <w:sz w:val="20"/>
                <w:szCs w:val="20"/>
                <w:shd w:val="clear" w:color="auto" w:fill="FFFFFF"/>
                <w:lang w:eastAsia="sl-SI"/>
              </w:rPr>
              <w:t xml:space="preserve"> za MVO in domske pedagogike.</w:t>
            </w:r>
            <w:r w:rsidRPr="00821196">
              <w:rPr>
                <w:rFonts w:ascii="Tahoma" w:eastAsia="Times New Roman" w:hAnsi="Tahoma" w:cs="Tahoma"/>
                <w:sz w:val="20"/>
                <w:szCs w:val="20"/>
                <w:lang w:eastAsia="sl-SI"/>
              </w:rPr>
              <w:t xml:space="preserve"> (VII)</w:t>
            </w:r>
          </w:p>
        </w:tc>
      </w:tr>
      <w:tr w:rsidR="00821196" w:rsidRPr="00821196" w:rsidTr="00821196">
        <w:tc>
          <w:tcPr>
            <w:tcW w:w="1750" w:type="dxa"/>
          </w:tcPr>
          <w:p w:rsidR="00821196" w:rsidRPr="00821196" w:rsidRDefault="00821196" w:rsidP="00821196">
            <w:pPr>
              <w:spacing w:after="0" w:line="240" w:lineRule="auto"/>
              <w:jc w:val="center"/>
              <w:rPr>
                <w:rFonts w:ascii="Tahoma" w:eastAsia="Times New Roman" w:hAnsi="Tahoma" w:cs="Tahoma"/>
                <w:sz w:val="20"/>
                <w:szCs w:val="20"/>
                <w:lang w:eastAsia="sl-SI"/>
              </w:rPr>
            </w:pPr>
          </w:p>
        </w:tc>
        <w:tc>
          <w:tcPr>
            <w:tcW w:w="2247" w:type="dxa"/>
          </w:tcPr>
          <w:p w:rsidR="00821196" w:rsidRPr="00821196" w:rsidRDefault="00821196" w:rsidP="00821196">
            <w:pPr>
              <w:spacing w:after="0" w:line="240" w:lineRule="auto"/>
              <w:jc w:val="both"/>
              <w:rPr>
                <w:rFonts w:ascii="Tahoma" w:eastAsia="Times New Roman" w:hAnsi="Tahoma" w:cs="Tahoma"/>
                <w:sz w:val="20"/>
                <w:szCs w:val="20"/>
                <w:lang w:eastAsia="sl-SI"/>
              </w:rPr>
            </w:pPr>
          </w:p>
        </w:tc>
        <w:tc>
          <w:tcPr>
            <w:tcW w:w="5065" w:type="dxa"/>
          </w:tcPr>
          <w:p w:rsidR="00821196" w:rsidRPr="00821196" w:rsidRDefault="00821196" w:rsidP="00821196">
            <w:pPr>
              <w:spacing w:after="0" w:line="240" w:lineRule="auto"/>
              <w:jc w:val="both"/>
              <w:rPr>
                <w:rFonts w:ascii="Arial" w:eastAsia="Times New Roman" w:hAnsi="Arial" w:cs="Arial"/>
                <w:color w:val="222222"/>
                <w:sz w:val="20"/>
                <w:szCs w:val="20"/>
                <w:shd w:val="clear" w:color="auto" w:fill="FFFFFF"/>
                <w:lang w:eastAsia="sl-SI"/>
              </w:rPr>
            </w:pPr>
          </w:p>
        </w:tc>
      </w:tr>
      <w:tr w:rsidR="00821196" w:rsidRPr="00821196" w:rsidTr="00821196">
        <w:tc>
          <w:tcPr>
            <w:tcW w:w="1750" w:type="dxa"/>
          </w:tcPr>
          <w:p w:rsidR="00821196" w:rsidRPr="00821196" w:rsidRDefault="00821196" w:rsidP="00821196">
            <w:pPr>
              <w:spacing w:after="0" w:line="240" w:lineRule="auto"/>
              <w:jc w:val="center"/>
              <w:rPr>
                <w:rFonts w:ascii="Tahoma" w:eastAsia="Times New Roman" w:hAnsi="Tahoma" w:cs="Tahoma"/>
                <w:sz w:val="20"/>
                <w:szCs w:val="20"/>
                <w:lang w:eastAsia="sl-SI"/>
              </w:rPr>
            </w:pPr>
            <w:r w:rsidRPr="00821196">
              <w:rPr>
                <w:rFonts w:ascii="Tahoma" w:eastAsia="Times New Roman" w:hAnsi="Tahoma" w:cs="Tahoma"/>
                <w:sz w:val="20"/>
                <w:szCs w:val="20"/>
                <w:lang w:eastAsia="sl-SI"/>
              </w:rPr>
              <w:t>4. skupina</w:t>
            </w:r>
          </w:p>
        </w:tc>
        <w:tc>
          <w:tcPr>
            <w:tcW w:w="2247" w:type="dxa"/>
          </w:tcPr>
          <w:p w:rsidR="00821196" w:rsidRPr="00821196" w:rsidRDefault="007E0674" w:rsidP="00821196">
            <w:pPr>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Ivan Kuhar</w:t>
            </w:r>
          </w:p>
        </w:tc>
        <w:tc>
          <w:tcPr>
            <w:tcW w:w="5065" w:type="dxa"/>
          </w:tcPr>
          <w:p w:rsidR="00821196" w:rsidRPr="00821196" w:rsidRDefault="005B5828" w:rsidP="00821196">
            <w:pPr>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Prof. slovenščine in teologije, (PPPU-ČVT)</w:t>
            </w:r>
          </w:p>
        </w:tc>
      </w:tr>
      <w:tr w:rsidR="00821196" w:rsidRPr="00821196" w:rsidTr="00821196">
        <w:tc>
          <w:tcPr>
            <w:tcW w:w="1750" w:type="dxa"/>
          </w:tcPr>
          <w:p w:rsidR="00821196" w:rsidRPr="00821196" w:rsidRDefault="00821196" w:rsidP="00821196">
            <w:pPr>
              <w:spacing w:after="0" w:line="240" w:lineRule="auto"/>
              <w:jc w:val="center"/>
              <w:rPr>
                <w:rFonts w:ascii="Tahoma" w:eastAsia="Times New Roman" w:hAnsi="Tahoma" w:cs="Tahoma"/>
                <w:sz w:val="20"/>
                <w:szCs w:val="20"/>
                <w:lang w:eastAsia="sl-SI"/>
              </w:rPr>
            </w:pPr>
          </w:p>
        </w:tc>
        <w:tc>
          <w:tcPr>
            <w:tcW w:w="2247" w:type="dxa"/>
          </w:tcPr>
          <w:p w:rsidR="00821196" w:rsidRPr="00821196" w:rsidRDefault="00821196" w:rsidP="00821196">
            <w:pPr>
              <w:spacing w:after="0" w:line="240" w:lineRule="auto"/>
              <w:jc w:val="both"/>
              <w:rPr>
                <w:rFonts w:ascii="Tahoma" w:eastAsia="Times New Roman" w:hAnsi="Tahoma" w:cs="Tahoma"/>
                <w:sz w:val="20"/>
                <w:szCs w:val="20"/>
                <w:lang w:eastAsia="sl-SI"/>
              </w:rPr>
            </w:pPr>
            <w:proofErr w:type="spellStart"/>
            <w:r w:rsidRPr="00821196">
              <w:rPr>
                <w:rFonts w:ascii="Tahoma" w:eastAsia="Times New Roman" w:hAnsi="Tahoma" w:cs="Tahoma"/>
                <w:sz w:val="20"/>
                <w:szCs w:val="20"/>
                <w:lang w:eastAsia="sl-SI"/>
              </w:rPr>
              <w:t>Kamila</w:t>
            </w:r>
            <w:proofErr w:type="spellEnd"/>
            <w:r w:rsidRPr="00821196">
              <w:rPr>
                <w:rFonts w:ascii="Tahoma" w:eastAsia="Times New Roman" w:hAnsi="Tahoma" w:cs="Tahoma"/>
                <w:sz w:val="20"/>
                <w:szCs w:val="20"/>
                <w:lang w:eastAsia="sl-SI"/>
              </w:rPr>
              <w:t xml:space="preserve"> Kramarič </w:t>
            </w:r>
          </w:p>
        </w:tc>
        <w:tc>
          <w:tcPr>
            <w:tcW w:w="5065" w:type="dxa"/>
          </w:tcPr>
          <w:p w:rsidR="00821196" w:rsidRPr="00821196" w:rsidRDefault="00821196" w:rsidP="00821196">
            <w:pPr>
              <w:spacing w:after="0" w:line="240" w:lineRule="auto"/>
              <w:jc w:val="both"/>
              <w:rPr>
                <w:rFonts w:ascii="Tahoma" w:eastAsia="Times New Roman" w:hAnsi="Tahoma" w:cs="Tahoma"/>
                <w:sz w:val="20"/>
                <w:szCs w:val="20"/>
                <w:lang w:eastAsia="sl-SI"/>
              </w:rPr>
            </w:pPr>
            <w:r w:rsidRPr="00821196">
              <w:rPr>
                <w:rFonts w:ascii="Tahoma" w:eastAsia="Times New Roman" w:hAnsi="Tahoma" w:cs="Tahoma"/>
                <w:sz w:val="20"/>
                <w:szCs w:val="20"/>
                <w:lang w:eastAsia="sl-SI"/>
              </w:rPr>
              <w:t xml:space="preserve">prof. </w:t>
            </w:r>
            <w:proofErr w:type="spellStart"/>
            <w:r w:rsidRPr="00821196">
              <w:rPr>
                <w:rFonts w:ascii="Tahoma" w:eastAsia="Times New Roman" w:hAnsi="Tahoma" w:cs="Tahoma"/>
                <w:sz w:val="20"/>
                <w:szCs w:val="20"/>
                <w:lang w:eastAsia="sl-SI"/>
              </w:rPr>
              <w:t>def</w:t>
            </w:r>
            <w:proofErr w:type="spellEnd"/>
            <w:r w:rsidRPr="00821196">
              <w:rPr>
                <w:rFonts w:ascii="Tahoma" w:eastAsia="Times New Roman" w:hAnsi="Tahoma" w:cs="Tahoma"/>
                <w:sz w:val="20"/>
                <w:szCs w:val="20"/>
                <w:lang w:eastAsia="sl-SI"/>
              </w:rPr>
              <w:t>. MVO in domske pedagogike (VII.)</w:t>
            </w:r>
          </w:p>
        </w:tc>
      </w:tr>
      <w:tr w:rsidR="00821196" w:rsidRPr="00821196" w:rsidTr="00821196">
        <w:tc>
          <w:tcPr>
            <w:tcW w:w="1750" w:type="dxa"/>
          </w:tcPr>
          <w:p w:rsidR="00821196" w:rsidRPr="00821196" w:rsidRDefault="00821196" w:rsidP="00821196">
            <w:pPr>
              <w:spacing w:after="0" w:line="240" w:lineRule="auto"/>
              <w:jc w:val="center"/>
              <w:rPr>
                <w:rFonts w:ascii="Tahoma" w:eastAsia="Times New Roman" w:hAnsi="Tahoma" w:cs="Tahoma"/>
                <w:sz w:val="20"/>
                <w:szCs w:val="20"/>
                <w:lang w:eastAsia="sl-SI"/>
              </w:rPr>
            </w:pPr>
          </w:p>
        </w:tc>
        <w:tc>
          <w:tcPr>
            <w:tcW w:w="2247" w:type="dxa"/>
          </w:tcPr>
          <w:p w:rsidR="00821196" w:rsidRPr="00821196" w:rsidRDefault="00821196" w:rsidP="00821196">
            <w:pPr>
              <w:spacing w:after="0" w:line="240" w:lineRule="auto"/>
              <w:jc w:val="both"/>
              <w:rPr>
                <w:rFonts w:ascii="Tahoma" w:eastAsia="Times New Roman" w:hAnsi="Tahoma" w:cs="Tahoma"/>
                <w:sz w:val="20"/>
                <w:szCs w:val="20"/>
                <w:lang w:eastAsia="sl-SI"/>
              </w:rPr>
            </w:pPr>
            <w:r w:rsidRPr="00821196">
              <w:rPr>
                <w:rFonts w:ascii="Tahoma" w:eastAsia="Times New Roman" w:hAnsi="Tahoma" w:cs="Tahoma"/>
                <w:sz w:val="20"/>
                <w:szCs w:val="20"/>
                <w:lang w:eastAsia="sl-SI"/>
              </w:rPr>
              <w:t>Mateja Žalik Rus</w:t>
            </w:r>
          </w:p>
        </w:tc>
        <w:tc>
          <w:tcPr>
            <w:tcW w:w="5065" w:type="dxa"/>
          </w:tcPr>
          <w:p w:rsidR="00821196" w:rsidRPr="00821196" w:rsidRDefault="00821196" w:rsidP="00821196">
            <w:pPr>
              <w:spacing w:after="0" w:line="240" w:lineRule="auto"/>
              <w:jc w:val="both"/>
              <w:rPr>
                <w:rFonts w:ascii="Tahoma" w:eastAsia="Times New Roman" w:hAnsi="Tahoma" w:cs="Tahoma"/>
                <w:sz w:val="20"/>
                <w:szCs w:val="20"/>
                <w:lang w:eastAsia="sl-SI"/>
              </w:rPr>
            </w:pPr>
            <w:r w:rsidRPr="00821196">
              <w:rPr>
                <w:rFonts w:ascii="Arial" w:eastAsia="Times New Roman" w:hAnsi="Arial" w:cs="Arial"/>
                <w:color w:val="222222"/>
                <w:sz w:val="20"/>
                <w:szCs w:val="20"/>
                <w:shd w:val="clear" w:color="auto" w:fill="FFFFFF"/>
                <w:lang w:eastAsia="sl-SI"/>
              </w:rPr>
              <w:t xml:space="preserve">prof. pedagogike in kemije z </w:t>
            </w:r>
            <w:proofErr w:type="spellStart"/>
            <w:r w:rsidRPr="00821196">
              <w:rPr>
                <w:rFonts w:ascii="Arial" w:eastAsia="Times New Roman" w:hAnsi="Arial" w:cs="Arial"/>
                <w:color w:val="222222"/>
                <w:sz w:val="20"/>
                <w:szCs w:val="20"/>
                <w:shd w:val="clear" w:color="auto" w:fill="FFFFFF"/>
                <w:lang w:eastAsia="sl-SI"/>
              </w:rPr>
              <w:t>dokvalif</w:t>
            </w:r>
            <w:proofErr w:type="spellEnd"/>
            <w:r w:rsidRPr="00821196">
              <w:rPr>
                <w:rFonts w:ascii="Arial" w:eastAsia="Times New Roman" w:hAnsi="Arial" w:cs="Arial"/>
                <w:color w:val="222222"/>
                <w:sz w:val="20"/>
                <w:szCs w:val="20"/>
                <w:shd w:val="clear" w:color="auto" w:fill="FFFFFF"/>
                <w:lang w:eastAsia="sl-SI"/>
              </w:rPr>
              <w:t>.(VII)</w:t>
            </w:r>
          </w:p>
        </w:tc>
      </w:tr>
      <w:tr w:rsidR="00821196" w:rsidRPr="00821196" w:rsidTr="00821196">
        <w:tc>
          <w:tcPr>
            <w:tcW w:w="1750" w:type="dxa"/>
          </w:tcPr>
          <w:p w:rsidR="00821196" w:rsidRPr="00821196" w:rsidRDefault="00821196" w:rsidP="00821196">
            <w:pPr>
              <w:spacing w:after="0" w:line="240" w:lineRule="auto"/>
              <w:jc w:val="center"/>
              <w:rPr>
                <w:rFonts w:ascii="Tahoma" w:eastAsia="Times New Roman" w:hAnsi="Tahoma" w:cs="Tahoma"/>
                <w:sz w:val="20"/>
                <w:szCs w:val="20"/>
                <w:lang w:eastAsia="sl-SI"/>
              </w:rPr>
            </w:pPr>
          </w:p>
        </w:tc>
        <w:tc>
          <w:tcPr>
            <w:tcW w:w="2247" w:type="dxa"/>
          </w:tcPr>
          <w:p w:rsidR="00821196" w:rsidRPr="00821196" w:rsidRDefault="00821196" w:rsidP="00821196">
            <w:pPr>
              <w:spacing w:after="0" w:line="240" w:lineRule="auto"/>
              <w:jc w:val="both"/>
              <w:rPr>
                <w:rFonts w:ascii="Tahoma" w:eastAsia="Times New Roman" w:hAnsi="Tahoma" w:cs="Tahoma"/>
                <w:sz w:val="20"/>
                <w:szCs w:val="20"/>
                <w:lang w:eastAsia="sl-SI"/>
              </w:rPr>
            </w:pPr>
            <w:r w:rsidRPr="00821196">
              <w:rPr>
                <w:rFonts w:ascii="Tahoma" w:eastAsia="Times New Roman" w:hAnsi="Tahoma" w:cs="Tahoma"/>
                <w:sz w:val="20"/>
                <w:szCs w:val="20"/>
                <w:lang w:eastAsia="sl-SI"/>
              </w:rPr>
              <w:t>Milan Matjašec</w:t>
            </w:r>
          </w:p>
        </w:tc>
        <w:tc>
          <w:tcPr>
            <w:tcW w:w="5065" w:type="dxa"/>
          </w:tcPr>
          <w:p w:rsidR="00821196" w:rsidRPr="00821196" w:rsidRDefault="00821196" w:rsidP="00821196">
            <w:pPr>
              <w:spacing w:after="0" w:line="240" w:lineRule="auto"/>
              <w:jc w:val="both"/>
              <w:rPr>
                <w:rFonts w:ascii="Tahoma" w:eastAsia="Times New Roman" w:hAnsi="Tahoma" w:cs="Tahoma"/>
                <w:sz w:val="20"/>
                <w:szCs w:val="20"/>
                <w:lang w:eastAsia="sl-SI"/>
              </w:rPr>
            </w:pPr>
            <w:r w:rsidRPr="00821196">
              <w:rPr>
                <w:rFonts w:ascii="Arial" w:eastAsia="Times New Roman" w:hAnsi="Arial" w:cs="Arial"/>
                <w:color w:val="222222"/>
                <w:sz w:val="20"/>
                <w:szCs w:val="20"/>
                <w:shd w:val="clear" w:color="auto" w:fill="FFFFFF"/>
                <w:lang w:eastAsia="sl-SI"/>
              </w:rPr>
              <w:t xml:space="preserve">prof. nemščine in univ. dipl. sociolog kulture z </w:t>
            </w:r>
            <w:proofErr w:type="spellStart"/>
            <w:r w:rsidRPr="00821196">
              <w:rPr>
                <w:rFonts w:ascii="Arial" w:eastAsia="Times New Roman" w:hAnsi="Arial" w:cs="Arial"/>
                <w:color w:val="222222"/>
                <w:sz w:val="20"/>
                <w:szCs w:val="20"/>
                <w:shd w:val="clear" w:color="auto" w:fill="FFFFFF"/>
                <w:lang w:eastAsia="sl-SI"/>
              </w:rPr>
              <w:t>dokvalif</w:t>
            </w:r>
            <w:proofErr w:type="spellEnd"/>
            <w:r w:rsidRPr="00821196">
              <w:rPr>
                <w:rFonts w:ascii="Arial" w:eastAsia="Times New Roman" w:hAnsi="Arial" w:cs="Arial"/>
                <w:color w:val="222222"/>
                <w:sz w:val="20"/>
                <w:szCs w:val="20"/>
                <w:shd w:val="clear" w:color="auto" w:fill="FFFFFF"/>
                <w:lang w:eastAsia="sl-SI"/>
              </w:rPr>
              <w:t>: ((VII)</w:t>
            </w:r>
          </w:p>
        </w:tc>
      </w:tr>
      <w:tr w:rsidR="00821196" w:rsidRPr="00821196" w:rsidTr="00821196">
        <w:tc>
          <w:tcPr>
            <w:tcW w:w="1750" w:type="dxa"/>
          </w:tcPr>
          <w:p w:rsidR="00821196" w:rsidRPr="00821196" w:rsidRDefault="00821196" w:rsidP="00821196">
            <w:pPr>
              <w:spacing w:after="0" w:line="240" w:lineRule="auto"/>
              <w:jc w:val="center"/>
              <w:rPr>
                <w:rFonts w:ascii="Tahoma" w:eastAsia="Times New Roman" w:hAnsi="Tahoma" w:cs="Tahoma"/>
                <w:sz w:val="20"/>
                <w:szCs w:val="20"/>
                <w:lang w:eastAsia="sl-SI"/>
              </w:rPr>
            </w:pPr>
            <w:r w:rsidRPr="00821196">
              <w:rPr>
                <w:rFonts w:ascii="Tahoma" w:eastAsia="Times New Roman" w:hAnsi="Tahoma" w:cs="Tahoma"/>
                <w:sz w:val="20"/>
                <w:szCs w:val="20"/>
                <w:lang w:eastAsia="sl-SI"/>
              </w:rPr>
              <w:t>5. skupina</w:t>
            </w:r>
          </w:p>
        </w:tc>
        <w:tc>
          <w:tcPr>
            <w:tcW w:w="2247" w:type="dxa"/>
          </w:tcPr>
          <w:p w:rsidR="00821196" w:rsidRPr="00821196" w:rsidRDefault="00821196" w:rsidP="00821196">
            <w:pPr>
              <w:spacing w:after="0" w:line="240" w:lineRule="auto"/>
              <w:jc w:val="both"/>
              <w:rPr>
                <w:rFonts w:ascii="Tahoma" w:eastAsia="Times New Roman" w:hAnsi="Tahoma" w:cs="Tahoma"/>
                <w:sz w:val="20"/>
                <w:szCs w:val="20"/>
                <w:lang w:eastAsia="sl-SI"/>
              </w:rPr>
            </w:pPr>
          </w:p>
        </w:tc>
        <w:tc>
          <w:tcPr>
            <w:tcW w:w="5065" w:type="dxa"/>
          </w:tcPr>
          <w:p w:rsidR="00821196" w:rsidRPr="00821196" w:rsidRDefault="00821196" w:rsidP="00821196">
            <w:pPr>
              <w:spacing w:after="0" w:line="240" w:lineRule="auto"/>
              <w:rPr>
                <w:rFonts w:ascii="Tahoma" w:eastAsia="Times New Roman" w:hAnsi="Tahoma" w:cs="Tahoma"/>
                <w:sz w:val="20"/>
                <w:szCs w:val="20"/>
                <w:lang w:eastAsia="sl-SI"/>
              </w:rPr>
            </w:pPr>
          </w:p>
        </w:tc>
      </w:tr>
      <w:tr w:rsidR="00821196" w:rsidRPr="00821196" w:rsidTr="00821196">
        <w:tc>
          <w:tcPr>
            <w:tcW w:w="1750" w:type="dxa"/>
          </w:tcPr>
          <w:p w:rsidR="00821196" w:rsidRPr="00821196" w:rsidRDefault="00821196" w:rsidP="00821196">
            <w:pPr>
              <w:spacing w:after="0" w:line="240" w:lineRule="auto"/>
              <w:jc w:val="center"/>
              <w:rPr>
                <w:rFonts w:ascii="Tahoma" w:eastAsia="Times New Roman" w:hAnsi="Tahoma" w:cs="Tahoma"/>
                <w:sz w:val="20"/>
                <w:szCs w:val="20"/>
                <w:lang w:eastAsia="sl-SI"/>
              </w:rPr>
            </w:pPr>
          </w:p>
        </w:tc>
        <w:tc>
          <w:tcPr>
            <w:tcW w:w="2247" w:type="dxa"/>
          </w:tcPr>
          <w:p w:rsidR="00821196" w:rsidRPr="00821196" w:rsidRDefault="00821196" w:rsidP="00821196">
            <w:pPr>
              <w:spacing w:after="0" w:line="240" w:lineRule="auto"/>
              <w:jc w:val="both"/>
              <w:rPr>
                <w:rFonts w:ascii="Tahoma" w:eastAsia="Times New Roman" w:hAnsi="Tahoma" w:cs="Tahoma"/>
                <w:sz w:val="20"/>
                <w:szCs w:val="20"/>
                <w:lang w:eastAsia="sl-SI"/>
              </w:rPr>
            </w:pPr>
            <w:r w:rsidRPr="00821196">
              <w:rPr>
                <w:rFonts w:ascii="Tahoma" w:eastAsia="Times New Roman" w:hAnsi="Tahoma" w:cs="Tahoma"/>
                <w:sz w:val="20"/>
                <w:szCs w:val="20"/>
                <w:lang w:eastAsia="sl-SI"/>
              </w:rPr>
              <w:t>Nuša Zidarič</w:t>
            </w:r>
          </w:p>
        </w:tc>
        <w:tc>
          <w:tcPr>
            <w:tcW w:w="5065" w:type="dxa"/>
          </w:tcPr>
          <w:p w:rsidR="00821196" w:rsidRPr="00821196" w:rsidRDefault="00821196" w:rsidP="00821196">
            <w:pPr>
              <w:spacing w:after="0" w:line="240" w:lineRule="auto"/>
              <w:jc w:val="both"/>
              <w:rPr>
                <w:rFonts w:ascii="Tahoma" w:eastAsia="Times New Roman" w:hAnsi="Tahoma" w:cs="Tahoma"/>
                <w:sz w:val="20"/>
                <w:szCs w:val="20"/>
                <w:lang w:eastAsia="sl-SI"/>
              </w:rPr>
            </w:pPr>
            <w:r w:rsidRPr="00821196">
              <w:rPr>
                <w:rFonts w:ascii="Tahoma" w:eastAsia="Times New Roman" w:hAnsi="Tahoma" w:cs="Tahoma"/>
                <w:sz w:val="20"/>
                <w:szCs w:val="20"/>
                <w:lang w:eastAsia="sl-SI"/>
              </w:rPr>
              <w:t>univ. dipl. soc. ped. (</w:t>
            </w:r>
            <w:r w:rsidRPr="00821196">
              <w:rPr>
                <w:rFonts w:ascii="Tahoma" w:eastAsia="Times New Roman" w:hAnsi="Tahoma" w:cs="Tahoma"/>
                <w:color w:val="222222"/>
                <w:sz w:val="20"/>
                <w:szCs w:val="20"/>
                <w:shd w:val="clear" w:color="auto" w:fill="FFFFFF"/>
                <w:lang w:eastAsia="sl-SI"/>
              </w:rPr>
              <w:t>VII/II</w:t>
            </w:r>
            <w:r w:rsidRPr="00821196">
              <w:rPr>
                <w:rFonts w:ascii="Tahoma" w:eastAsia="Times New Roman" w:hAnsi="Tahoma" w:cs="Tahoma"/>
                <w:sz w:val="20"/>
                <w:szCs w:val="20"/>
                <w:lang w:eastAsia="sl-SI"/>
              </w:rPr>
              <w:t>)</w:t>
            </w:r>
          </w:p>
        </w:tc>
      </w:tr>
      <w:tr w:rsidR="00821196" w:rsidRPr="00821196" w:rsidTr="00821196">
        <w:tc>
          <w:tcPr>
            <w:tcW w:w="1750" w:type="dxa"/>
          </w:tcPr>
          <w:p w:rsidR="00821196" w:rsidRPr="00821196" w:rsidRDefault="00821196" w:rsidP="00821196">
            <w:pPr>
              <w:spacing w:after="0" w:line="240" w:lineRule="auto"/>
              <w:jc w:val="center"/>
              <w:rPr>
                <w:rFonts w:ascii="Tahoma" w:eastAsia="Times New Roman" w:hAnsi="Tahoma" w:cs="Tahoma"/>
                <w:sz w:val="20"/>
                <w:szCs w:val="20"/>
                <w:lang w:eastAsia="sl-SI"/>
              </w:rPr>
            </w:pPr>
          </w:p>
        </w:tc>
        <w:tc>
          <w:tcPr>
            <w:tcW w:w="2247" w:type="dxa"/>
          </w:tcPr>
          <w:p w:rsidR="00821196" w:rsidRPr="00821196" w:rsidRDefault="007E0674" w:rsidP="00821196">
            <w:pPr>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Luka Lovrec</w:t>
            </w:r>
          </w:p>
        </w:tc>
        <w:tc>
          <w:tcPr>
            <w:tcW w:w="5065" w:type="dxa"/>
          </w:tcPr>
          <w:p w:rsidR="00821196" w:rsidRPr="00821196" w:rsidRDefault="002E256D" w:rsidP="00821196">
            <w:pPr>
              <w:spacing w:after="0" w:line="240" w:lineRule="auto"/>
              <w:jc w:val="both"/>
              <w:rPr>
                <w:rFonts w:ascii="Tahoma" w:eastAsia="Times New Roman" w:hAnsi="Tahoma" w:cs="Tahoma"/>
                <w:sz w:val="20"/>
                <w:szCs w:val="20"/>
                <w:lang w:eastAsia="sl-SI"/>
              </w:rPr>
            </w:pPr>
            <w:proofErr w:type="spellStart"/>
            <w:r>
              <w:rPr>
                <w:rFonts w:ascii="Tahoma" w:eastAsia="Times New Roman" w:hAnsi="Tahoma" w:cs="Tahoma"/>
                <w:sz w:val="20"/>
                <w:szCs w:val="20"/>
                <w:lang w:eastAsia="sl-SI"/>
              </w:rPr>
              <w:t>m</w:t>
            </w:r>
            <w:r w:rsidR="00F14ED2">
              <w:rPr>
                <w:rFonts w:ascii="Tahoma" w:eastAsia="Times New Roman" w:hAnsi="Tahoma" w:cs="Tahoma"/>
                <w:sz w:val="20"/>
                <w:szCs w:val="20"/>
                <w:lang w:eastAsia="sl-SI"/>
              </w:rPr>
              <w:t>ag.prof.šp.vzg</w:t>
            </w:r>
            <w:proofErr w:type="spellEnd"/>
            <w:r w:rsidR="00F14ED2">
              <w:rPr>
                <w:rFonts w:ascii="Tahoma" w:eastAsia="Times New Roman" w:hAnsi="Tahoma" w:cs="Tahoma"/>
                <w:sz w:val="20"/>
                <w:szCs w:val="20"/>
                <w:lang w:eastAsia="sl-SI"/>
              </w:rPr>
              <w:t>.</w:t>
            </w:r>
          </w:p>
        </w:tc>
      </w:tr>
      <w:tr w:rsidR="00821196" w:rsidRPr="00821196" w:rsidTr="00821196">
        <w:tc>
          <w:tcPr>
            <w:tcW w:w="1750" w:type="dxa"/>
          </w:tcPr>
          <w:p w:rsidR="00821196" w:rsidRPr="00821196" w:rsidRDefault="00821196" w:rsidP="00821196">
            <w:pPr>
              <w:spacing w:after="0" w:line="240" w:lineRule="auto"/>
              <w:jc w:val="center"/>
              <w:rPr>
                <w:rFonts w:ascii="Tahoma" w:eastAsia="Times New Roman" w:hAnsi="Tahoma" w:cs="Tahoma"/>
                <w:sz w:val="20"/>
                <w:szCs w:val="20"/>
                <w:lang w:eastAsia="sl-SI"/>
              </w:rPr>
            </w:pPr>
          </w:p>
        </w:tc>
        <w:tc>
          <w:tcPr>
            <w:tcW w:w="2247" w:type="dxa"/>
          </w:tcPr>
          <w:p w:rsidR="00821196" w:rsidRPr="00821196" w:rsidRDefault="00821196" w:rsidP="00821196">
            <w:pPr>
              <w:spacing w:after="0" w:line="240" w:lineRule="auto"/>
              <w:jc w:val="both"/>
              <w:rPr>
                <w:rFonts w:ascii="Tahoma" w:eastAsia="Times New Roman" w:hAnsi="Tahoma" w:cs="Tahoma"/>
                <w:sz w:val="20"/>
                <w:szCs w:val="20"/>
                <w:lang w:eastAsia="sl-SI"/>
              </w:rPr>
            </w:pPr>
            <w:r w:rsidRPr="00821196">
              <w:rPr>
                <w:rFonts w:ascii="Tahoma" w:eastAsia="Times New Roman" w:hAnsi="Tahoma" w:cs="Tahoma"/>
                <w:sz w:val="20"/>
                <w:szCs w:val="20"/>
                <w:lang w:eastAsia="sl-SI"/>
              </w:rPr>
              <w:t xml:space="preserve">Anina </w:t>
            </w:r>
            <w:proofErr w:type="spellStart"/>
            <w:r w:rsidRPr="00821196">
              <w:rPr>
                <w:rFonts w:ascii="Tahoma" w:eastAsia="Times New Roman" w:hAnsi="Tahoma" w:cs="Tahoma"/>
                <w:sz w:val="20"/>
                <w:szCs w:val="20"/>
                <w:lang w:eastAsia="sl-SI"/>
              </w:rPr>
              <w:t>Matiš</w:t>
            </w:r>
            <w:proofErr w:type="spellEnd"/>
          </w:p>
        </w:tc>
        <w:tc>
          <w:tcPr>
            <w:tcW w:w="5065" w:type="dxa"/>
          </w:tcPr>
          <w:p w:rsidR="00821196" w:rsidRPr="00821196" w:rsidRDefault="00821196" w:rsidP="00821196">
            <w:pPr>
              <w:spacing w:after="0" w:line="240" w:lineRule="auto"/>
              <w:jc w:val="both"/>
              <w:rPr>
                <w:rFonts w:ascii="Arial" w:eastAsia="Times New Roman" w:hAnsi="Arial" w:cs="Arial"/>
                <w:color w:val="222222"/>
                <w:sz w:val="20"/>
                <w:szCs w:val="20"/>
                <w:shd w:val="clear" w:color="auto" w:fill="FFFFFF"/>
                <w:lang w:eastAsia="sl-SI"/>
              </w:rPr>
            </w:pPr>
            <w:r w:rsidRPr="00821196">
              <w:rPr>
                <w:rFonts w:ascii="Tahoma" w:eastAsia="Times New Roman" w:hAnsi="Tahoma" w:cs="Tahoma"/>
                <w:sz w:val="20"/>
                <w:szCs w:val="20"/>
                <w:lang w:eastAsia="sl-SI"/>
              </w:rPr>
              <w:t xml:space="preserve">mag. prof. soc. ped.( </w:t>
            </w:r>
            <w:r w:rsidRPr="00821196">
              <w:rPr>
                <w:rFonts w:ascii="Tahoma" w:eastAsia="Times New Roman" w:hAnsi="Tahoma" w:cs="Tahoma"/>
                <w:sz w:val="20"/>
                <w:szCs w:val="20"/>
                <w:shd w:val="clear" w:color="auto" w:fill="FFFFFF"/>
                <w:lang w:eastAsia="sl-SI"/>
              </w:rPr>
              <w:t>VII/II</w:t>
            </w:r>
            <w:r w:rsidRPr="00821196">
              <w:rPr>
                <w:rFonts w:ascii="Tahoma" w:eastAsia="Times New Roman" w:hAnsi="Tahoma" w:cs="Tahoma"/>
                <w:sz w:val="20"/>
                <w:szCs w:val="20"/>
                <w:lang w:eastAsia="sl-SI"/>
              </w:rPr>
              <w:t xml:space="preserve"> )</w:t>
            </w:r>
          </w:p>
        </w:tc>
      </w:tr>
      <w:tr w:rsidR="007E0674" w:rsidRPr="00821196" w:rsidTr="00821196">
        <w:tc>
          <w:tcPr>
            <w:tcW w:w="1750" w:type="dxa"/>
          </w:tcPr>
          <w:p w:rsidR="007E0674" w:rsidRPr="00821196" w:rsidRDefault="007E0674" w:rsidP="007E0674">
            <w:pPr>
              <w:spacing w:after="0" w:line="240" w:lineRule="auto"/>
              <w:jc w:val="center"/>
              <w:rPr>
                <w:rFonts w:ascii="Tahoma" w:eastAsia="Times New Roman" w:hAnsi="Tahoma" w:cs="Tahoma"/>
                <w:sz w:val="20"/>
                <w:szCs w:val="20"/>
                <w:lang w:eastAsia="sl-SI"/>
              </w:rPr>
            </w:pPr>
          </w:p>
        </w:tc>
        <w:tc>
          <w:tcPr>
            <w:tcW w:w="2247" w:type="dxa"/>
          </w:tcPr>
          <w:p w:rsidR="007E0674" w:rsidRPr="00821196" w:rsidRDefault="007E0674" w:rsidP="007E0674">
            <w:pPr>
              <w:spacing w:after="0" w:line="240" w:lineRule="auto"/>
              <w:jc w:val="both"/>
              <w:rPr>
                <w:rFonts w:ascii="Tahoma" w:eastAsia="Times New Roman" w:hAnsi="Tahoma" w:cs="Tahoma"/>
                <w:sz w:val="20"/>
                <w:szCs w:val="20"/>
                <w:lang w:eastAsia="sl-SI"/>
              </w:rPr>
            </w:pPr>
            <w:r w:rsidRPr="00821196">
              <w:rPr>
                <w:rFonts w:ascii="Tahoma" w:eastAsia="Times New Roman" w:hAnsi="Tahoma" w:cs="Tahoma"/>
                <w:sz w:val="20"/>
                <w:szCs w:val="20"/>
                <w:lang w:eastAsia="sl-SI"/>
              </w:rPr>
              <w:t>Leon Vreča</w:t>
            </w:r>
          </w:p>
        </w:tc>
        <w:tc>
          <w:tcPr>
            <w:tcW w:w="5065" w:type="dxa"/>
          </w:tcPr>
          <w:p w:rsidR="007E0674" w:rsidRPr="00821196" w:rsidRDefault="007E0674" w:rsidP="007E0674">
            <w:pPr>
              <w:spacing w:after="0" w:line="240" w:lineRule="auto"/>
              <w:jc w:val="both"/>
              <w:rPr>
                <w:rFonts w:ascii="Tahoma" w:eastAsia="Times New Roman" w:hAnsi="Tahoma" w:cs="Tahoma"/>
                <w:sz w:val="20"/>
                <w:szCs w:val="20"/>
                <w:lang w:eastAsia="sl-SI"/>
              </w:rPr>
            </w:pPr>
            <w:proofErr w:type="spellStart"/>
            <w:r w:rsidRPr="00821196">
              <w:rPr>
                <w:rFonts w:ascii="Tahoma" w:eastAsia="Times New Roman" w:hAnsi="Tahoma" w:cs="Tahoma"/>
                <w:sz w:val="20"/>
                <w:szCs w:val="20"/>
                <w:lang w:eastAsia="sl-SI"/>
              </w:rPr>
              <w:t>prof.nem.,z</w:t>
            </w:r>
            <w:proofErr w:type="spellEnd"/>
            <w:r w:rsidRPr="00821196">
              <w:rPr>
                <w:rFonts w:ascii="Tahoma" w:eastAsia="Times New Roman" w:hAnsi="Tahoma" w:cs="Tahoma"/>
                <w:sz w:val="20"/>
                <w:szCs w:val="20"/>
                <w:lang w:eastAsia="sl-SI"/>
              </w:rPr>
              <w:t xml:space="preserve"> </w:t>
            </w:r>
            <w:proofErr w:type="spellStart"/>
            <w:r w:rsidRPr="00821196">
              <w:rPr>
                <w:rFonts w:ascii="Tahoma" w:eastAsia="Times New Roman" w:hAnsi="Tahoma" w:cs="Tahoma"/>
                <w:sz w:val="20"/>
                <w:szCs w:val="20"/>
                <w:lang w:eastAsia="sl-SI"/>
              </w:rPr>
              <w:t>dokvalif</w:t>
            </w:r>
            <w:proofErr w:type="spellEnd"/>
            <w:r w:rsidRPr="00821196">
              <w:rPr>
                <w:rFonts w:ascii="Tahoma" w:eastAsia="Times New Roman" w:hAnsi="Tahoma" w:cs="Tahoma"/>
                <w:sz w:val="20"/>
                <w:szCs w:val="20"/>
                <w:lang w:eastAsia="sl-SI"/>
              </w:rPr>
              <w:t>. (PPPU-ČVT) (VII)</w:t>
            </w:r>
          </w:p>
        </w:tc>
      </w:tr>
      <w:tr w:rsidR="007E0674" w:rsidRPr="00821196" w:rsidTr="00821196">
        <w:tc>
          <w:tcPr>
            <w:tcW w:w="1750" w:type="dxa"/>
          </w:tcPr>
          <w:p w:rsidR="007E0674" w:rsidRPr="00821196" w:rsidRDefault="007E0674" w:rsidP="007E0674">
            <w:pPr>
              <w:spacing w:after="0" w:line="240" w:lineRule="auto"/>
              <w:jc w:val="center"/>
              <w:rPr>
                <w:rFonts w:ascii="Tahoma" w:eastAsia="Times New Roman" w:hAnsi="Tahoma" w:cs="Tahoma"/>
                <w:sz w:val="20"/>
                <w:szCs w:val="20"/>
                <w:lang w:eastAsia="sl-SI"/>
              </w:rPr>
            </w:pPr>
          </w:p>
        </w:tc>
        <w:tc>
          <w:tcPr>
            <w:tcW w:w="2247" w:type="dxa"/>
          </w:tcPr>
          <w:p w:rsidR="007E0674" w:rsidRPr="00821196" w:rsidRDefault="007E0674" w:rsidP="007E0674">
            <w:pPr>
              <w:spacing w:after="0" w:line="240" w:lineRule="auto"/>
              <w:jc w:val="both"/>
              <w:rPr>
                <w:rFonts w:ascii="Tahoma" w:eastAsia="Times New Roman" w:hAnsi="Tahoma" w:cs="Tahoma"/>
                <w:sz w:val="20"/>
                <w:szCs w:val="20"/>
                <w:lang w:eastAsia="sl-SI"/>
              </w:rPr>
            </w:pPr>
          </w:p>
        </w:tc>
        <w:tc>
          <w:tcPr>
            <w:tcW w:w="5065" w:type="dxa"/>
          </w:tcPr>
          <w:p w:rsidR="007E0674" w:rsidRPr="00821196" w:rsidRDefault="007E0674" w:rsidP="007E0674">
            <w:pPr>
              <w:spacing w:after="0" w:line="240" w:lineRule="auto"/>
              <w:jc w:val="both"/>
              <w:rPr>
                <w:rFonts w:ascii="Tahoma" w:eastAsia="Times New Roman" w:hAnsi="Tahoma" w:cs="Tahoma"/>
                <w:sz w:val="20"/>
                <w:szCs w:val="20"/>
                <w:lang w:eastAsia="sl-SI"/>
              </w:rPr>
            </w:pPr>
          </w:p>
        </w:tc>
      </w:tr>
      <w:tr w:rsidR="007E0674" w:rsidRPr="00821196" w:rsidTr="00821196">
        <w:tc>
          <w:tcPr>
            <w:tcW w:w="1750" w:type="dxa"/>
          </w:tcPr>
          <w:p w:rsidR="007E0674" w:rsidRPr="00821196" w:rsidRDefault="007E0674" w:rsidP="007E0674">
            <w:pPr>
              <w:spacing w:after="0" w:line="240" w:lineRule="auto"/>
              <w:jc w:val="center"/>
              <w:rPr>
                <w:rFonts w:ascii="Tahoma" w:eastAsia="Times New Roman" w:hAnsi="Tahoma" w:cs="Tahoma"/>
                <w:sz w:val="20"/>
                <w:szCs w:val="20"/>
                <w:lang w:eastAsia="sl-SI"/>
              </w:rPr>
            </w:pPr>
            <w:r w:rsidRPr="00821196">
              <w:rPr>
                <w:rFonts w:ascii="Tahoma" w:eastAsia="Times New Roman" w:hAnsi="Tahoma" w:cs="Tahoma"/>
                <w:sz w:val="20"/>
                <w:szCs w:val="20"/>
                <w:lang w:eastAsia="sl-SI"/>
              </w:rPr>
              <w:t>6. skupina</w:t>
            </w:r>
          </w:p>
        </w:tc>
        <w:tc>
          <w:tcPr>
            <w:tcW w:w="2247" w:type="dxa"/>
          </w:tcPr>
          <w:p w:rsidR="007E0674" w:rsidRPr="00821196" w:rsidRDefault="007E0674" w:rsidP="007E0674">
            <w:pPr>
              <w:spacing w:after="0" w:line="240" w:lineRule="auto"/>
              <w:jc w:val="both"/>
              <w:rPr>
                <w:rFonts w:ascii="Tahoma" w:eastAsia="Times New Roman" w:hAnsi="Tahoma" w:cs="Tahoma"/>
                <w:sz w:val="20"/>
                <w:szCs w:val="20"/>
                <w:lang w:eastAsia="sl-SI"/>
              </w:rPr>
            </w:pPr>
            <w:r w:rsidRPr="00821196">
              <w:rPr>
                <w:rFonts w:ascii="Tahoma" w:eastAsia="Times New Roman" w:hAnsi="Tahoma" w:cs="Tahoma"/>
                <w:sz w:val="20"/>
                <w:szCs w:val="20"/>
                <w:lang w:eastAsia="sl-SI"/>
              </w:rPr>
              <w:t xml:space="preserve">Boris </w:t>
            </w:r>
            <w:proofErr w:type="spellStart"/>
            <w:r w:rsidRPr="00821196">
              <w:rPr>
                <w:rFonts w:ascii="Tahoma" w:eastAsia="Times New Roman" w:hAnsi="Tahoma" w:cs="Tahoma"/>
                <w:sz w:val="20"/>
                <w:szCs w:val="20"/>
                <w:lang w:eastAsia="sl-SI"/>
              </w:rPr>
              <w:t>Kovšca</w:t>
            </w:r>
            <w:proofErr w:type="spellEnd"/>
          </w:p>
        </w:tc>
        <w:tc>
          <w:tcPr>
            <w:tcW w:w="5065" w:type="dxa"/>
          </w:tcPr>
          <w:p w:rsidR="007E0674" w:rsidRPr="00821196" w:rsidRDefault="007E0674" w:rsidP="007E0674">
            <w:pPr>
              <w:spacing w:after="0" w:line="240" w:lineRule="auto"/>
              <w:jc w:val="both"/>
              <w:rPr>
                <w:rFonts w:ascii="Tahoma" w:eastAsia="Times New Roman" w:hAnsi="Tahoma" w:cs="Tahoma"/>
                <w:sz w:val="20"/>
                <w:szCs w:val="20"/>
                <w:lang w:eastAsia="sl-SI"/>
              </w:rPr>
            </w:pPr>
            <w:r w:rsidRPr="00821196">
              <w:rPr>
                <w:rFonts w:ascii="Arial" w:eastAsia="Times New Roman" w:hAnsi="Arial" w:cs="Arial"/>
                <w:color w:val="222222"/>
                <w:sz w:val="20"/>
                <w:szCs w:val="20"/>
                <w:shd w:val="clear" w:color="auto" w:fill="FFFFFF"/>
                <w:lang w:eastAsia="sl-SI"/>
              </w:rPr>
              <w:t>prof. pedagogike in sociologije</w:t>
            </w:r>
            <w:r w:rsidRPr="00821196">
              <w:rPr>
                <w:rFonts w:ascii="Tahoma" w:eastAsia="Times New Roman" w:hAnsi="Tahoma" w:cs="Tahoma"/>
                <w:sz w:val="20"/>
                <w:szCs w:val="20"/>
                <w:lang w:eastAsia="sl-SI"/>
              </w:rPr>
              <w:t xml:space="preserve">, z </w:t>
            </w:r>
            <w:proofErr w:type="spellStart"/>
            <w:r w:rsidRPr="00821196">
              <w:rPr>
                <w:rFonts w:ascii="Tahoma" w:eastAsia="Times New Roman" w:hAnsi="Tahoma" w:cs="Tahoma"/>
                <w:sz w:val="20"/>
                <w:szCs w:val="20"/>
                <w:lang w:eastAsia="sl-SI"/>
              </w:rPr>
              <w:t>dokvalif</w:t>
            </w:r>
            <w:proofErr w:type="spellEnd"/>
            <w:r w:rsidRPr="00821196">
              <w:rPr>
                <w:rFonts w:ascii="Tahoma" w:eastAsia="Times New Roman" w:hAnsi="Tahoma" w:cs="Tahoma"/>
                <w:sz w:val="20"/>
                <w:szCs w:val="20"/>
                <w:lang w:eastAsia="sl-SI"/>
              </w:rPr>
              <w:t xml:space="preserve"> (PPPU-ČVT) (VII)</w:t>
            </w:r>
          </w:p>
        </w:tc>
      </w:tr>
      <w:tr w:rsidR="007E0674" w:rsidRPr="00821196" w:rsidTr="00821196">
        <w:tc>
          <w:tcPr>
            <w:tcW w:w="1750" w:type="dxa"/>
          </w:tcPr>
          <w:p w:rsidR="007E0674" w:rsidRPr="00821196" w:rsidRDefault="007E0674" w:rsidP="007E0674">
            <w:pPr>
              <w:spacing w:after="0" w:line="240" w:lineRule="auto"/>
              <w:jc w:val="center"/>
              <w:rPr>
                <w:rFonts w:ascii="Tahoma" w:eastAsia="Times New Roman" w:hAnsi="Tahoma" w:cs="Tahoma"/>
                <w:sz w:val="20"/>
                <w:szCs w:val="20"/>
                <w:lang w:eastAsia="sl-SI"/>
              </w:rPr>
            </w:pPr>
          </w:p>
        </w:tc>
        <w:tc>
          <w:tcPr>
            <w:tcW w:w="2247" w:type="dxa"/>
          </w:tcPr>
          <w:p w:rsidR="007E0674" w:rsidRPr="00821196" w:rsidRDefault="007E0674" w:rsidP="007E0674">
            <w:pPr>
              <w:jc w:val="both"/>
              <w:rPr>
                <w:rFonts w:ascii="Tahoma" w:hAnsi="Tahoma" w:cs="Tahoma"/>
                <w:sz w:val="20"/>
                <w:szCs w:val="20"/>
              </w:rPr>
            </w:pPr>
            <w:r w:rsidRPr="00821196">
              <w:rPr>
                <w:rFonts w:ascii="Tahoma" w:hAnsi="Tahoma" w:cs="Tahoma"/>
                <w:sz w:val="20"/>
                <w:szCs w:val="20"/>
              </w:rPr>
              <w:t xml:space="preserve">Branka </w:t>
            </w:r>
            <w:proofErr w:type="spellStart"/>
            <w:r w:rsidRPr="00821196">
              <w:rPr>
                <w:rFonts w:ascii="Tahoma" w:hAnsi="Tahoma" w:cs="Tahoma"/>
                <w:sz w:val="20"/>
                <w:szCs w:val="20"/>
              </w:rPr>
              <w:t>Šemen</w:t>
            </w:r>
            <w:proofErr w:type="spellEnd"/>
          </w:p>
        </w:tc>
        <w:tc>
          <w:tcPr>
            <w:tcW w:w="5065" w:type="dxa"/>
          </w:tcPr>
          <w:p w:rsidR="007E0674" w:rsidRPr="00821196" w:rsidRDefault="007E0674" w:rsidP="007E0674">
            <w:pPr>
              <w:jc w:val="both"/>
              <w:rPr>
                <w:rFonts w:ascii="Tahoma" w:hAnsi="Tahoma" w:cs="Tahoma"/>
                <w:sz w:val="20"/>
                <w:szCs w:val="20"/>
              </w:rPr>
            </w:pPr>
            <w:r w:rsidRPr="00821196">
              <w:rPr>
                <w:rFonts w:ascii="Tahoma" w:hAnsi="Tahoma" w:cs="Tahoma"/>
                <w:sz w:val="20"/>
                <w:szCs w:val="20"/>
              </w:rPr>
              <w:t xml:space="preserve">mag. pedagoških znanosti z </w:t>
            </w:r>
            <w:proofErr w:type="spellStart"/>
            <w:r w:rsidRPr="00821196">
              <w:rPr>
                <w:rFonts w:ascii="Tahoma" w:hAnsi="Tahoma" w:cs="Tahoma"/>
                <w:sz w:val="20"/>
                <w:szCs w:val="20"/>
              </w:rPr>
              <w:t>dokvalif</w:t>
            </w:r>
            <w:proofErr w:type="spellEnd"/>
            <w:r w:rsidRPr="00821196">
              <w:rPr>
                <w:rFonts w:ascii="Tahoma" w:hAnsi="Tahoma" w:cs="Tahoma"/>
                <w:sz w:val="20"/>
                <w:szCs w:val="20"/>
              </w:rPr>
              <w:t>. (VIII)</w:t>
            </w:r>
          </w:p>
        </w:tc>
      </w:tr>
      <w:tr w:rsidR="007E0674" w:rsidRPr="00821196" w:rsidTr="00821196">
        <w:tc>
          <w:tcPr>
            <w:tcW w:w="1750" w:type="dxa"/>
          </w:tcPr>
          <w:p w:rsidR="007E0674" w:rsidRPr="00821196" w:rsidRDefault="007E0674" w:rsidP="007E0674">
            <w:pPr>
              <w:spacing w:after="0" w:line="240" w:lineRule="auto"/>
              <w:jc w:val="center"/>
              <w:rPr>
                <w:rFonts w:ascii="Tahoma" w:eastAsia="Times New Roman" w:hAnsi="Tahoma" w:cs="Tahoma"/>
                <w:sz w:val="20"/>
                <w:szCs w:val="20"/>
                <w:lang w:eastAsia="sl-SI"/>
              </w:rPr>
            </w:pPr>
          </w:p>
        </w:tc>
        <w:tc>
          <w:tcPr>
            <w:tcW w:w="2247" w:type="dxa"/>
          </w:tcPr>
          <w:p w:rsidR="007E0674" w:rsidRPr="00821196" w:rsidRDefault="007E0674" w:rsidP="007E0674">
            <w:pPr>
              <w:spacing w:after="0" w:line="240" w:lineRule="auto"/>
              <w:jc w:val="both"/>
              <w:rPr>
                <w:rFonts w:ascii="Tahoma" w:eastAsia="Times New Roman" w:hAnsi="Tahoma" w:cs="Tahoma"/>
                <w:sz w:val="20"/>
                <w:szCs w:val="20"/>
                <w:lang w:eastAsia="sl-SI"/>
              </w:rPr>
            </w:pPr>
            <w:r w:rsidRPr="00821196">
              <w:rPr>
                <w:rFonts w:ascii="Tahoma" w:eastAsia="Times New Roman" w:hAnsi="Tahoma" w:cs="Tahoma"/>
                <w:sz w:val="20"/>
                <w:szCs w:val="20"/>
                <w:lang w:eastAsia="sl-SI"/>
              </w:rPr>
              <w:t xml:space="preserve">Tanja </w:t>
            </w:r>
            <w:proofErr w:type="spellStart"/>
            <w:r w:rsidRPr="00821196">
              <w:rPr>
                <w:rFonts w:ascii="Tahoma" w:eastAsia="Times New Roman" w:hAnsi="Tahoma" w:cs="Tahoma"/>
                <w:sz w:val="20"/>
                <w:szCs w:val="20"/>
                <w:lang w:eastAsia="sl-SI"/>
              </w:rPr>
              <w:t>Hakl</w:t>
            </w:r>
            <w:proofErr w:type="spellEnd"/>
            <w:r w:rsidRPr="00821196">
              <w:rPr>
                <w:rFonts w:ascii="Tahoma" w:eastAsia="Times New Roman" w:hAnsi="Tahoma" w:cs="Tahoma"/>
                <w:sz w:val="20"/>
                <w:szCs w:val="20"/>
                <w:lang w:eastAsia="sl-SI"/>
              </w:rPr>
              <w:t xml:space="preserve"> - Ivančič</w:t>
            </w:r>
          </w:p>
        </w:tc>
        <w:tc>
          <w:tcPr>
            <w:tcW w:w="5065" w:type="dxa"/>
          </w:tcPr>
          <w:p w:rsidR="007E0674" w:rsidRPr="00821196" w:rsidRDefault="007E0674" w:rsidP="007E0674">
            <w:pPr>
              <w:spacing w:after="0" w:line="240" w:lineRule="auto"/>
              <w:jc w:val="both"/>
              <w:rPr>
                <w:rFonts w:ascii="Tahoma" w:eastAsia="Times New Roman" w:hAnsi="Tahoma" w:cs="Tahoma"/>
                <w:sz w:val="20"/>
                <w:szCs w:val="20"/>
                <w:lang w:eastAsia="sl-SI"/>
              </w:rPr>
            </w:pPr>
            <w:r w:rsidRPr="00821196">
              <w:rPr>
                <w:rFonts w:ascii="Tahoma" w:eastAsia="Times New Roman" w:hAnsi="Tahoma" w:cs="Tahoma"/>
                <w:sz w:val="20"/>
                <w:szCs w:val="20"/>
                <w:lang w:eastAsia="sl-SI"/>
              </w:rPr>
              <w:t>univ. dipl. soc. ped. (VII)</w:t>
            </w:r>
          </w:p>
        </w:tc>
      </w:tr>
      <w:tr w:rsidR="007E0674" w:rsidRPr="00821196" w:rsidTr="00821196">
        <w:tc>
          <w:tcPr>
            <w:tcW w:w="1750" w:type="dxa"/>
          </w:tcPr>
          <w:p w:rsidR="007E0674" w:rsidRPr="00821196" w:rsidRDefault="007E0674" w:rsidP="007E0674">
            <w:pPr>
              <w:spacing w:after="0" w:line="240" w:lineRule="auto"/>
              <w:jc w:val="center"/>
              <w:rPr>
                <w:rFonts w:ascii="Tahoma" w:eastAsia="Times New Roman" w:hAnsi="Tahoma" w:cs="Tahoma"/>
                <w:sz w:val="20"/>
                <w:szCs w:val="20"/>
                <w:lang w:eastAsia="sl-SI"/>
              </w:rPr>
            </w:pPr>
          </w:p>
        </w:tc>
        <w:tc>
          <w:tcPr>
            <w:tcW w:w="2247" w:type="dxa"/>
          </w:tcPr>
          <w:p w:rsidR="007E0674" w:rsidRPr="00821196" w:rsidRDefault="007E0674" w:rsidP="007E0674">
            <w:pPr>
              <w:spacing w:after="0" w:line="240" w:lineRule="auto"/>
              <w:jc w:val="both"/>
              <w:rPr>
                <w:rFonts w:ascii="Tahoma" w:eastAsia="Times New Roman" w:hAnsi="Tahoma" w:cs="Tahoma"/>
                <w:sz w:val="20"/>
                <w:szCs w:val="20"/>
                <w:lang w:eastAsia="sl-SI"/>
              </w:rPr>
            </w:pPr>
            <w:r w:rsidRPr="00821196">
              <w:rPr>
                <w:rFonts w:ascii="Tahoma" w:eastAsia="Times New Roman" w:hAnsi="Tahoma" w:cs="Tahoma"/>
                <w:sz w:val="20"/>
                <w:szCs w:val="20"/>
                <w:lang w:eastAsia="sl-SI"/>
              </w:rPr>
              <w:t>Natalija Majcen</w:t>
            </w:r>
          </w:p>
        </w:tc>
        <w:tc>
          <w:tcPr>
            <w:tcW w:w="5065" w:type="dxa"/>
          </w:tcPr>
          <w:p w:rsidR="007E0674" w:rsidRPr="00821196" w:rsidRDefault="007E0674" w:rsidP="007E0674">
            <w:pPr>
              <w:spacing w:after="0" w:line="240" w:lineRule="auto"/>
              <w:jc w:val="both"/>
              <w:rPr>
                <w:rFonts w:ascii="Tahoma" w:eastAsia="Times New Roman" w:hAnsi="Tahoma" w:cs="Tahoma"/>
                <w:sz w:val="20"/>
                <w:szCs w:val="20"/>
                <w:lang w:eastAsia="sl-SI"/>
              </w:rPr>
            </w:pPr>
            <w:r w:rsidRPr="00821196">
              <w:rPr>
                <w:rFonts w:ascii="Tahoma" w:eastAsia="Times New Roman" w:hAnsi="Tahoma" w:cs="Tahoma"/>
                <w:sz w:val="20"/>
                <w:szCs w:val="20"/>
                <w:lang w:eastAsia="sl-SI"/>
              </w:rPr>
              <w:t xml:space="preserve">mag. soc. znanosti, prof. ped. in soc. </w:t>
            </w:r>
          </w:p>
          <w:p w:rsidR="007E0674" w:rsidRPr="00821196" w:rsidRDefault="007E0674" w:rsidP="007E0674">
            <w:pPr>
              <w:spacing w:after="0" w:line="240" w:lineRule="auto"/>
              <w:jc w:val="both"/>
              <w:rPr>
                <w:rFonts w:ascii="Tahoma" w:eastAsia="Times New Roman" w:hAnsi="Tahoma" w:cs="Tahoma"/>
                <w:sz w:val="20"/>
                <w:szCs w:val="20"/>
                <w:lang w:eastAsia="sl-SI"/>
              </w:rPr>
            </w:pPr>
            <w:r w:rsidRPr="00821196">
              <w:rPr>
                <w:rFonts w:ascii="Tahoma" w:eastAsia="Times New Roman" w:hAnsi="Tahoma" w:cs="Tahoma"/>
                <w:sz w:val="20"/>
                <w:szCs w:val="20"/>
                <w:lang w:eastAsia="sl-SI"/>
              </w:rPr>
              <w:t xml:space="preserve">z </w:t>
            </w:r>
            <w:proofErr w:type="spellStart"/>
            <w:r w:rsidRPr="00821196">
              <w:rPr>
                <w:rFonts w:ascii="Tahoma" w:eastAsia="Times New Roman" w:hAnsi="Tahoma" w:cs="Tahoma"/>
                <w:sz w:val="20"/>
                <w:szCs w:val="20"/>
                <w:lang w:eastAsia="sl-SI"/>
              </w:rPr>
              <w:t>dokvalif</w:t>
            </w:r>
            <w:proofErr w:type="spellEnd"/>
            <w:r w:rsidRPr="00821196">
              <w:rPr>
                <w:rFonts w:ascii="Tahoma" w:eastAsia="Times New Roman" w:hAnsi="Tahoma" w:cs="Tahoma"/>
                <w:sz w:val="20"/>
                <w:szCs w:val="20"/>
                <w:lang w:eastAsia="sl-SI"/>
              </w:rPr>
              <w:t xml:space="preserve">., mag. prof. </w:t>
            </w:r>
            <w:proofErr w:type="spellStart"/>
            <w:r w:rsidRPr="00821196">
              <w:rPr>
                <w:rFonts w:ascii="Tahoma" w:eastAsia="Times New Roman" w:hAnsi="Tahoma" w:cs="Tahoma"/>
                <w:sz w:val="20"/>
                <w:szCs w:val="20"/>
                <w:lang w:eastAsia="sl-SI"/>
              </w:rPr>
              <w:t>inkluz</w:t>
            </w:r>
            <w:proofErr w:type="spellEnd"/>
            <w:r w:rsidRPr="00821196">
              <w:rPr>
                <w:rFonts w:ascii="Tahoma" w:eastAsia="Times New Roman" w:hAnsi="Tahoma" w:cs="Tahoma"/>
                <w:sz w:val="20"/>
                <w:szCs w:val="20"/>
                <w:lang w:eastAsia="sl-SI"/>
              </w:rPr>
              <w:t>. ped. (VIII)</w:t>
            </w:r>
          </w:p>
        </w:tc>
      </w:tr>
      <w:tr w:rsidR="007E0674" w:rsidRPr="00821196" w:rsidTr="00821196">
        <w:tc>
          <w:tcPr>
            <w:tcW w:w="1750" w:type="dxa"/>
          </w:tcPr>
          <w:p w:rsidR="007E0674" w:rsidRPr="00821196" w:rsidRDefault="007E0674" w:rsidP="007E0674">
            <w:pPr>
              <w:spacing w:after="0" w:line="240" w:lineRule="auto"/>
              <w:jc w:val="center"/>
              <w:rPr>
                <w:rFonts w:ascii="Tahoma" w:eastAsia="Times New Roman" w:hAnsi="Tahoma" w:cs="Tahoma"/>
                <w:sz w:val="20"/>
                <w:szCs w:val="20"/>
                <w:lang w:eastAsia="sl-SI"/>
              </w:rPr>
            </w:pPr>
          </w:p>
        </w:tc>
        <w:tc>
          <w:tcPr>
            <w:tcW w:w="2247" w:type="dxa"/>
          </w:tcPr>
          <w:p w:rsidR="007E0674" w:rsidRPr="00821196" w:rsidRDefault="007E0674" w:rsidP="007E0674">
            <w:pPr>
              <w:spacing w:after="0" w:line="240" w:lineRule="auto"/>
              <w:jc w:val="both"/>
              <w:rPr>
                <w:rFonts w:ascii="Tahoma" w:eastAsia="Times New Roman" w:hAnsi="Tahoma" w:cs="Tahoma"/>
                <w:sz w:val="20"/>
                <w:szCs w:val="20"/>
                <w:lang w:eastAsia="sl-SI"/>
              </w:rPr>
            </w:pPr>
          </w:p>
        </w:tc>
        <w:tc>
          <w:tcPr>
            <w:tcW w:w="5065" w:type="dxa"/>
          </w:tcPr>
          <w:p w:rsidR="007E0674" w:rsidRPr="00821196" w:rsidRDefault="007E0674" w:rsidP="007E0674">
            <w:pPr>
              <w:spacing w:after="0" w:line="240" w:lineRule="auto"/>
              <w:jc w:val="both"/>
              <w:rPr>
                <w:rFonts w:ascii="Tahoma" w:eastAsia="Times New Roman" w:hAnsi="Tahoma" w:cs="Tahoma"/>
                <w:sz w:val="20"/>
                <w:szCs w:val="20"/>
                <w:lang w:eastAsia="sl-SI"/>
              </w:rPr>
            </w:pPr>
          </w:p>
        </w:tc>
      </w:tr>
      <w:tr w:rsidR="007E0674" w:rsidRPr="00821196" w:rsidTr="00821196">
        <w:tc>
          <w:tcPr>
            <w:tcW w:w="1750" w:type="dxa"/>
          </w:tcPr>
          <w:p w:rsidR="007E0674" w:rsidRPr="00821196" w:rsidRDefault="007E0674" w:rsidP="00C72B21">
            <w:pPr>
              <w:spacing w:after="0" w:line="240" w:lineRule="auto"/>
              <w:jc w:val="center"/>
              <w:rPr>
                <w:rFonts w:ascii="Tahoma" w:eastAsia="Times New Roman" w:hAnsi="Tahoma" w:cs="Tahoma"/>
                <w:sz w:val="20"/>
                <w:szCs w:val="20"/>
                <w:lang w:eastAsia="sl-SI"/>
              </w:rPr>
            </w:pPr>
            <w:r w:rsidRPr="00821196">
              <w:rPr>
                <w:rFonts w:ascii="Tahoma" w:eastAsia="Times New Roman" w:hAnsi="Tahoma" w:cs="Tahoma"/>
                <w:sz w:val="20"/>
                <w:szCs w:val="20"/>
                <w:lang w:eastAsia="sl-SI"/>
              </w:rPr>
              <w:t>SSD</w:t>
            </w:r>
          </w:p>
        </w:tc>
        <w:tc>
          <w:tcPr>
            <w:tcW w:w="2247" w:type="dxa"/>
          </w:tcPr>
          <w:p w:rsidR="007E0674" w:rsidRPr="00821196" w:rsidRDefault="007E0674" w:rsidP="007E0674">
            <w:pPr>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Peter Ambrožič</w:t>
            </w:r>
          </w:p>
        </w:tc>
        <w:tc>
          <w:tcPr>
            <w:tcW w:w="5065" w:type="dxa"/>
          </w:tcPr>
          <w:p w:rsidR="007E0674" w:rsidRPr="00821196" w:rsidRDefault="005B5828" w:rsidP="007E0674">
            <w:pPr>
              <w:spacing w:after="0" w:line="240" w:lineRule="auto"/>
              <w:jc w:val="both"/>
              <w:rPr>
                <w:rFonts w:ascii="Tahoma" w:eastAsia="Times New Roman" w:hAnsi="Tahoma" w:cs="Tahoma"/>
                <w:sz w:val="20"/>
                <w:szCs w:val="20"/>
                <w:lang w:eastAsia="sl-SI"/>
              </w:rPr>
            </w:pPr>
            <w:proofErr w:type="spellStart"/>
            <w:r>
              <w:rPr>
                <w:rFonts w:ascii="Tahoma" w:eastAsia="Times New Roman" w:hAnsi="Tahoma" w:cs="Tahoma"/>
                <w:sz w:val="20"/>
                <w:szCs w:val="20"/>
                <w:lang w:eastAsia="sl-SI"/>
              </w:rPr>
              <w:t>Univ.dipl.prav</w:t>
            </w:r>
            <w:proofErr w:type="spellEnd"/>
            <w:r>
              <w:rPr>
                <w:rFonts w:ascii="Tahoma" w:eastAsia="Times New Roman" w:hAnsi="Tahoma" w:cs="Tahoma"/>
                <w:sz w:val="20"/>
                <w:szCs w:val="20"/>
                <w:lang w:eastAsia="sl-SI"/>
              </w:rPr>
              <w:t>.</w:t>
            </w:r>
          </w:p>
        </w:tc>
      </w:tr>
      <w:tr w:rsidR="007E0674" w:rsidRPr="00821196" w:rsidTr="00821196">
        <w:tc>
          <w:tcPr>
            <w:tcW w:w="1750" w:type="dxa"/>
          </w:tcPr>
          <w:p w:rsidR="007E0674" w:rsidRPr="00821196" w:rsidRDefault="007E0674" w:rsidP="00C72B21">
            <w:pPr>
              <w:spacing w:after="0" w:line="240" w:lineRule="auto"/>
              <w:jc w:val="center"/>
              <w:rPr>
                <w:rFonts w:ascii="Tahoma" w:eastAsia="Times New Roman" w:hAnsi="Tahoma" w:cs="Tahoma"/>
                <w:sz w:val="20"/>
                <w:szCs w:val="20"/>
                <w:lang w:eastAsia="sl-SI"/>
              </w:rPr>
            </w:pPr>
          </w:p>
        </w:tc>
        <w:tc>
          <w:tcPr>
            <w:tcW w:w="2247" w:type="dxa"/>
          </w:tcPr>
          <w:p w:rsidR="007E0674" w:rsidRPr="00821196" w:rsidRDefault="007E0674" w:rsidP="007E0674">
            <w:pPr>
              <w:spacing w:after="0" w:line="240" w:lineRule="auto"/>
              <w:jc w:val="both"/>
              <w:rPr>
                <w:rFonts w:ascii="Tahoma" w:eastAsia="Times New Roman" w:hAnsi="Tahoma" w:cs="Tahoma"/>
                <w:sz w:val="20"/>
                <w:szCs w:val="20"/>
                <w:lang w:eastAsia="sl-SI"/>
              </w:rPr>
            </w:pPr>
            <w:r w:rsidRPr="00821196">
              <w:rPr>
                <w:rFonts w:ascii="Tahoma" w:eastAsia="Times New Roman" w:hAnsi="Tahoma" w:cs="Tahoma"/>
                <w:sz w:val="20"/>
                <w:szCs w:val="20"/>
                <w:lang w:eastAsia="sl-SI"/>
              </w:rPr>
              <w:t>Nina Miholič Glavač</w:t>
            </w:r>
          </w:p>
        </w:tc>
        <w:tc>
          <w:tcPr>
            <w:tcW w:w="5065" w:type="dxa"/>
          </w:tcPr>
          <w:p w:rsidR="007E0674" w:rsidRPr="00821196" w:rsidRDefault="007E0674" w:rsidP="007E0674">
            <w:pPr>
              <w:spacing w:after="0" w:line="240" w:lineRule="auto"/>
              <w:jc w:val="both"/>
              <w:rPr>
                <w:rFonts w:ascii="Tahoma" w:eastAsia="Times New Roman" w:hAnsi="Tahoma" w:cs="Tahoma"/>
                <w:sz w:val="20"/>
                <w:szCs w:val="20"/>
                <w:lang w:eastAsia="sl-SI"/>
              </w:rPr>
            </w:pPr>
            <w:r w:rsidRPr="00821196">
              <w:rPr>
                <w:rFonts w:ascii="Tahoma" w:eastAsia="Times New Roman" w:hAnsi="Tahoma" w:cs="Tahoma"/>
                <w:sz w:val="20"/>
                <w:szCs w:val="20"/>
                <w:lang w:eastAsia="sl-SI"/>
              </w:rPr>
              <w:t xml:space="preserve"> </w:t>
            </w:r>
            <w:proofErr w:type="spellStart"/>
            <w:r w:rsidRPr="00821196">
              <w:rPr>
                <w:rFonts w:ascii="Tahoma" w:eastAsia="Times New Roman" w:hAnsi="Tahoma" w:cs="Tahoma"/>
                <w:sz w:val="20"/>
                <w:szCs w:val="20"/>
                <w:lang w:eastAsia="sl-SI"/>
              </w:rPr>
              <w:t>mag.zakonskih</w:t>
            </w:r>
            <w:proofErr w:type="spellEnd"/>
            <w:r w:rsidRPr="00821196">
              <w:rPr>
                <w:rFonts w:ascii="Tahoma" w:eastAsia="Times New Roman" w:hAnsi="Tahoma" w:cs="Tahoma"/>
                <w:sz w:val="20"/>
                <w:szCs w:val="20"/>
                <w:lang w:eastAsia="sl-SI"/>
              </w:rPr>
              <w:t xml:space="preserve"> in družinskih študij (VII)</w:t>
            </w:r>
          </w:p>
        </w:tc>
      </w:tr>
      <w:tr w:rsidR="007E0674" w:rsidRPr="00821196" w:rsidTr="00821196">
        <w:tc>
          <w:tcPr>
            <w:tcW w:w="1750" w:type="dxa"/>
          </w:tcPr>
          <w:p w:rsidR="007E0674" w:rsidRPr="00821196" w:rsidRDefault="007E0674" w:rsidP="00C72B21">
            <w:pPr>
              <w:spacing w:after="0" w:line="240" w:lineRule="auto"/>
              <w:jc w:val="center"/>
              <w:rPr>
                <w:rFonts w:ascii="Tahoma" w:eastAsia="Times New Roman" w:hAnsi="Tahoma" w:cs="Tahoma"/>
                <w:sz w:val="20"/>
                <w:szCs w:val="20"/>
                <w:lang w:eastAsia="sl-SI"/>
              </w:rPr>
            </w:pPr>
          </w:p>
        </w:tc>
        <w:tc>
          <w:tcPr>
            <w:tcW w:w="2247" w:type="dxa"/>
          </w:tcPr>
          <w:p w:rsidR="007E0674" w:rsidRPr="00821196" w:rsidRDefault="007E0674" w:rsidP="007E0674">
            <w:pPr>
              <w:spacing w:after="0" w:line="240" w:lineRule="auto"/>
              <w:jc w:val="both"/>
              <w:rPr>
                <w:rFonts w:ascii="Tahoma" w:eastAsia="Times New Roman" w:hAnsi="Tahoma" w:cs="Tahoma"/>
                <w:sz w:val="20"/>
                <w:szCs w:val="20"/>
                <w:lang w:eastAsia="sl-SI"/>
              </w:rPr>
            </w:pPr>
            <w:r w:rsidRPr="00821196">
              <w:rPr>
                <w:rFonts w:ascii="Tahoma" w:eastAsia="Times New Roman" w:hAnsi="Tahoma" w:cs="Tahoma"/>
                <w:sz w:val="20"/>
                <w:szCs w:val="20"/>
                <w:lang w:eastAsia="sl-SI"/>
              </w:rPr>
              <w:t xml:space="preserve">Jožica </w:t>
            </w:r>
            <w:proofErr w:type="spellStart"/>
            <w:r w:rsidRPr="00821196">
              <w:rPr>
                <w:rFonts w:ascii="Tahoma" w:eastAsia="Times New Roman" w:hAnsi="Tahoma" w:cs="Tahoma"/>
                <w:sz w:val="20"/>
                <w:szCs w:val="20"/>
                <w:lang w:eastAsia="sl-SI"/>
              </w:rPr>
              <w:t>Rejak</w:t>
            </w:r>
            <w:proofErr w:type="spellEnd"/>
            <w:r w:rsidRPr="00821196">
              <w:rPr>
                <w:rFonts w:ascii="Tahoma" w:eastAsia="Times New Roman" w:hAnsi="Tahoma" w:cs="Tahoma"/>
                <w:sz w:val="20"/>
                <w:szCs w:val="20"/>
                <w:lang w:eastAsia="sl-SI"/>
              </w:rPr>
              <w:t xml:space="preserve"> </w:t>
            </w:r>
          </w:p>
        </w:tc>
        <w:tc>
          <w:tcPr>
            <w:tcW w:w="5065" w:type="dxa"/>
          </w:tcPr>
          <w:p w:rsidR="007E0674" w:rsidRPr="00821196" w:rsidRDefault="007E0674" w:rsidP="007E0674">
            <w:pPr>
              <w:spacing w:after="0" w:line="240" w:lineRule="auto"/>
              <w:jc w:val="both"/>
              <w:rPr>
                <w:rFonts w:ascii="Tahoma" w:eastAsia="Times New Roman" w:hAnsi="Tahoma" w:cs="Tahoma"/>
                <w:sz w:val="20"/>
                <w:szCs w:val="20"/>
                <w:lang w:eastAsia="sl-SI"/>
              </w:rPr>
            </w:pPr>
            <w:r w:rsidRPr="00821196">
              <w:rPr>
                <w:rFonts w:ascii="Tahoma" w:eastAsia="Times New Roman" w:hAnsi="Tahoma" w:cs="Tahoma"/>
                <w:sz w:val="20"/>
                <w:szCs w:val="20"/>
                <w:lang w:eastAsia="sl-SI"/>
              </w:rPr>
              <w:t xml:space="preserve">dipl. soc. delavka z </w:t>
            </w:r>
            <w:proofErr w:type="spellStart"/>
            <w:r w:rsidRPr="00821196">
              <w:rPr>
                <w:rFonts w:ascii="Tahoma" w:eastAsia="Times New Roman" w:hAnsi="Tahoma" w:cs="Tahoma"/>
                <w:sz w:val="20"/>
                <w:szCs w:val="20"/>
                <w:lang w:eastAsia="sl-SI"/>
              </w:rPr>
              <w:t>dokvalif</w:t>
            </w:r>
            <w:proofErr w:type="spellEnd"/>
            <w:r w:rsidRPr="00821196">
              <w:rPr>
                <w:rFonts w:ascii="Tahoma" w:eastAsia="Times New Roman" w:hAnsi="Tahoma" w:cs="Tahoma"/>
                <w:sz w:val="20"/>
                <w:szCs w:val="20"/>
                <w:lang w:eastAsia="sl-SI"/>
              </w:rPr>
              <w:t>. (VI)</w:t>
            </w:r>
          </w:p>
        </w:tc>
      </w:tr>
      <w:tr w:rsidR="007E0674" w:rsidRPr="00821196" w:rsidTr="00821196">
        <w:tc>
          <w:tcPr>
            <w:tcW w:w="1750" w:type="dxa"/>
          </w:tcPr>
          <w:p w:rsidR="007E0674" w:rsidRPr="00821196" w:rsidRDefault="007E0674" w:rsidP="00C72B21">
            <w:pPr>
              <w:spacing w:after="0" w:line="240" w:lineRule="auto"/>
              <w:jc w:val="center"/>
              <w:rPr>
                <w:rFonts w:ascii="Tahoma" w:eastAsia="Times New Roman" w:hAnsi="Tahoma" w:cs="Tahoma"/>
                <w:sz w:val="20"/>
                <w:szCs w:val="20"/>
                <w:lang w:eastAsia="sl-SI"/>
              </w:rPr>
            </w:pPr>
          </w:p>
        </w:tc>
        <w:tc>
          <w:tcPr>
            <w:tcW w:w="2247" w:type="dxa"/>
          </w:tcPr>
          <w:p w:rsidR="007E0674" w:rsidRPr="00821196" w:rsidRDefault="007E0674" w:rsidP="007E0674">
            <w:pPr>
              <w:spacing w:after="0" w:line="240" w:lineRule="auto"/>
              <w:jc w:val="both"/>
              <w:rPr>
                <w:rFonts w:ascii="Tahoma" w:eastAsia="Times New Roman" w:hAnsi="Tahoma" w:cs="Tahoma"/>
                <w:sz w:val="20"/>
                <w:szCs w:val="20"/>
                <w:lang w:eastAsia="sl-SI"/>
              </w:rPr>
            </w:pPr>
            <w:r w:rsidRPr="00821196">
              <w:rPr>
                <w:rFonts w:ascii="Tahoma" w:eastAsia="Times New Roman" w:hAnsi="Tahoma" w:cs="Tahoma"/>
                <w:sz w:val="20"/>
                <w:szCs w:val="20"/>
                <w:lang w:eastAsia="sl-SI"/>
              </w:rPr>
              <w:t>Nina Nemec</w:t>
            </w:r>
          </w:p>
        </w:tc>
        <w:tc>
          <w:tcPr>
            <w:tcW w:w="5065" w:type="dxa"/>
          </w:tcPr>
          <w:p w:rsidR="007E0674" w:rsidRPr="00821196" w:rsidRDefault="007E0674" w:rsidP="007E0674">
            <w:pPr>
              <w:spacing w:after="0" w:line="240" w:lineRule="auto"/>
              <w:jc w:val="both"/>
              <w:rPr>
                <w:rFonts w:ascii="Tahoma" w:eastAsia="Times New Roman" w:hAnsi="Tahoma" w:cs="Tahoma"/>
                <w:sz w:val="20"/>
                <w:szCs w:val="20"/>
                <w:lang w:eastAsia="sl-SI"/>
              </w:rPr>
            </w:pPr>
            <w:r w:rsidRPr="00821196">
              <w:rPr>
                <w:rFonts w:ascii="Arial" w:eastAsia="Times New Roman" w:hAnsi="Arial" w:cs="Arial"/>
                <w:color w:val="222222"/>
                <w:sz w:val="20"/>
                <w:szCs w:val="20"/>
                <w:shd w:val="clear" w:color="auto" w:fill="FFFFFF"/>
                <w:lang w:eastAsia="sl-SI"/>
              </w:rPr>
              <w:t>mag. razrednega pouka</w:t>
            </w:r>
          </w:p>
        </w:tc>
      </w:tr>
      <w:tr w:rsidR="007E0674" w:rsidRPr="00821196" w:rsidTr="00821196">
        <w:tc>
          <w:tcPr>
            <w:tcW w:w="1750" w:type="dxa"/>
          </w:tcPr>
          <w:p w:rsidR="007E0674" w:rsidRPr="00821196" w:rsidRDefault="007E0674" w:rsidP="00C72B21">
            <w:pPr>
              <w:spacing w:after="0" w:line="240" w:lineRule="auto"/>
              <w:jc w:val="center"/>
              <w:rPr>
                <w:rFonts w:ascii="Tahoma" w:eastAsia="Times New Roman" w:hAnsi="Tahoma" w:cs="Tahoma"/>
                <w:sz w:val="20"/>
                <w:szCs w:val="20"/>
                <w:lang w:eastAsia="sl-SI"/>
              </w:rPr>
            </w:pPr>
          </w:p>
        </w:tc>
        <w:tc>
          <w:tcPr>
            <w:tcW w:w="2247" w:type="dxa"/>
          </w:tcPr>
          <w:p w:rsidR="007E0674" w:rsidRPr="00821196" w:rsidRDefault="007E0674" w:rsidP="007E0674">
            <w:pPr>
              <w:spacing w:after="0" w:line="240" w:lineRule="auto"/>
              <w:jc w:val="both"/>
              <w:rPr>
                <w:rFonts w:ascii="Tahoma" w:eastAsia="Times New Roman" w:hAnsi="Tahoma" w:cs="Tahoma"/>
                <w:sz w:val="20"/>
                <w:szCs w:val="20"/>
                <w:lang w:eastAsia="sl-SI"/>
              </w:rPr>
            </w:pPr>
          </w:p>
        </w:tc>
        <w:tc>
          <w:tcPr>
            <w:tcW w:w="5065" w:type="dxa"/>
          </w:tcPr>
          <w:p w:rsidR="007E0674" w:rsidRPr="00821196" w:rsidRDefault="007E0674" w:rsidP="007E0674">
            <w:pPr>
              <w:spacing w:after="0" w:line="240" w:lineRule="auto"/>
              <w:jc w:val="both"/>
              <w:rPr>
                <w:rFonts w:ascii="Tahoma" w:eastAsia="Times New Roman" w:hAnsi="Tahoma" w:cs="Tahoma"/>
                <w:sz w:val="20"/>
                <w:szCs w:val="20"/>
                <w:lang w:eastAsia="sl-SI"/>
              </w:rPr>
            </w:pPr>
          </w:p>
        </w:tc>
      </w:tr>
      <w:tr w:rsidR="007E0674" w:rsidRPr="00821196" w:rsidTr="00821196">
        <w:tc>
          <w:tcPr>
            <w:tcW w:w="1750" w:type="dxa"/>
          </w:tcPr>
          <w:p w:rsidR="007E0674" w:rsidRPr="00821196" w:rsidRDefault="007E0674" w:rsidP="00C72B21">
            <w:pPr>
              <w:spacing w:after="0" w:line="240" w:lineRule="auto"/>
              <w:jc w:val="center"/>
              <w:rPr>
                <w:rFonts w:ascii="Tahoma" w:eastAsia="Times New Roman" w:hAnsi="Tahoma" w:cs="Tahoma"/>
                <w:sz w:val="20"/>
                <w:szCs w:val="20"/>
                <w:lang w:eastAsia="sl-SI"/>
              </w:rPr>
            </w:pPr>
            <w:r w:rsidRPr="00821196">
              <w:rPr>
                <w:rFonts w:ascii="Tahoma" w:eastAsia="Times New Roman" w:hAnsi="Tahoma" w:cs="Tahoma"/>
                <w:sz w:val="20"/>
                <w:szCs w:val="20"/>
                <w:lang w:eastAsia="sl-SI"/>
              </w:rPr>
              <w:t>SSV</w:t>
            </w:r>
          </w:p>
        </w:tc>
        <w:tc>
          <w:tcPr>
            <w:tcW w:w="2247" w:type="dxa"/>
          </w:tcPr>
          <w:p w:rsidR="007E0674" w:rsidRPr="00821196" w:rsidRDefault="007E0674" w:rsidP="007E0674">
            <w:pPr>
              <w:spacing w:after="0" w:line="240" w:lineRule="auto"/>
              <w:jc w:val="both"/>
              <w:rPr>
                <w:rFonts w:ascii="Tahoma" w:eastAsia="Times New Roman" w:hAnsi="Tahoma" w:cs="Tahoma"/>
                <w:sz w:val="20"/>
                <w:szCs w:val="20"/>
                <w:lang w:eastAsia="sl-SI"/>
              </w:rPr>
            </w:pPr>
            <w:r w:rsidRPr="00821196">
              <w:rPr>
                <w:rFonts w:ascii="Tahoma" w:eastAsia="Times New Roman" w:hAnsi="Tahoma" w:cs="Tahoma"/>
                <w:sz w:val="20"/>
                <w:szCs w:val="20"/>
                <w:lang w:eastAsia="sl-SI"/>
              </w:rPr>
              <w:t>Darinka Gerič</w:t>
            </w:r>
          </w:p>
        </w:tc>
        <w:tc>
          <w:tcPr>
            <w:tcW w:w="5065" w:type="dxa"/>
          </w:tcPr>
          <w:p w:rsidR="007E0674" w:rsidRPr="00821196" w:rsidRDefault="007E0674" w:rsidP="007E0674">
            <w:pPr>
              <w:spacing w:after="0" w:line="240" w:lineRule="auto"/>
              <w:rPr>
                <w:rFonts w:ascii="Tahoma" w:eastAsia="Times New Roman" w:hAnsi="Tahoma" w:cs="Tahoma"/>
                <w:sz w:val="20"/>
                <w:szCs w:val="20"/>
                <w:u w:val="single"/>
                <w:lang w:eastAsia="sl-SI"/>
              </w:rPr>
            </w:pPr>
            <w:r w:rsidRPr="00821196">
              <w:rPr>
                <w:rFonts w:ascii="Tahoma" w:eastAsia="Times New Roman" w:hAnsi="Tahoma" w:cs="Tahoma"/>
                <w:sz w:val="20"/>
                <w:szCs w:val="20"/>
                <w:lang w:eastAsia="sl-SI"/>
              </w:rPr>
              <w:t>univ. dipl. soc. ped. (VII)</w:t>
            </w:r>
          </w:p>
        </w:tc>
      </w:tr>
      <w:tr w:rsidR="007E0674" w:rsidRPr="00821196" w:rsidTr="00821196">
        <w:tc>
          <w:tcPr>
            <w:tcW w:w="1750" w:type="dxa"/>
          </w:tcPr>
          <w:p w:rsidR="007E0674" w:rsidRPr="00821196" w:rsidRDefault="007E0674" w:rsidP="00C72B21">
            <w:pPr>
              <w:spacing w:after="0" w:line="240" w:lineRule="auto"/>
              <w:jc w:val="center"/>
              <w:rPr>
                <w:rFonts w:ascii="Tahoma" w:eastAsia="Times New Roman" w:hAnsi="Tahoma" w:cs="Tahoma"/>
                <w:color w:val="FF0000"/>
                <w:sz w:val="20"/>
                <w:szCs w:val="20"/>
                <w:lang w:eastAsia="sl-SI"/>
              </w:rPr>
            </w:pPr>
          </w:p>
        </w:tc>
        <w:tc>
          <w:tcPr>
            <w:tcW w:w="2247" w:type="dxa"/>
          </w:tcPr>
          <w:p w:rsidR="007E0674" w:rsidRPr="00821196" w:rsidRDefault="007E0674" w:rsidP="007E0674">
            <w:pPr>
              <w:spacing w:after="0" w:line="240" w:lineRule="auto"/>
              <w:jc w:val="both"/>
              <w:rPr>
                <w:rFonts w:ascii="Tahoma" w:eastAsia="Times New Roman" w:hAnsi="Tahoma" w:cs="Tahoma"/>
                <w:sz w:val="20"/>
                <w:szCs w:val="20"/>
                <w:lang w:eastAsia="sl-SI"/>
              </w:rPr>
            </w:pPr>
            <w:r w:rsidRPr="00821196">
              <w:rPr>
                <w:rFonts w:ascii="Tahoma" w:eastAsia="Times New Roman" w:hAnsi="Tahoma" w:cs="Tahoma"/>
                <w:sz w:val="20"/>
                <w:szCs w:val="20"/>
                <w:lang w:eastAsia="sl-SI"/>
              </w:rPr>
              <w:t>Stela Kovačič</w:t>
            </w:r>
          </w:p>
        </w:tc>
        <w:tc>
          <w:tcPr>
            <w:tcW w:w="5065" w:type="dxa"/>
          </w:tcPr>
          <w:p w:rsidR="007E0674" w:rsidRPr="00821196" w:rsidRDefault="007E0674" w:rsidP="007E0674">
            <w:pPr>
              <w:spacing w:after="0" w:line="240" w:lineRule="auto"/>
              <w:jc w:val="both"/>
              <w:rPr>
                <w:rFonts w:ascii="Tahoma" w:eastAsia="Times New Roman" w:hAnsi="Tahoma" w:cs="Tahoma"/>
                <w:sz w:val="20"/>
                <w:szCs w:val="20"/>
                <w:lang w:eastAsia="sl-SI"/>
              </w:rPr>
            </w:pPr>
            <w:r w:rsidRPr="00821196">
              <w:rPr>
                <w:rFonts w:ascii="Tahoma" w:eastAsia="Times New Roman" w:hAnsi="Tahoma" w:cs="Tahoma"/>
                <w:sz w:val="20"/>
                <w:szCs w:val="20"/>
                <w:lang w:eastAsia="sl-SI"/>
              </w:rPr>
              <w:t xml:space="preserve">dipl. soc. del., z </w:t>
            </w:r>
            <w:proofErr w:type="spellStart"/>
            <w:r w:rsidRPr="00821196">
              <w:rPr>
                <w:rFonts w:ascii="Tahoma" w:eastAsia="Times New Roman" w:hAnsi="Tahoma" w:cs="Tahoma"/>
                <w:sz w:val="20"/>
                <w:szCs w:val="20"/>
                <w:lang w:eastAsia="sl-SI"/>
              </w:rPr>
              <w:t>dokvalif</w:t>
            </w:r>
            <w:proofErr w:type="spellEnd"/>
            <w:r w:rsidRPr="00821196">
              <w:rPr>
                <w:rFonts w:ascii="Tahoma" w:eastAsia="Times New Roman" w:hAnsi="Tahoma" w:cs="Tahoma"/>
                <w:sz w:val="20"/>
                <w:szCs w:val="20"/>
                <w:lang w:eastAsia="sl-SI"/>
              </w:rPr>
              <w:t>. (VII)</w:t>
            </w:r>
          </w:p>
        </w:tc>
      </w:tr>
      <w:tr w:rsidR="007E0674" w:rsidRPr="00821196" w:rsidTr="00821196">
        <w:tc>
          <w:tcPr>
            <w:tcW w:w="1750" w:type="dxa"/>
          </w:tcPr>
          <w:p w:rsidR="007E0674" w:rsidRPr="00821196" w:rsidRDefault="007E0674" w:rsidP="00C72B21">
            <w:pPr>
              <w:spacing w:after="0" w:line="240" w:lineRule="auto"/>
              <w:jc w:val="center"/>
              <w:rPr>
                <w:rFonts w:ascii="Tahoma" w:eastAsia="Times New Roman" w:hAnsi="Tahoma" w:cs="Tahoma"/>
                <w:color w:val="FF0000"/>
                <w:sz w:val="20"/>
                <w:szCs w:val="20"/>
                <w:lang w:eastAsia="sl-SI"/>
              </w:rPr>
            </w:pPr>
          </w:p>
        </w:tc>
        <w:tc>
          <w:tcPr>
            <w:tcW w:w="2247" w:type="dxa"/>
          </w:tcPr>
          <w:p w:rsidR="007E0674" w:rsidRPr="00821196" w:rsidRDefault="007E0674" w:rsidP="007E0674">
            <w:pPr>
              <w:spacing w:after="0" w:line="240" w:lineRule="auto"/>
              <w:jc w:val="both"/>
              <w:rPr>
                <w:rFonts w:ascii="Tahoma" w:eastAsia="Times New Roman" w:hAnsi="Tahoma" w:cs="Tahoma"/>
                <w:sz w:val="20"/>
                <w:szCs w:val="20"/>
                <w:lang w:eastAsia="sl-SI"/>
              </w:rPr>
            </w:pPr>
            <w:r w:rsidRPr="00821196">
              <w:rPr>
                <w:rFonts w:ascii="Tahoma" w:eastAsia="Times New Roman" w:hAnsi="Tahoma" w:cs="Tahoma"/>
                <w:sz w:val="20"/>
                <w:szCs w:val="20"/>
                <w:lang w:eastAsia="sl-SI"/>
              </w:rPr>
              <w:t>Tadeja Mašič</w:t>
            </w:r>
          </w:p>
        </w:tc>
        <w:tc>
          <w:tcPr>
            <w:tcW w:w="5065" w:type="dxa"/>
          </w:tcPr>
          <w:p w:rsidR="007E0674" w:rsidRPr="00821196" w:rsidRDefault="007E0674" w:rsidP="007E0674">
            <w:pPr>
              <w:shd w:val="clear" w:color="auto" w:fill="FFFFFF"/>
              <w:spacing w:after="0" w:line="240" w:lineRule="auto"/>
              <w:rPr>
                <w:rFonts w:ascii="Tahoma" w:eastAsia="Times New Roman" w:hAnsi="Tahoma" w:cs="Tahoma"/>
                <w:sz w:val="20"/>
                <w:szCs w:val="20"/>
                <w:lang w:eastAsia="sl-SI"/>
              </w:rPr>
            </w:pPr>
            <w:r w:rsidRPr="00821196">
              <w:rPr>
                <w:rFonts w:ascii="Tahoma" w:eastAsia="Times New Roman" w:hAnsi="Tahoma" w:cs="Tahoma"/>
                <w:sz w:val="20"/>
                <w:szCs w:val="20"/>
                <w:lang w:eastAsia="sl-SI"/>
              </w:rPr>
              <w:t>univ. dipl. soc. ped. (</w:t>
            </w:r>
            <w:r w:rsidRPr="00821196">
              <w:rPr>
                <w:rFonts w:ascii="Tahoma" w:eastAsia="Times New Roman" w:hAnsi="Tahoma" w:cs="Tahoma"/>
                <w:sz w:val="20"/>
                <w:szCs w:val="20"/>
                <w:shd w:val="clear" w:color="auto" w:fill="FFFFFF"/>
                <w:lang w:eastAsia="sl-SI"/>
              </w:rPr>
              <w:t>VII/II</w:t>
            </w:r>
            <w:r w:rsidRPr="00821196">
              <w:rPr>
                <w:rFonts w:ascii="Tahoma" w:eastAsia="Times New Roman" w:hAnsi="Tahoma" w:cs="Tahoma"/>
                <w:sz w:val="20"/>
                <w:szCs w:val="20"/>
                <w:lang w:eastAsia="sl-SI"/>
              </w:rPr>
              <w:t xml:space="preserve"> )</w:t>
            </w:r>
          </w:p>
        </w:tc>
      </w:tr>
      <w:tr w:rsidR="007E0674" w:rsidRPr="00821196" w:rsidTr="00821196">
        <w:tc>
          <w:tcPr>
            <w:tcW w:w="1750" w:type="dxa"/>
          </w:tcPr>
          <w:p w:rsidR="007E0674" w:rsidRPr="00821196" w:rsidRDefault="007E0674" w:rsidP="00C72B21">
            <w:pPr>
              <w:spacing w:after="0" w:line="240" w:lineRule="auto"/>
              <w:jc w:val="center"/>
              <w:rPr>
                <w:rFonts w:ascii="Tahoma" w:eastAsia="Times New Roman" w:hAnsi="Tahoma" w:cs="Tahoma"/>
                <w:color w:val="FF0000"/>
                <w:sz w:val="20"/>
                <w:szCs w:val="20"/>
                <w:lang w:eastAsia="sl-SI"/>
              </w:rPr>
            </w:pPr>
          </w:p>
        </w:tc>
        <w:tc>
          <w:tcPr>
            <w:tcW w:w="2247" w:type="dxa"/>
          </w:tcPr>
          <w:p w:rsidR="007E0674" w:rsidRPr="00821196" w:rsidRDefault="007E0674" w:rsidP="007E0674">
            <w:pPr>
              <w:spacing w:after="0" w:line="240" w:lineRule="auto"/>
              <w:jc w:val="both"/>
              <w:rPr>
                <w:rFonts w:ascii="Tahoma" w:eastAsia="Times New Roman" w:hAnsi="Tahoma" w:cs="Tahoma"/>
                <w:sz w:val="20"/>
                <w:szCs w:val="20"/>
                <w:lang w:eastAsia="sl-SI"/>
              </w:rPr>
            </w:pPr>
            <w:r w:rsidRPr="00821196">
              <w:rPr>
                <w:rFonts w:ascii="Tahoma" w:eastAsia="Times New Roman" w:hAnsi="Tahoma" w:cs="Tahoma"/>
                <w:sz w:val="20"/>
                <w:szCs w:val="20"/>
                <w:lang w:eastAsia="sl-SI"/>
              </w:rPr>
              <w:t>Marija Balažic</w:t>
            </w:r>
          </w:p>
        </w:tc>
        <w:tc>
          <w:tcPr>
            <w:tcW w:w="5065" w:type="dxa"/>
          </w:tcPr>
          <w:p w:rsidR="007E0674" w:rsidRPr="00821196" w:rsidRDefault="007E0674" w:rsidP="007E0674">
            <w:pPr>
              <w:spacing w:after="0" w:line="240" w:lineRule="auto"/>
              <w:jc w:val="both"/>
              <w:rPr>
                <w:rFonts w:ascii="Tahoma" w:eastAsia="Times New Roman" w:hAnsi="Tahoma" w:cs="Tahoma"/>
                <w:sz w:val="20"/>
                <w:szCs w:val="20"/>
                <w:lang w:eastAsia="sl-SI"/>
              </w:rPr>
            </w:pPr>
            <w:r w:rsidRPr="00821196">
              <w:rPr>
                <w:rFonts w:ascii="Arial" w:eastAsia="Times New Roman" w:hAnsi="Arial" w:cs="Arial"/>
                <w:color w:val="222222"/>
                <w:sz w:val="20"/>
                <w:szCs w:val="20"/>
                <w:shd w:val="clear" w:color="auto" w:fill="FFFFFF"/>
                <w:lang w:eastAsia="sl-SI"/>
              </w:rPr>
              <w:t xml:space="preserve">PRU kemije in gospodinjstva </w:t>
            </w:r>
            <w:r w:rsidRPr="00821196">
              <w:rPr>
                <w:rFonts w:ascii="Tahoma" w:eastAsia="Times New Roman" w:hAnsi="Tahoma" w:cs="Tahoma"/>
                <w:sz w:val="20"/>
                <w:szCs w:val="20"/>
                <w:lang w:eastAsia="sl-SI"/>
              </w:rPr>
              <w:t xml:space="preserve">z </w:t>
            </w:r>
            <w:proofErr w:type="spellStart"/>
            <w:r w:rsidRPr="00821196">
              <w:rPr>
                <w:rFonts w:ascii="Tahoma" w:eastAsia="Times New Roman" w:hAnsi="Tahoma" w:cs="Tahoma"/>
                <w:sz w:val="20"/>
                <w:szCs w:val="20"/>
                <w:lang w:eastAsia="sl-SI"/>
              </w:rPr>
              <w:t>dokvalif</w:t>
            </w:r>
            <w:proofErr w:type="spellEnd"/>
            <w:r w:rsidRPr="00821196">
              <w:rPr>
                <w:rFonts w:ascii="Tahoma" w:eastAsia="Times New Roman" w:hAnsi="Tahoma" w:cs="Tahoma"/>
                <w:sz w:val="20"/>
                <w:szCs w:val="20"/>
                <w:lang w:eastAsia="sl-SI"/>
              </w:rPr>
              <w:t>. (VII)</w:t>
            </w:r>
          </w:p>
        </w:tc>
      </w:tr>
      <w:tr w:rsidR="007E0674" w:rsidRPr="00821196" w:rsidTr="00821196">
        <w:tc>
          <w:tcPr>
            <w:tcW w:w="1750" w:type="dxa"/>
          </w:tcPr>
          <w:p w:rsidR="007E0674" w:rsidRPr="00821196" w:rsidRDefault="007E0674" w:rsidP="00C72B21">
            <w:pPr>
              <w:spacing w:after="0" w:line="240" w:lineRule="auto"/>
              <w:jc w:val="center"/>
              <w:rPr>
                <w:rFonts w:ascii="Tahoma" w:eastAsia="Times New Roman" w:hAnsi="Tahoma" w:cs="Tahoma"/>
                <w:color w:val="FF0000"/>
                <w:sz w:val="20"/>
                <w:szCs w:val="20"/>
                <w:lang w:eastAsia="sl-SI"/>
              </w:rPr>
            </w:pPr>
          </w:p>
        </w:tc>
        <w:tc>
          <w:tcPr>
            <w:tcW w:w="2247" w:type="dxa"/>
          </w:tcPr>
          <w:p w:rsidR="007E0674" w:rsidRPr="00821196" w:rsidRDefault="007E0674" w:rsidP="007E0674">
            <w:pPr>
              <w:spacing w:after="0" w:line="240" w:lineRule="auto"/>
              <w:jc w:val="both"/>
              <w:rPr>
                <w:rFonts w:ascii="Tahoma" w:eastAsia="Times New Roman" w:hAnsi="Tahoma" w:cs="Tahoma"/>
                <w:sz w:val="20"/>
                <w:szCs w:val="20"/>
                <w:lang w:eastAsia="sl-SI"/>
              </w:rPr>
            </w:pPr>
          </w:p>
        </w:tc>
        <w:tc>
          <w:tcPr>
            <w:tcW w:w="5065" w:type="dxa"/>
          </w:tcPr>
          <w:p w:rsidR="007E0674" w:rsidRPr="00821196" w:rsidRDefault="007E0674" w:rsidP="007E0674">
            <w:pPr>
              <w:spacing w:after="0" w:line="240" w:lineRule="auto"/>
              <w:jc w:val="both"/>
              <w:rPr>
                <w:rFonts w:ascii="Tahoma" w:eastAsia="Times New Roman" w:hAnsi="Tahoma" w:cs="Tahoma"/>
                <w:sz w:val="20"/>
                <w:szCs w:val="20"/>
                <w:lang w:eastAsia="sl-SI"/>
              </w:rPr>
            </w:pPr>
          </w:p>
        </w:tc>
      </w:tr>
      <w:tr w:rsidR="007E0674" w:rsidRPr="00821196" w:rsidTr="00821196">
        <w:tc>
          <w:tcPr>
            <w:tcW w:w="1750" w:type="dxa"/>
          </w:tcPr>
          <w:p w:rsidR="007E0674" w:rsidRPr="00821196" w:rsidRDefault="007E0674" w:rsidP="00C72B21">
            <w:pPr>
              <w:spacing w:after="0" w:line="240" w:lineRule="auto"/>
              <w:jc w:val="center"/>
              <w:rPr>
                <w:rFonts w:ascii="Tahoma" w:eastAsia="Times New Roman" w:hAnsi="Tahoma" w:cs="Tahoma"/>
                <w:sz w:val="20"/>
                <w:szCs w:val="20"/>
                <w:lang w:eastAsia="sl-SI"/>
              </w:rPr>
            </w:pPr>
            <w:r>
              <w:rPr>
                <w:rFonts w:ascii="Tahoma" w:eastAsia="Times New Roman" w:hAnsi="Tahoma" w:cs="Tahoma"/>
                <w:sz w:val="20"/>
                <w:szCs w:val="20"/>
                <w:lang w:eastAsia="sl-SI"/>
              </w:rPr>
              <w:t>SSK</w:t>
            </w:r>
          </w:p>
        </w:tc>
        <w:tc>
          <w:tcPr>
            <w:tcW w:w="2247" w:type="dxa"/>
          </w:tcPr>
          <w:p w:rsidR="007E0674" w:rsidRPr="00821196" w:rsidRDefault="007E0674" w:rsidP="007E0674">
            <w:pPr>
              <w:spacing w:after="0" w:line="240" w:lineRule="auto"/>
              <w:jc w:val="both"/>
              <w:rPr>
                <w:rFonts w:ascii="Tahoma" w:eastAsia="Times New Roman" w:hAnsi="Tahoma" w:cs="Tahoma"/>
                <w:sz w:val="20"/>
                <w:szCs w:val="20"/>
                <w:lang w:eastAsia="sl-SI"/>
              </w:rPr>
            </w:pPr>
            <w:r w:rsidRPr="00821196">
              <w:rPr>
                <w:rFonts w:ascii="Tahoma" w:eastAsia="Times New Roman" w:hAnsi="Tahoma" w:cs="Tahoma"/>
                <w:sz w:val="20"/>
                <w:szCs w:val="20"/>
                <w:lang w:eastAsia="sl-SI"/>
              </w:rPr>
              <w:t>Maja Vičar</w:t>
            </w:r>
          </w:p>
        </w:tc>
        <w:tc>
          <w:tcPr>
            <w:tcW w:w="5065" w:type="dxa"/>
          </w:tcPr>
          <w:p w:rsidR="007E0674" w:rsidRPr="00821196" w:rsidRDefault="007E0674" w:rsidP="007E0674">
            <w:pPr>
              <w:spacing w:after="0" w:line="240" w:lineRule="auto"/>
              <w:jc w:val="both"/>
              <w:rPr>
                <w:rFonts w:ascii="Tahoma" w:eastAsia="Times New Roman" w:hAnsi="Tahoma" w:cs="Tahoma"/>
                <w:sz w:val="20"/>
                <w:szCs w:val="20"/>
                <w:lang w:eastAsia="sl-SI"/>
              </w:rPr>
            </w:pPr>
            <w:proofErr w:type="spellStart"/>
            <w:r w:rsidRPr="00821196">
              <w:rPr>
                <w:rFonts w:ascii="Tahoma" w:eastAsia="Times New Roman" w:hAnsi="Tahoma" w:cs="Tahoma"/>
                <w:sz w:val="20"/>
                <w:szCs w:val="20"/>
                <w:lang w:eastAsia="sl-SI"/>
              </w:rPr>
              <w:t>dipl.slovenistka</w:t>
            </w:r>
            <w:proofErr w:type="spellEnd"/>
            <w:r w:rsidRPr="00821196">
              <w:rPr>
                <w:rFonts w:ascii="Tahoma" w:eastAsia="Times New Roman" w:hAnsi="Tahoma" w:cs="Tahoma"/>
                <w:sz w:val="20"/>
                <w:szCs w:val="20"/>
                <w:lang w:eastAsia="sl-SI"/>
              </w:rPr>
              <w:t xml:space="preserve"> in </w:t>
            </w:r>
            <w:proofErr w:type="spellStart"/>
            <w:r w:rsidRPr="00821196">
              <w:rPr>
                <w:rFonts w:ascii="Tahoma" w:eastAsia="Times New Roman" w:hAnsi="Tahoma" w:cs="Tahoma"/>
                <w:sz w:val="20"/>
                <w:szCs w:val="20"/>
                <w:lang w:eastAsia="sl-SI"/>
              </w:rPr>
              <w:t>prof.pedagogike</w:t>
            </w:r>
            <w:proofErr w:type="spellEnd"/>
            <w:r w:rsidRPr="00821196">
              <w:rPr>
                <w:rFonts w:ascii="Tahoma" w:eastAsia="Times New Roman" w:hAnsi="Tahoma" w:cs="Tahoma"/>
                <w:sz w:val="20"/>
                <w:szCs w:val="20"/>
                <w:lang w:eastAsia="sl-SI"/>
              </w:rPr>
              <w:t xml:space="preserve"> (VII)</w:t>
            </w:r>
          </w:p>
        </w:tc>
      </w:tr>
      <w:tr w:rsidR="007E0674" w:rsidRPr="00821196" w:rsidTr="00821196">
        <w:tc>
          <w:tcPr>
            <w:tcW w:w="1750" w:type="dxa"/>
          </w:tcPr>
          <w:p w:rsidR="007E0674" w:rsidRPr="00821196" w:rsidRDefault="007E0674" w:rsidP="007E0674">
            <w:pPr>
              <w:spacing w:after="0" w:line="240" w:lineRule="auto"/>
              <w:jc w:val="center"/>
              <w:rPr>
                <w:rFonts w:ascii="Tahoma" w:eastAsia="Times New Roman" w:hAnsi="Tahoma" w:cs="Tahoma"/>
                <w:color w:val="FF0000"/>
                <w:sz w:val="20"/>
                <w:szCs w:val="20"/>
                <w:lang w:eastAsia="sl-SI"/>
              </w:rPr>
            </w:pPr>
          </w:p>
        </w:tc>
        <w:tc>
          <w:tcPr>
            <w:tcW w:w="2247" w:type="dxa"/>
          </w:tcPr>
          <w:p w:rsidR="007E0674" w:rsidRPr="00821196" w:rsidRDefault="007E0674" w:rsidP="007E0674">
            <w:pPr>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 xml:space="preserve">Mihael </w:t>
            </w:r>
            <w:proofErr w:type="spellStart"/>
            <w:r>
              <w:rPr>
                <w:rFonts w:ascii="Tahoma" w:eastAsia="Times New Roman" w:hAnsi="Tahoma" w:cs="Tahoma"/>
                <w:sz w:val="20"/>
                <w:szCs w:val="20"/>
                <w:lang w:eastAsia="sl-SI"/>
              </w:rPr>
              <w:t>Kuronja</w:t>
            </w:r>
            <w:proofErr w:type="spellEnd"/>
          </w:p>
        </w:tc>
        <w:tc>
          <w:tcPr>
            <w:tcW w:w="5065" w:type="dxa"/>
          </w:tcPr>
          <w:p w:rsidR="007E0674" w:rsidRPr="00821196" w:rsidRDefault="00F14ED2" w:rsidP="007E0674">
            <w:pPr>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Inženir informatike</w:t>
            </w:r>
          </w:p>
        </w:tc>
      </w:tr>
      <w:tr w:rsidR="007E0674" w:rsidRPr="00821196" w:rsidTr="00821196">
        <w:tc>
          <w:tcPr>
            <w:tcW w:w="1750" w:type="dxa"/>
          </w:tcPr>
          <w:p w:rsidR="007E0674" w:rsidRPr="00821196" w:rsidRDefault="007E0674" w:rsidP="007E0674">
            <w:pPr>
              <w:spacing w:after="0" w:line="240" w:lineRule="auto"/>
              <w:jc w:val="center"/>
              <w:rPr>
                <w:rFonts w:ascii="Tahoma" w:eastAsia="Times New Roman" w:hAnsi="Tahoma" w:cs="Tahoma"/>
                <w:color w:val="FF0000"/>
                <w:sz w:val="20"/>
                <w:szCs w:val="20"/>
                <w:lang w:eastAsia="sl-SI"/>
              </w:rPr>
            </w:pPr>
          </w:p>
        </w:tc>
        <w:tc>
          <w:tcPr>
            <w:tcW w:w="2247" w:type="dxa"/>
          </w:tcPr>
          <w:p w:rsidR="007E0674" w:rsidRPr="00821196" w:rsidRDefault="007E0674" w:rsidP="007E0674">
            <w:pPr>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Nina Rojnik</w:t>
            </w:r>
          </w:p>
        </w:tc>
        <w:tc>
          <w:tcPr>
            <w:tcW w:w="5065" w:type="dxa"/>
          </w:tcPr>
          <w:p w:rsidR="007E0674" w:rsidRPr="00821196" w:rsidRDefault="005B5828" w:rsidP="007E0674">
            <w:pPr>
              <w:spacing w:after="0" w:line="240" w:lineRule="auto"/>
              <w:jc w:val="both"/>
              <w:rPr>
                <w:rFonts w:ascii="Tahoma" w:eastAsia="Times New Roman" w:hAnsi="Tahoma" w:cs="Tahoma"/>
                <w:sz w:val="20"/>
                <w:szCs w:val="20"/>
                <w:lang w:eastAsia="sl-SI"/>
              </w:rPr>
            </w:pPr>
            <w:proofErr w:type="spellStart"/>
            <w:r>
              <w:rPr>
                <w:rFonts w:ascii="Tahoma" w:eastAsia="Times New Roman" w:hAnsi="Tahoma" w:cs="Tahoma"/>
                <w:sz w:val="20"/>
                <w:szCs w:val="20"/>
                <w:lang w:eastAsia="sl-SI"/>
              </w:rPr>
              <w:t>Univ.dipl.soc.del</w:t>
            </w:r>
            <w:proofErr w:type="spellEnd"/>
          </w:p>
        </w:tc>
      </w:tr>
      <w:tr w:rsidR="007E0674" w:rsidRPr="00821196" w:rsidTr="00821196">
        <w:tc>
          <w:tcPr>
            <w:tcW w:w="1750" w:type="dxa"/>
          </w:tcPr>
          <w:p w:rsidR="007E0674" w:rsidRPr="00821196" w:rsidRDefault="007E0674" w:rsidP="007E0674">
            <w:pPr>
              <w:spacing w:after="0" w:line="240" w:lineRule="auto"/>
              <w:jc w:val="center"/>
              <w:rPr>
                <w:rFonts w:ascii="Tahoma" w:eastAsia="Times New Roman" w:hAnsi="Tahoma" w:cs="Tahoma"/>
                <w:color w:val="FF0000"/>
                <w:sz w:val="20"/>
                <w:szCs w:val="20"/>
                <w:lang w:eastAsia="sl-SI"/>
              </w:rPr>
            </w:pPr>
          </w:p>
        </w:tc>
        <w:tc>
          <w:tcPr>
            <w:tcW w:w="2247" w:type="dxa"/>
          </w:tcPr>
          <w:p w:rsidR="007E0674" w:rsidRPr="00821196" w:rsidRDefault="007E0674" w:rsidP="007E0674">
            <w:pPr>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 xml:space="preserve">Alenka </w:t>
            </w:r>
            <w:proofErr w:type="spellStart"/>
            <w:r>
              <w:rPr>
                <w:rFonts w:ascii="Tahoma" w:eastAsia="Times New Roman" w:hAnsi="Tahoma" w:cs="Tahoma"/>
                <w:sz w:val="20"/>
                <w:szCs w:val="20"/>
                <w:lang w:eastAsia="sl-SI"/>
              </w:rPr>
              <w:t>Šiplič</w:t>
            </w:r>
            <w:proofErr w:type="spellEnd"/>
          </w:p>
        </w:tc>
        <w:tc>
          <w:tcPr>
            <w:tcW w:w="5065" w:type="dxa"/>
          </w:tcPr>
          <w:p w:rsidR="007E0674" w:rsidRPr="00821196" w:rsidRDefault="005B5828" w:rsidP="007E0674">
            <w:pPr>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prof. sociologije in biologije</w:t>
            </w:r>
          </w:p>
        </w:tc>
      </w:tr>
      <w:tr w:rsidR="007E0674" w:rsidRPr="00821196" w:rsidTr="00821196">
        <w:tc>
          <w:tcPr>
            <w:tcW w:w="1750" w:type="dxa"/>
          </w:tcPr>
          <w:p w:rsidR="007E0674" w:rsidRPr="00821196" w:rsidRDefault="007E0674" w:rsidP="007E0674">
            <w:pPr>
              <w:spacing w:after="0" w:line="240" w:lineRule="auto"/>
              <w:jc w:val="center"/>
              <w:rPr>
                <w:rFonts w:ascii="Tahoma" w:eastAsia="Times New Roman" w:hAnsi="Tahoma" w:cs="Tahoma"/>
                <w:color w:val="FF0000"/>
                <w:sz w:val="20"/>
                <w:szCs w:val="20"/>
                <w:lang w:eastAsia="sl-SI"/>
              </w:rPr>
            </w:pPr>
          </w:p>
        </w:tc>
        <w:tc>
          <w:tcPr>
            <w:tcW w:w="2247" w:type="dxa"/>
          </w:tcPr>
          <w:p w:rsidR="007E0674" w:rsidRDefault="007E0674" w:rsidP="007E0674">
            <w:pPr>
              <w:spacing w:after="0" w:line="240" w:lineRule="auto"/>
              <w:jc w:val="both"/>
              <w:rPr>
                <w:rFonts w:ascii="Tahoma" w:eastAsia="Times New Roman" w:hAnsi="Tahoma" w:cs="Tahoma"/>
                <w:sz w:val="20"/>
                <w:szCs w:val="20"/>
                <w:lang w:eastAsia="sl-SI"/>
              </w:rPr>
            </w:pPr>
          </w:p>
        </w:tc>
        <w:tc>
          <w:tcPr>
            <w:tcW w:w="5065" w:type="dxa"/>
          </w:tcPr>
          <w:p w:rsidR="007E0674" w:rsidRPr="00821196" w:rsidRDefault="007E0674" w:rsidP="007E0674">
            <w:pPr>
              <w:spacing w:after="0" w:line="240" w:lineRule="auto"/>
              <w:jc w:val="both"/>
              <w:rPr>
                <w:rFonts w:ascii="Tahoma" w:eastAsia="Times New Roman" w:hAnsi="Tahoma" w:cs="Tahoma"/>
                <w:sz w:val="20"/>
                <w:szCs w:val="20"/>
                <w:lang w:eastAsia="sl-SI"/>
              </w:rPr>
            </w:pPr>
          </w:p>
        </w:tc>
      </w:tr>
      <w:tr w:rsidR="007E0674" w:rsidRPr="00821196" w:rsidTr="00821196">
        <w:tc>
          <w:tcPr>
            <w:tcW w:w="1750" w:type="dxa"/>
          </w:tcPr>
          <w:p w:rsidR="007E0674" w:rsidRPr="00821196" w:rsidRDefault="007E0674" w:rsidP="007E0674">
            <w:pPr>
              <w:spacing w:after="0" w:line="240" w:lineRule="auto"/>
              <w:jc w:val="both"/>
              <w:rPr>
                <w:rFonts w:ascii="Tahoma" w:eastAsia="Times New Roman" w:hAnsi="Tahoma" w:cs="Tahoma"/>
                <w:color w:val="FF0000"/>
                <w:sz w:val="20"/>
                <w:szCs w:val="20"/>
                <w:lang w:eastAsia="sl-SI"/>
              </w:rPr>
            </w:pPr>
            <w:r w:rsidRPr="00821196">
              <w:rPr>
                <w:rFonts w:ascii="Tahoma" w:eastAsia="Times New Roman" w:hAnsi="Tahoma" w:cs="Tahoma"/>
                <w:color w:val="000000"/>
                <w:sz w:val="20"/>
                <w:szCs w:val="20"/>
                <w:lang w:eastAsia="sl-SI"/>
              </w:rPr>
              <w:t>spremljevalci</w:t>
            </w:r>
          </w:p>
        </w:tc>
        <w:tc>
          <w:tcPr>
            <w:tcW w:w="2247" w:type="dxa"/>
          </w:tcPr>
          <w:p w:rsidR="007E0674" w:rsidRPr="00821196" w:rsidRDefault="007E0674" w:rsidP="007E0674">
            <w:pPr>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Nives Bratkovič</w:t>
            </w:r>
          </w:p>
        </w:tc>
        <w:tc>
          <w:tcPr>
            <w:tcW w:w="5065" w:type="dxa"/>
          </w:tcPr>
          <w:p w:rsidR="007E0674" w:rsidRPr="00821196" w:rsidRDefault="007E0674" w:rsidP="007E0674">
            <w:pPr>
              <w:spacing w:after="0" w:line="240" w:lineRule="auto"/>
              <w:jc w:val="both"/>
              <w:rPr>
                <w:rFonts w:ascii="Tahoma" w:eastAsia="Times New Roman" w:hAnsi="Tahoma" w:cs="Tahoma"/>
                <w:sz w:val="20"/>
                <w:szCs w:val="20"/>
                <w:lang w:eastAsia="sl-SI"/>
              </w:rPr>
            </w:pPr>
          </w:p>
        </w:tc>
      </w:tr>
      <w:tr w:rsidR="007E0674" w:rsidRPr="00821196" w:rsidTr="00821196">
        <w:tc>
          <w:tcPr>
            <w:tcW w:w="1750" w:type="dxa"/>
          </w:tcPr>
          <w:p w:rsidR="007E0674" w:rsidRPr="00821196" w:rsidRDefault="007E0674" w:rsidP="007E0674">
            <w:pPr>
              <w:spacing w:after="0" w:line="240" w:lineRule="auto"/>
              <w:jc w:val="both"/>
              <w:rPr>
                <w:rFonts w:ascii="Tahoma" w:eastAsia="Times New Roman" w:hAnsi="Tahoma" w:cs="Tahoma"/>
                <w:color w:val="000000"/>
                <w:sz w:val="20"/>
                <w:szCs w:val="20"/>
                <w:lang w:eastAsia="sl-SI"/>
              </w:rPr>
            </w:pPr>
          </w:p>
        </w:tc>
        <w:tc>
          <w:tcPr>
            <w:tcW w:w="2247" w:type="dxa"/>
          </w:tcPr>
          <w:p w:rsidR="007E0674" w:rsidRPr="00821196" w:rsidRDefault="007E0674" w:rsidP="007E0674">
            <w:pPr>
              <w:spacing w:after="0" w:line="240" w:lineRule="auto"/>
              <w:jc w:val="both"/>
              <w:rPr>
                <w:rFonts w:ascii="Tahoma" w:eastAsia="Times New Roman" w:hAnsi="Tahoma" w:cs="Tahoma"/>
                <w:sz w:val="20"/>
                <w:szCs w:val="20"/>
                <w:lang w:eastAsia="sl-SI"/>
              </w:rPr>
            </w:pPr>
            <w:r w:rsidRPr="00821196">
              <w:rPr>
                <w:rFonts w:ascii="Tahoma" w:eastAsia="Times New Roman" w:hAnsi="Tahoma" w:cs="Tahoma"/>
                <w:sz w:val="20"/>
                <w:szCs w:val="20"/>
                <w:lang w:eastAsia="sl-SI"/>
              </w:rPr>
              <w:t>Uroš Cigan</w:t>
            </w:r>
          </w:p>
        </w:tc>
        <w:tc>
          <w:tcPr>
            <w:tcW w:w="5065" w:type="dxa"/>
          </w:tcPr>
          <w:p w:rsidR="007E0674" w:rsidRPr="00821196" w:rsidRDefault="007E0674" w:rsidP="007E0674">
            <w:pPr>
              <w:spacing w:after="0" w:line="240" w:lineRule="auto"/>
              <w:jc w:val="both"/>
              <w:rPr>
                <w:rFonts w:ascii="Tahoma" w:eastAsia="Times New Roman" w:hAnsi="Tahoma" w:cs="Tahoma"/>
                <w:sz w:val="20"/>
                <w:szCs w:val="20"/>
                <w:lang w:eastAsia="sl-SI"/>
              </w:rPr>
            </w:pPr>
            <w:r w:rsidRPr="00821196">
              <w:rPr>
                <w:rFonts w:ascii="Tahoma" w:eastAsia="Times New Roman" w:hAnsi="Tahoma" w:cs="Tahoma"/>
                <w:sz w:val="20"/>
                <w:szCs w:val="20"/>
                <w:lang w:eastAsia="sl-SI"/>
              </w:rPr>
              <w:t>ekonomski tehnik (V)</w:t>
            </w:r>
          </w:p>
        </w:tc>
      </w:tr>
      <w:tr w:rsidR="007E0674" w:rsidRPr="00821196" w:rsidTr="00821196">
        <w:tc>
          <w:tcPr>
            <w:tcW w:w="1750" w:type="dxa"/>
          </w:tcPr>
          <w:p w:rsidR="007E0674" w:rsidRPr="00821196" w:rsidRDefault="007E0674" w:rsidP="007E0674">
            <w:pPr>
              <w:spacing w:after="0" w:line="240" w:lineRule="auto"/>
              <w:jc w:val="both"/>
              <w:rPr>
                <w:rFonts w:ascii="Tahoma" w:eastAsia="Times New Roman" w:hAnsi="Tahoma" w:cs="Tahoma"/>
                <w:color w:val="000000"/>
                <w:sz w:val="20"/>
                <w:szCs w:val="20"/>
                <w:lang w:eastAsia="sl-SI"/>
              </w:rPr>
            </w:pPr>
          </w:p>
        </w:tc>
        <w:tc>
          <w:tcPr>
            <w:tcW w:w="2247" w:type="dxa"/>
          </w:tcPr>
          <w:p w:rsidR="007E0674" w:rsidRPr="00821196" w:rsidRDefault="007E0674" w:rsidP="007E0674">
            <w:pPr>
              <w:spacing w:after="0" w:line="240" w:lineRule="auto"/>
              <w:jc w:val="both"/>
              <w:rPr>
                <w:rFonts w:ascii="Tahoma" w:eastAsia="Times New Roman" w:hAnsi="Tahoma" w:cs="Tahoma"/>
                <w:sz w:val="20"/>
                <w:szCs w:val="20"/>
                <w:lang w:eastAsia="sl-SI"/>
              </w:rPr>
            </w:pPr>
            <w:r w:rsidRPr="00821196">
              <w:rPr>
                <w:rFonts w:ascii="Tahoma" w:eastAsia="Times New Roman" w:hAnsi="Tahoma" w:cs="Tahoma"/>
                <w:sz w:val="20"/>
                <w:szCs w:val="20"/>
                <w:lang w:eastAsia="sl-SI"/>
              </w:rPr>
              <w:t>Bojan Sagaj</w:t>
            </w:r>
          </w:p>
        </w:tc>
        <w:tc>
          <w:tcPr>
            <w:tcW w:w="5065" w:type="dxa"/>
          </w:tcPr>
          <w:p w:rsidR="007E0674" w:rsidRPr="00821196" w:rsidRDefault="007E0674" w:rsidP="007E0674">
            <w:pPr>
              <w:spacing w:after="0" w:line="240" w:lineRule="auto"/>
              <w:jc w:val="both"/>
              <w:rPr>
                <w:rFonts w:ascii="Tahoma" w:eastAsia="Times New Roman" w:hAnsi="Tahoma" w:cs="Tahoma"/>
                <w:sz w:val="20"/>
                <w:szCs w:val="20"/>
                <w:lang w:eastAsia="sl-SI"/>
              </w:rPr>
            </w:pPr>
            <w:r w:rsidRPr="00821196">
              <w:rPr>
                <w:rFonts w:ascii="Tahoma" w:eastAsia="Times New Roman" w:hAnsi="Tahoma" w:cs="Tahoma"/>
                <w:sz w:val="20"/>
                <w:szCs w:val="20"/>
                <w:lang w:eastAsia="sl-SI"/>
              </w:rPr>
              <w:t>Tehnik vleke (V)</w:t>
            </w:r>
          </w:p>
        </w:tc>
      </w:tr>
    </w:tbl>
    <w:p w:rsidR="00821196" w:rsidRPr="00821196" w:rsidRDefault="00821196" w:rsidP="00821196">
      <w:pPr>
        <w:spacing w:after="0" w:line="240" w:lineRule="auto"/>
        <w:jc w:val="both"/>
        <w:rPr>
          <w:rFonts w:ascii="Tahoma" w:eastAsia="Times New Roman" w:hAnsi="Tahoma" w:cs="Tahoma"/>
          <w:sz w:val="20"/>
          <w:szCs w:val="20"/>
          <w:lang w:eastAsia="sl-SI"/>
        </w:rPr>
      </w:pPr>
    </w:p>
    <w:p w:rsidR="00821196" w:rsidRPr="00821196" w:rsidRDefault="00821196" w:rsidP="00821196">
      <w:pPr>
        <w:spacing w:after="0" w:line="240" w:lineRule="auto"/>
        <w:jc w:val="both"/>
        <w:rPr>
          <w:rFonts w:ascii="Tahoma" w:eastAsia="Times New Roman" w:hAnsi="Tahoma" w:cs="Tahoma"/>
          <w:sz w:val="24"/>
          <w:szCs w:val="24"/>
          <w:lang w:eastAsia="sl-SI"/>
        </w:rPr>
      </w:pPr>
      <w:r w:rsidRPr="00821196">
        <w:rPr>
          <w:rFonts w:ascii="Tahoma" w:eastAsia="Times New Roman" w:hAnsi="Tahoma" w:cs="Tahoma"/>
          <w:sz w:val="24"/>
          <w:szCs w:val="24"/>
          <w:lang w:eastAsia="sl-SI"/>
        </w:rPr>
        <w:t>Nočno delo opravljajo vsi vzgojitelji, razen N. Majcen.</w:t>
      </w:r>
    </w:p>
    <w:p w:rsidR="00821196" w:rsidRDefault="00821196" w:rsidP="00025197">
      <w:pPr>
        <w:spacing w:after="0" w:line="240" w:lineRule="auto"/>
        <w:jc w:val="both"/>
        <w:rPr>
          <w:rFonts w:ascii="Tahoma" w:eastAsia="Times New Roman" w:hAnsi="Tahoma" w:cs="Tahoma"/>
          <w:sz w:val="24"/>
          <w:szCs w:val="24"/>
          <w:lang w:eastAsia="sl-SI"/>
        </w:rPr>
      </w:pPr>
      <w:r w:rsidRPr="00821196">
        <w:rPr>
          <w:rFonts w:ascii="Tahoma" w:eastAsia="Times New Roman" w:hAnsi="Tahoma" w:cs="Tahoma"/>
          <w:sz w:val="24"/>
          <w:szCs w:val="24"/>
          <w:lang w:eastAsia="sl-SI"/>
        </w:rPr>
        <w:t xml:space="preserve">Številne prevoze otrok domov, k zdravnikom, </w:t>
      </w:r>
      <w:proofErr w:type="spellStart"/>
      <w:r w:rsidRPr="00821196">
        <w:rPr>
          <w:rFonts w:ascii="Tahoma" w:eastAsia="Times New Roman" w:hAnsi="Tahoma" w:cs="Tahoma"/>
          <w:sz w:val="24"/>
          <w:szCs w:val="24"/>
          <w:lang w:eastAsia="sl-SI"/>
        </w:rPr>
        <w:t>pedopsihiatrom</w:t>
      </w:r>
      <w:proofErr w:type="spellEnd"/>
      <w:r w:rsidRPr="00821196">
        <w:rPr>
          <w:rFonts w:ascii="Tahoma" w:eastAsia="Times New Roman" w:hAnsi="Tahoma" w:cs="Tahoma"/>
          <w:sz w:val="24"/>
          <w:szCs w:val="24"/>
          <w:lang w:eastAsia="sl-SI"/>
        </w:rPr>
        <w:t xml:space="preserve">, na sodišča, </w:t>
      </w:r>
      <w:r w:rsidR="00025197">
        <w:rPr>
          <w:rFonts w:ascii="Tahoma" w:eastAsia="Times New Roman" w:hAnsi="Tahoma" w:cs="Tahoma"/>
          <w:sz w:val="24"/>
          <w:szCs w:val="24"/>
          <w:lang w:eastAsia="sl-SI"/>
        </w:rPr>
        <w:t>vračanje i</w:t>
      </w:r>
      <w:r w:rsidRPr="00821196">
        <w:rPr>
          <w:rFonts w:ascii="Tahoma" w:eastAsia="Times New Roman" w:hAnsi="Tahoma" w:cs="Tahoma"/>
          <w:sz w:val="24"/>
          <w:szCs w:val="24"/>
          <w:lang w:eastAsia="sl-SI"/>
        </w:rPr>
        <w:t xml:space="preserve">z begov, na obiske na dom itd. opravljajo svetovalni delavci in vzgojitelji sami. </w:t>
      </w:r>
      <w:r w:rsidR="00C72B21">
        <w:rPr>
          <w:rFonts w:ascii="Tahoma" w:eastAsia="Times New Roman" w:hAnsi="Tahoma" w:cs="Tahoma"/>
          <w:sz w:val="24"/>
          <w:szCs w:val="24"/>
          <w:lang w:eastAsia="sl-SI"/>
        </w:rPr>
        <w:t>O</w:t>
      </w:r>
      <w:r w:rsidRPr="00821196">
        <w:rPr>
          <w:rFonts w:ascii="Tahoma" w:eastAsia="Times New Roman" w:hAnsi="Tahoma" w:cs="Tahoma"/>
          <w:sz w:val="24"/>
          <w:szCs w:val="24"/>
          <w:lang w:eastAsia="sl-SI"/>
        </w:rPr>
        <w:t xml:space="preserve">b petkih in nedeljah otroke do Ljubljane in nazaj pelje tudi lokalni prevoznik z avtobusom. </w:t>
      </w:r>
      <w:r w:rsidRPr="00821196">
        <w:rPr>
          <w:rFonts w:ascii="Tahoma" w:eastAsia="Times New Roman" w:hAnsi="Tahoma" w:cs="Tahoma"/>
          <w:sz w:val="24"/>
          <w:szCs w:val="24"/>
          <w:lang w:eastAsia="sl-SI"/>
        </w:rPr>
        <w:lastRenderedPageBreak/>
        <w:t>Avtobus je namenjen prevozu samo naših otrok in mladostnikov.</w:t>
      </w:r>
      <w:r w:rsidR="00C72B21">
        <w:rPr>
          <w:rFonts w:ascii="Tahoma" w:eastAsia="Times New Roman" w:hAnsi="Tahoma" w:cs="Tahoma"/>
          <w:sz w:val="24"/>
          <w:szCs w:val="24"/>
          <w:lang w:eastAsia="sl-SI"/>
        </w:rPr>
        <w:t xml:space="preserve"> Otroke na avtobusu spremlja tudi vzgojitelj spremljevalec.</w:t>
      </w:r>
    </w:p>
    <w:p w:rsidR="003A4D3F" w:rsidRPr="003A4D3F" w:rsidRDefault="003A4D3F" w:rsidP="0082745F">
      <w:pPr>
        <w:pStyle w:val="Naslov2"/>
      </w:pPr>
      <w:bookmarkStart w:id="46" w:name="_Toc22547622"/>
      <w:bookmarkStart w:id="47" w:name="_Toc51844169"/>
      <w:r w:rsidRPr="003A4D3F">
        <w:t>Vsebine in oblike dela strokovnih organov</w:t>
      </w:r>
      <w:bookmarkEnd w:id="46"/>
      <w:bookmarkEnd w:id="47"/>
    </w:p>
    <w:p w:rsidR="003A4D3F" w:rsidRPr="00025197" w:rsidRDefault="003A4D3F" w:rsidP="006E0805">
      <w:pPr>
        <w:pStyle w:val="Odstavekseznama"/>
        <w:numPr>
          <w:ilvl w:val="0"/>
          <w:numId w:val="34"/>
        </w:numPr>
        <w:spacing w:after="0" w:line="240" w:lineRule="auto"/>
        <w:jc w:val="both"/>
        <w:rPr>
          <w:rFonts w:ascii="Tahoma" w:eastAsia="Times New Roman" w:hAnsi="Tahoma" w:cs="Tahoma"/>
          <w:sz w:val="24"/>
          <w:szCs w:val="24"/>
          <w:lang w:eastAsia="sl-SI"/>
        </w:rPr>
      </w:pPr>
      <w:r w:rsidRPr="00025197">
        <w:rPr>
          <w:rFonts w:ascii="Tahoma" w:eastAsia="Times New Roman" w:hAnsi="Tahoma" w:cs="Tahoma"/>
          <w:i/>
          <w:sz w:val="24"/>
          <w:szCs w:val="24"/>
          <w:lang w:eastAsia="sl-SI"/>
        </w:rPr>
        <w:t>Zbor delavcev zavoda</w:t>
      </w:r>
      <w:r w:rsidRPr="00025197">
        <w:rPr>
          <w:rFonts w:ascii="Tahoma" w:eastAsia="Times New Roman" w:hAnsi="Tahoma" w:cs="Tahoma"/>
          <w:sz w:val="24"/>
          <w:szCs w:val="24"/>
          <w:lang w:eastAsia="sl-SI"/>
        </w:rPr>
        <w:t xml:space="preserve"> </w:t>
      </w:r>
    </w:p>
    <w:p w:rsidR="00025197" w:rsidRPr="00025197" w:rsidRDefault="00025197" w:rsidP="00025197">
      <w:pPr>
        <w:spacing w:after="0" w:line="240" w:lineRule="auto"/>
        <w:jc w:val="both"/>
        <w:rPr>
          <w:rFonts w:ascii="Tahoma" w:eastAsia="Times New Roman" w:hAnsi="Tahoma" w:cs="Tahoma"/>
          <w:sz w:val="24"/>
          <w:szCs w:val="24"/>
          <w:lang w:eastAsia="sl-SI"/>
        </w:rPr>
      </w:pPr>
    </w:p>
    <w:p w:rsidR="003A4D3F" w:rsidRPr="003A4D3F" w:rsidRDefault="003A4D3F" w:rsidP="003A4D3F">
      <w:pPr>
        <w:spacing w:after="0" w:line="240" w:lineRule="auto"/>
        <w:jc w:val="both"/>
        <w:rPr>
          <w:rFonts w:ascii="Tahoma" w:eastAsia="Times New Roman" w:hAnsi="Tahoma" w:cs="Tahoma"/>
          <w:sz w:val="24"/>
          <w:szCs w:val="24"/>
          <w:lang w:eastAsia="sl-SI"/>
        </w:rPr>
      </w:pPr>
      <w:r w:rsidRPr="003A4D3F">
        <w:rPr>
          <w:rFonts w:ascii="Tahoma" w:eastAsia="Times New Roman" w:hAnsi="Tahoma" w:cs="Tahoma"/>
          <w:sz w:val="24"/>
          <w:szCs w:val="24"/>
          <w:lang w:eastAsia="sl-SI"/>
        </w:rPr>
        <w:t>se bo sestal najmanj 2 krat: na začetku in koncu šolskega leta. Na začetku bo obravnaval novosti v zakonodaji in dokumentaciji, organizacijo dela v OŠ Veržej v vseh enotah, oblike in vsebine sodelovanja strokovnih delavcev. Ob koncu šolskega leta bo evalviral preteklo šolsko leto in sprejel smernice delovanja za naslednje šolsko leto.</w:t>
      </w:r>
    </w:p>
    <w:p w:rsidR="003A4D3F" w:rsidRPr="003A4D3F" w:rsidRDefault="003A4D3F" w:rsidP="003A4D3F">
      <w:pPr>
        <w:spacing w:after="0" w:line="240" w:lineRule="auto"/>
        <w:jc w:val="both"/>
        <w:rPr>
          <w:rFonts w:ascii="Tahoma" w:eastAsia="Times New Roman" w:hAnsi="Tahoma" w:cs="Tahoma"/>
          <w:sz w:val="24"/>
          <w:szCs w:val="24"/>
          <w:lang w:eastAsia="sl-SI"/>
        </w:rPr>
      </w:pPr>
      <w:r w:rsidRPr="003A4D3F">
        <w:rPr>
          <w:rFonts w:ascii="Tahoma" w:eastAsia="Times New Roman" w:hAnsi="Tahoma" w:cs="Tahoma"/>
          <w:sz w:val="24"/>
          <w:szCs w:val="24"/>
          <w:lang w:eastAsia="sl-SI"/>
        </w:rPr>
        <w:t xml:space="preserve"> </w:t>
      </w:r>
    </w:p>
    <w:p w:rsidR="003A4D3F" w:rsidRPr="00025197" w:rsidRDefault="003A4D3F" w:rsidP="006E0805">
      <w:pPr>
        <w:pStyle w:val="Odstavekseznama"/>
        <w:keepNext/>
        <w:numPr>
          <w:ilvl w:val="0"/>
          <w:numId w:val="34"/>
        </w:numPr>
        <w:spacing w:after="0" w:line="240" w:lineRule="auto"/>
        <w:jc w:val="both"/>
        <w:rPr>
          <w:rFonts w:ascii="Tahoma" w:eastAsia="Times New Roman" w:hAnsi="Tahoma" w:cs="Tahoma"/>
          <w:i/>
          <w:sz w:val="24"/>
          <w:szCs w:val="24"/>
          <w:lang w:eastAsia="sl-SI"/>
        </w:rPr>
      </w:pPr>
      <w:r w:rsidRPr="00025197">
        <w:rPr>
          <w:rFonts w:ascii="Tahoma" w:eastAsia="Times New Roman" w:hAnsi="Tahoma" w:cs="Tahoma"/>
          <w:i/>
          <w:sz w:val="24"/>
          <w:szCs w:val="24"/>
          <w:lang w:eastAsia="sl-SI"/>
        </w:rPr>
        <w:t>Zbor</w:t>
      </w:r>
      <w:r w:rsidRPr="00025197">
        <w:rPr>
          <w:rFonts w:ascii="Tahoma" w:eastAsia="Times New Roman" w:hAnsi="Tahoma" w:cs="Tahoma"/>
          <w:sz w:val="24"/>
          <w:szCs w:val="24"/>
          <w:lang w:eastAsia="sl-SI"/>
        </w:rPr>
        <w:t xml:space="preserve"> </w:t>
      </w:r>
      <w:r w:rsidRPr="00025197">
        <w:rPr>
          <w:rFonts w:ascii="Tahoma" w:eastAsia="Times New Roman" w:hAnsi="Tahoma" w:cs="Tahoma"/>
          <w:i/>
          <w:sz w:val="24"/>
          <w:szCs w:val="24"/>
          <w:lang w:eastAsia="sl-SI"/>
        </w:rPr>
        <w:t>strokovnih</w:t>
      </w:r>
      <w:r w:rsidRPr="00025197">
        <w:rPr>
          <w:rFonts w:ascii="Tahoma" w:eastAsia="Times New Roman" w:hAnsi="Tahoma" w:cs="Tahoma"/>
          <w:sz w:val="24"/>
          <w:szCs w:val="24"/>
          <w:lang w:eastAsia="sl-SI"/>
        </w:rPr>
        <w:t xml:space="preserve"> </w:t>
      </w:r>
      <w:r w:rsidRPr="00025197">
        <w:rPr>
          <w:rFonts w:ascii="Tahoma" w:eastAsia="Times New Roman" w:hAnsi="Tahoma" w:cs="Tahoma"/>
          <w:i/>
          <w:sz w:val="24"/>
          <w:szCs w:val="24"/>
          <w:lang w:eastAsia="sl-SI"/>
        </w:rPr>
        <w:t>delavcev</w:t>
      </w:r>
      <w:r w:rsidRPr="00025197">
        <w:rPr>
          <w:rFonts w:ascii="Tahoma" w:eastAsia="Times New Roman" w:hAnsi="Tahoma" w:cs="Tahoma"/>
          <w:sz w:val="24"/>
          <w:szCs w:val="24"/>
          <w:lang w:eastAsia="sl-SI"/>
        </w:rPr>
        <w:t xml:space="preserve"> </w:t>
      </w:r>
      <w:r w:rsidRPr="00025197">
        <w:rPr>
          <w:rFonts w:ascii="Tahoma" w:eastAsia="Times New Roman" w:hAnsi="Tahoma" w:cs="Tahoma"/>
          <w:i/>
          <w:sz w:val="24"/>
          <w:szCs w:val="24"/>
          <w:lang w:eastAsia="sl-SI"/>
        </w:rPr>
        <w:t>Doma</w:t>
      </w:r>
    </w:p>
    <w:p w:rsidR="00025197" w:rsidRPr="00025197" w:rsidRDefault="00025197" w:rsidP="00025197">
      <w:pPr>
        <w:keepNext/>
        <w:spacing w:after="0" w:line="240" w:lineRule="auto"/>
        <w:jc w:val="both"/>
        <w:rPr>
          <w:rFonts w:ascii="Tahoma" w:eastAsia="Times New Roman" w:hAnsi="Tahoma" w:cs="Tahoma"/>
          <w:i/>
          <w:sz w:val="24"/>
          <w:szCs w:val="24"/>
          <w:lang w:eastAsia="sl-SI"/>
        </w:rPr>
      </w:pPr>
    </w:p>
    <w:p w:rsidR="003A4D3F" w:rsidRPr="003A4D3F" w:rsidRDefault="003A4D3F" w:rsidP="003A4D3F">
      <w:pPr>
        <w:spacing w:after="0" w:line="240" w:lineRule="auto"/>
        <w:jc w:val="both"/>
        <w:rPr>
          <w:rFonts w:ascii="Tahoma" w:eastAsia="Times New Roman" w:hAnsi="Tahoma" w:cs="Tahoma"/>
          <w:sz w:val="24"/>
          <w:szCs w:val="24"/>
          <w:lang w:eastAsia="sl-SI"/>
        </w:rPr>
      </w:pPr>
      <w:r w:rsidRPr="003A4D3F">
        <w:rPr>
          <w:rFonts w:ascii="Tahoma" w:eastAsia="Times New Roman" w:hAnsi="Tahoma" w:cs="Tahoma"/>
          <w:sz w:val="24"/>
          <w:szCs w:val="24"/>
          <w:lang w:eastAsia="sl-SI"/>
        </w:rPr>
        <w:t xml:space="preserve"> se bo sestajal enkrat tedensko, ob četrtkih in obravnaval vso izvedbo in problematiko vzgojnega dela, ukrepov, napredkov, sodelovanje Doma z zunanjimi institucijami, okoljem.  Pred vsakim sestankom se bo sestal ožji strokovni tim skupine, ki bo načrtoval in usklajeval strokovno delo v vsaki posamezni skupini, za vsakega otroka. </w:t>
      </w:r>
      <w:r w:rsidR="00025197">
        <w:rPr>
          <w:rFonts w:ascii="Tahoma" w:eastAsia="Times New Roman" w:hAnsi="Tahoma" w:cs="Tahoma"/>
          <w:sz w:val="24"/>
          <w:szCs w:val="24"/>
          <w:lang w:eastAsia="sl-SI"/>
        </w:rPr>
        <w:t xml:space="preserve">Člani ožjega strokovnega tima se bodo srečevali </w:t>
      </w:r>
      <w:proofErr w:type="spellStart"/>
      <w:r w:rsidR="00025197">
        <w:rPr>
          <w:rFonts w:ascii="Tahoma" w:eastAsia="Times New Roman" w:hAnsi="Tahoma" w:cs="Tahoma"/>
          <w:sz w:val="24"/>
          <w:szCs w:val="24"/>
          <w:lang w:eastAsia="sl-SI"/>
        </w:rPr>
        <w:t>oz</w:t>
      </w:r>
      <w:proofErr w:type="spellEnd"/>
      <w:r w:rsidR="00025197">
        <w:rPr>
          <w:rFonts w:ascii="Tahoma" w:eastAsia="Times New Roman" w:hAnsi="Tahoma" w:cs="Tahoma"/>
          <w:sz w:val="24"/>
          <w:szCs w:val="24"/>
          <w:lang w:eastAsia="sl-SI"/>
        </w:rPr>
        <w:t xml:space="preserve"> sestajali tudi preko videokonferenc ali sestankov v živo. Omenjena srečanja bodo potekal po dogovoru timov. </w:t>
      </w:r>
      <w:r w:rsidR="00404B08">
        <w:rPr>
          <w:rFonts w:ascii="Tahoma" w:eastAsia="Times New Roman" w:hAnsi="Tahoma" w:cs="Tahoma"/>
          <w:sz w:val="24"/>
          <w:szCs w:val="24"/>
          <w:lang w:eastAsia="sl-SI"/>
        </w:rPr>
        <w:t>Člani ožjega strokovnega tima se bodo vsaj 2x letno srečali tudi z strokovno vodjo doma, svetovalno službo in ravnateljico. Namen teh srečanj je podrobnejša analiza dela v domu, skupini in osebna refleksija posameznika.</w:t>
      </w:r>
    </w:p>
    <w:p w:rsidR="003A4D3F" w:rsidRPr="003A4D3F" w:rsidRDefault="003A4D3F" w:rsidP="003A4D3F">
      <w:pPr>
        <w:spacing w:after="0" w:line="240" w:lineRule="auto"/>
        <w:jc w:val="both"/>
        <w:rPr>
          <w:rFonts w:ascii="Tahoma" w:eastAsia="Times New Roman" w:hAnsi="Tahoma" w:cs="Tahoma"/>
          <w:sz w:val="24"/>
          <w:szCs w:val="24"/>
          <w:lang w:eastAsia="sl-SI"/>
        </w:rPr>
      </w:pPr>
      <w:r w:rsidRPr="003A4D3F">
        <w:rPr>
          <w:rFonts w:ascii="Tahoma" w:eastAsia="Times New Roman" w:hAnsi="Tahoma" w:cs="Tahoma"/>
          <w:sz w:val="24"/>
          <w:szCs w:val="24"/>
          <w:lang w:eastAsia="sl-SI"/>
        </w:rPr>
        <w:t xml:space="preserve">Člani strokovnega zbora se bodo udeleževali tudi seminarjev po razporedu, ki ga bo pripravil strokovni kolegij zavoda. </w:t>
      </w:r>
    </w:p>
    <w:p w:rsidR="003A4D3F" w:rsidRPr="003A4D3F" w:rsidRDefault="003A4D3F" w:rsidP="003A4D3F">
      <w:pPr>
        <w:spacing w:after="0" w:line="240" w:lineRule="auto"/>
        <w:jc w:val="both"/>
        <w:rPr>
          <w:rFonts w:ascii="Tahoma" w:eastAsia="Times New Roman" w:hAnsi="Tahoma" w:cs="Tahoma"/>
          <w:sz w:val="24"/>
          <w:szCs w:val="24"/>
          <w:lang w:eastAsia="sl-SI"/>
        </w:rPr>
      </w:pPr>
      <w:r w:rsidRPr="003A4D3F">
        <w:rPr>
          <w:rFonts w:ascii="Tahoma" w:eastAsia="Times New Roman" w:hAnsi="Tahoma" w:cs="Tahoma"/>
          <w:sz w:val="24"/>
          <w:szCs w:val="24"/>
          <w:lang w:eastAsia="sl-SI"/>
        </w:rPr>
        <w:t>Tudi letos si bomo prizadevali, ne le dopolnjevati svoje znanje in sposobnosti, temveč bomo svoja znanja in izkušnje spet delili z drugimi strokovnimi krogi (v okviru naše ponudbe na seminarjih/simpozijih drugih strokovnih institucij ipd.).</w:t>
      </w:r>
    </w:p>
    <w:p w:rsidR="003A4D3F" w:rsidRPr="003A4D3F" w:rsidRDefault="003A4D3F" w:rsidP="003A4D3F">
      <w:pPr>
        <w:spacing w:after="0" w:line="240" w:lineRule="auto"/>
        <w:jc w:val="both"/>
        <w:rPr>
          <w:rFonts w:ascii="Tahoma" w:eastAsia="Times New Roman" w:hAnsi="Tahoma" w:cs="Tahoma"/>
          <w:sz w:val="28"/>
          <w:szCs w:val="28"/>
          <w:lang w:eastAsia="sl-SI"/>
        </w:rPr>
      </w:pPr>
    </w:p>
    <w:p w:rsidR="003A4D3F" w:rsidRPr="00025197" w:rsidRDefault="003A4D3F" w:rsidP="006E0805">
      <w:pPr>
        <w:pStyle w:val="Odstavekseznama"/>
        <w:numPr>
          <w:ilvl w:val="0"/>
          <w:numId w:val="34"/>
        </w:numPr>
        <w:spacing w:after="0" w:line="240" w:lineRule="auto"/>
        <w:jc w:val="both"/>
        <w:rPr>
          <w:rFonts w:ascii="Tahoma" w:eastAsia="Times New Roman" w:hAnsi="Tahoma" w:cs="Tahoma"/>
          <w:i/>
          <w:sz w:val="24"/>
          <w:szCs w:val="24"/>
          <w:lang w:eastAsia="sl-SI"/>
        </w:rPr>
      </w:pPr>
      <w:r w:rsidRPr="00025197">
        <w:rPr>
          <w:rFonts w:ascii="Tahoma" w:eastAsia="Times New Roman" w:hAnsi="Tahoma" w:cs="Tahoma"/>
          <w:i/>
          <w:sz w:val="24"/>
          <w:szCs w:val="24"/>
          <w:lang w:eastAsia="sl-SI"/>
        </w:rPr>
        <w:t xml:space="preserve">Strokovni kolegij </w:t>
      </w:r>
    </w:p>
    <w:p w:rsidR="00025197" w:rsidRPr="00025197" w:rsidRDefault="00025197" w:rsidP="00025197">
      <w:pPr>
        <w:spacing w:after="0" w:line="240" w:lineRule="auto"/>
        <w:jc w:val="both"/>
        <w:rPr>
          <w:rFonts w:ascii="Tahoma" w:eastAsia="Times New Roman" w:hAnsi="Tahoma" w:cs="Tahoma"/>
          <w:i/>
          <w:sz w:val="24"/>
          <w:szCs w:val="24"/>
          <w:lang w:eastAsia="sl-SI"/>
        </w:rPr>
      </w:pPr>
    </w:p>
    <w:p w:rsidR="00025197" w:rsidRPr="003A4D3F" w:rsidRDefault="003A4D3F" w:rsidP="003A4D3F">
      <w:pPr>
        <w:spacing w:after="0" w:line="240" w:lineRule="auto"/>
        <w:jc w:val="both"/>
        <w:rPr>
          <w:rFonts w:ascii="Tahoma" w:eastAsia="Times New Roman" w:hAnsi="Tahoma" w:cs="Tahoma"/>
          <w:sz w:val="24"/>
          <w:szCs w:val="24"/>
          <w:lang w:eastAsia="sl-SI"/>
        </w:rPr>
      </w:pPr>
      <w:r w:rsidRPr="003A4D3F">
        <w:rPr>
          <w:rFonts w:ascii="Tahoma" w:eastAsia="Times New Roman" w:hAnsi="Tahoma" w:cs="Tahoma"/>
          <w:sz w:val="24"/>
          <w:szCs w:val="24"/>
          <w:lang w:eastAsia="sl-SI"/>
        </w:rPr>
        <w:t>se bo sestajal enkrat tedensko, ob ponedeljkih ob 8. uri in bo obravnaval vsa pedagoška, materialna in organizacijska vprašanja. Strokovni kolegij sestavljajo ravnateljica, pomočnici ravnateljice (šola, dom</w:t>
      </w:r>
      <w:r w:rsidR="00025197">
        <w:rPr>
          <w:rFonts w:ascii="Tahoma" w:eastAsia="Times New Roman" w:hAnsi="Tahoma" w:cs="Tahoma"/>
          <w:sz w:val="24"/>
          <w:szCs w:val="24"/>
          <w:lang w:eastAsia="sl-SI"/>
        </w:rPr>
        <w:t>, vrtec)</w:t>
      </w:r>
      <w:r w:rsidRPr="003A4D3F">
        <w:rPr>
          <w:rFonts w:ascii="Tahoma" w:eastAsia="Times New Roman" w:hAnsi="Tahoma" w:cs="Tahoma"/>
          <w:sz w:val="24"/>
          <w:szCs w:val="24"/>
          <w:lang w:eastAsia="sl-SI"/>
        </w:rPr>
        <w:t>. Po potrebi tudi kateri od svetovalnih oziroma administrativnih delavcev. Posebej si bo prizadeval za:</w:t>
      </w:r>
    </w:p>
    <w:p w:rsidR="003A4D3F" w:rsidRPr="003A4D3F" w:rsidRDefault="003A4D3F" w:rsidP="006E0805">
      <w:pPr>
        <w:numPr>
          <w:ilvl w:val="0"/>
          <w:numId w:val="18"/>
        </w:numPr>
        <w:tabs>
          <w:tab w:val="num" w:pos="432"/>
        </w:tabs>
        <w:spacing w:after="0" w:line="240" w:lineRule="auto"/>
        <w:ind w:left="432"/>
        <w:jc w:val="both"/>
        <w:rPr>
          <w:rFonts w:ascii="Tahoma" w:eastAsia="Times New Roman" w:hAnsi="Tahoma" w:cs="Tahoma"/>
          <w:sz w:val="24"/>
          <w:szCs w:val="24"/>
          <w:lang w:eastAsia="sl-SI"/>
        </w:rPr>
      </w:pPr>
      <w:r w:rsidRPr="003A4D3F">
        <w:rPr>
          <w:rFonts w:ascii="Tahoma" w:eastAsia="Times New Roman" w:hAnsi="Tahoma" w:cs="Tahoma"/>
          <w:sz w:val="24"/>
          <w:szCs w:val="24"/>
          <w:lang w:eastAsia="sl-SI"/>
        </w:rPr>
        <w:t>realizacijo prednostnih nalog iz LDN,</w:t>
      </w:r>
    </w:p>
    <w:p w:rsidR="003A4D3F" w:rsidRPr="003A4D3F" w:rsidRDefault="003A4D3F" w:rsidP="006E0805">
      <w:pPr>
        <w:numPr>
          <w:ilvl w:val="0"/>
          <w:numId w:val="18"/>
        </w:numPr>
        <w:tabs>
          <w:tab w:val="num" w:pos="432"/>
        </w:tabs>
        <w:spacing w:after="0" w:line="240" w:lineRule="auto"/>
        <w:ind w:left="432"/>
        <w:jc w:val="both"/>
        <w:rPr>
          <w:rFonts w:ascii="Tahoma" w:eastAsia="Times New Roman" w:hAnsi="Tahoma" w:cs="Tahoma"/>
          <w:sz w:val="24"/>
          <w:szCs w:val="24"/>
          <w:lang w:eastAsia="sl-SI"/>
        </w:rPr>
      </w:pPr>
      <w:r w:rsidRPr="003A4D3F">
        <w:rPr>
          <w:rFonts w:ascii="Tahoma" w:eastAsia="Times New Roman" w:hAnsi="Tahoma" w:cs="Tahoma"/>
          <w:sz w:val="24"/>
          <w:szCs w:val="24"/>
          <w:lang w:eastAsia="sl-SI"/>
        </w:rPr>
        <w:t>kvalitetno delo na vseh področjih,</w:t>
      </w:r>
    </w:p>
    <w:p w:rsidR="003A4D3F" w:rsidRPr="003A4D3F" w:rsidRDefault="003A4D3F" w:rsidP="006E0805">
      <w:pPr>
        <w:numPr>
          <w:ilvl w:val="0"/>
          <w:numId w:val="18"/>
        </w:numPr>
        <w:tabs>
          <w:tab w:val="num" w:pos="432"/>
        </w:tabs>
        <w:spacing w:after="0" w:line="240" w:lineRule="auto"/>
        <w:ind w:left="432"/>
        <w:jc w:val="both"/>
        <w:rPr>
          <w:rFonts w:ascii="Tahoma" w:eastAsia="Times New Roman" w:hAnsi="Tahoma" w:cs="Tahoma"/>
          <w:sz w:val="24"/>
          <w:szCs w:val="24"/>
          <w:lang w:eastAsia="sl-SI"/>
        </w:rPr>
      </w:pPr>
      <w:r w:rsidRPr="003A4D3F">
        <w:rPr>
          <w:rFonts w:ascii="Tahoma" w:eastAsia="Times New Roman" w:hAnsi="Tahoma" w:cs="Tahoma"/>
          <w:sz w:val="24"/>
          <w:szCs w:val="24"/>
          <w:lang w:eastAsia="sl-SI"/>
        </w:rPr>
        <w:t>delovno vzdušje s čim manj stresnih situacij,</w:t>
      </w:r>
    </w:p>
    <w:p w:rsidR="003A4D3F" w:rsidRPr="003A4D3F" w:rsidRDefault="003A4D3F" w:rsidP="006E0805">
      <w:pPr>
        <w:numPr>
          <w:ilvl w:val="0"/>
          <w:numId w:val="18"/>
        </w:numPr>
        <w:tabs>
          <w:tab w:val="num" w:pos="432"/>
        </w:tabs>
        <w:spacing w:after="0" w:line="240" w:lineRule="auto"/>
        <w:ind w:left="432"/>
        <w:jc w:val="both"/>
        <w:rPr>
          <w:rFonts w:ascii="Tahoma" w:eastAsia="Times New Roman" w:hAnsi="Tahoma" w:cs="Tahoma"/>
          <w:sz w:val="24"/>
          <w:szCs w:val="24"/>
          <w:lang w:eastAsia="sl-SI"/>
        </w:rPr>
      </w:pPr>
      <w:r w:rsidRPr="003A4D3F">
        <w:rPr>
          <w:rFonts w:ascii="Tahoma" w:eastAsia="Times New Roman" w:hAnsi="Tahoma" w:cs="Tahoma"/>
          <w:sz w:val="24"/>
          <w:szCs w:val="24"/>
          <w:lang w:eastAsia="sl-SI"/>
        </w:rPr>
        <w:t>dvig kvalitete dela v sodelovanju s starši otrok ter</w:t>
      </w:r>
    </w:p>
    <w:p w:rsidR="003A4D3F" w:rsidRDefault="003A4D3F" w:rsidP="006E0805">
      <w:pPr>
        <w:numPr>
          <w:ilvl w:val="0"/>
          <w:numId w:val="18"/>
        </w:numPr>
        <w:tabs>
          <w:tab w:val="num" w:pos="432"/>
        </w:tabs>
        <w:spacing w:after="0" w:line="240" w:lineRule="auto"/>
        <w:ind w:left="432"/>
        <w:jc w:val="both"/>
        <w:rPr>
          <w:rFonts w:ascii="Tahoma" w:eastAsia="Times New Roman" w:hAnsi="Tahoma" w:cs="Tahoma"/>
          <w:sz w:val="24"/>
          <w:szCs w:val="24"/>
          <w:lang w:eastAsia="sl-SI"/>
        </w:rPr>
      </w:pPr>
      <w:r w:rsidRPr="003A4D3F">
        <w:rPr>
          <w:rFonts w:ascii="Tahoma" w:eastAsia="Times New Roman" w:hAnsi="Tahoma" w:cs="Tahoma"/>
          <w:sz w:val="24"/>
          <w:szCs w:val="24"/>
          <w:lang w:eastAsia="sl-SI"/>
        </w:rPr>
        <w:t>skrb za prepoznavnost institucije in vsebin, ki jih nudi.</w:t>
      </w:r>
    </w:p>
    <w:p w:rsidR="00025197" w:rsidRDefault="00025197" w:rsidP="00025197">
      <w:pPr>
        <w:tabs>
          <w:tab w:val="num" w:pos="432"/>
        </w:tabs>
        <w:spacing w:after="0" w:line="240" w:lineRule="auto"/>
        <w:jc w:val="both"/>
        <w:rPr>
          <w:rFonts w:ascii="Tahoma" w:eastAsia="Times New Roman" w:hAnsi="Tahoma" w:cs="Tahoma"/>
          <w:sz w:val="24"/>
          <w:szCs w:val="24"/>
          <w:lang w:eastAsia="sl-SI"/>
        </w:rPr>
      </w:pPr>
    </w:p>
    <w:p w:rsidR="003A4D3F" w:rsidRPr="00025197" w:rsidRDefault="003A4D3F" w:rsidP="006E0805">
      <w:pPr>
        <w:pStyle w:val="Odstavekseznama"/>
        <w:numPr>
          <w:ilvl w:val="0"/>
          <w:numId w:val="34"/>
        </w:numPr>
        <w:spacing w:after="0" w:line="240" w:lineRule="auto"/>
        <w:jc w:val="both"/>
        <w:rPr>
          <w:rFonts w:ascii="Tahoma" w:eastAsia="Times New Roman" w:hAnsi="Tahoma" w:cs="Tahoma"/>
          <w:i/>
          <w:sz w:val="24"/>
          <w:szCs w:val="24"/>
          <w:lang w:eastAsia="sl-SI"/>
        </w:rPr>
      </w:pPr>
      <w:r w:rsidRPr="00025197">
        <w:rPr>
          <w:rFonts w:ascii="Tahoma" w:eastAsia="Times New Roman" w:hAnsi="Tahoma" w:cs="Tahoma"/>
          <w:i/>
          <w:sz w:val="24"/>
          <w:szCs w:val="24"/>
          <w:lang w:eastAsia="sl-SI"/>
        </w:rPr>
        <w:t>Strokovna skupina</w:t>
      </w:r>
    </w:p>
    <w:p w:rsidR="00025197" w:rsidRPr="00025197" w:rsidRDefault="00025197" w:rsidP="00025197">
      <w:pPr>
        <w:spacing w:after="0" w:line="240" w:lineRule="auto"/>
        <w:jc w:val="both"/>
        <w:rPr>
          <w:rFonts w:ascii="Tahoma" w:eastAsia="Times New Roman" w:hAnsi="Tahoma" w:cs="Tahoma"/>
          <w:i/>
          <w:sz w:val="24"/>
          <w:szCs w:val="24"/>
          <w:lang w:eastAsia="sl-SI"/>
        </w:rPr>
      </w:pPr>
    </w:p>
    <w:p w:rsidR="003A4D3F" w:rsidRPr="003A4D3F" w:rsidRDefault="003A4D3F" w:rsidP="003A4D3F">
      <w:pPr>
        <w:spacing w:after="0" w:line="240" w:lineRule="auto"/>
        <w:jc w:val="both"/>
        <w:rPr>
          <w:rFonts w:ascii="Tahoma" w:eastAsia="Times New Roman" w:hAnsi="Tahoma" w:cs="Tahoma"/>
          <w:sz w:val="24"/>
          <w:szCs w:val="24"/>
          <w:lang w:eastAsia="sl-SI"/>
        </w:rPr>
      </w:pPr>
      <w:r w:rsidRPr="003A4D3F">
        <w:rPr>
          <w:rFonts w:ascii="Tahoma" w:eastAsia="Times New Roman" w:hAnsi="Tahoma" w:cs="Tahoma"/>
          <w:sz w:val="24"/>
          <w:szCs w:val="24"/>
          <w:lang w:eastAsia="sl-SI"/>
        </w:rPr>
        <w:t xml:space="preserve">Za vsakega otroka se v skladu s 36. členom Zakona o usmerjanju otrok s posebnimi potrebami naredi </w:t>
      </w:r>
      <w:r w:rsidRPr="003A4D3F">
        <w:rPr>
          <w:rFonts w:ascii="Tahoma" w:eastAsia="Times New Roman" w:hAnsi="Tahoma" w:cs="Tahoma"/>
          <w:i/>
          <w:sz w:val="24"/>
          <w:szCs w:val="24"/>
          <w:lang w:eastAsia="sl-SI"/>
        </w:rPr>
        <w:t>individualiziran program.</w:t>
      </w:r>
      <w:r w:rsidRPr="003A4D3F">
        <w:rPr>
          <w:rFonts w:ascii="Tahoma" w:eastAsia="Times New Roman" w:hAnsi="Tahoma" w:cs="Tahoma"/>
          <w:sz w:val="24"/>
          <w:szCs w:val="24"/>
          <w:lang w:eastAsia="sl-SI"/>
        </w:rPr>
        <w:t xml:space="preserve"> Za pripravo in spremljanje izvajanja individualiziranega programa ravnatelj imenuje strokovno skupino. Strokovno skupino sestavljajo: pomočnica ravnateljice, ki je predsednik strokovne skupine, ostali člani pa </w:t>
      </w:r>
      <w:r w:rsidRPr="003A4D3F">
        <w:rPr>
          <w:rFonts w:ascii="Tahoma" w:eastAsia="Times New Roman" w:hAnsi="Tahoma" w:cs="Tahoma"/>
          <w:sz w:val="24"/>
          <w:szCs w:val="24"/>
          <w:lang w:eastAsia="sl-SI"/>
        </w:rPr>
        <w:lastRenderedPageBreak/>
        <w:t>so še matični vzgojitelj, razrednik, socialna delavka, psihologinja, po potrebi šolska svetovalna delavka, medicinski tehnik, predstavnik Centra za socialno delo in starši.</w:t>
      </w:r>
    </w:p>
    <w:p w:rsidR="003A4D3F" w:rsidRPr="003A4D3F" w:rsidRDefault="003A4D3F" w:rsidP="003A4D3F">
      <w:pPr>
        <w:spacing w:after="0" w:line="240" w:lineRule="auto"/>
        <w:jc w:val="both"/>
        <w:rPr>
          <w:rFonts w:ascii="Tahoma" w:eastAsia="Times New Roman" w:hAnsi="Tahoma" w:cs="Tahoma"/>
          <w:sz w:val="24"/>
          <w:szCs w:val="24"/>
          <w:lang w:eastAsia="sl-SI"/>
        </w:rPr>
      </w:pPr>
    </w:p>
    <w:p w:rsidR="00653458" w:rsidRPr="003A4D3F" w:rsidRDefault="003A4D3F" w:rsidP="003A4D3F">
      <w:pPr>
        <w:spacing w:after="0" w:line="240" w:lineRule="auto"/>
        <w:jc w:val="both"/>
        <w:rPr>
          <w:rFonts w:ascii="Tahoma" w:eastAsia="Times New Roman" w:hAnsi="Tahoma" w:cs="Tahoma"/>
          <w:sz w:val="24"/>
          <w:szCs w:val="24"/>
          <w:lang w:eastAsia="sl-SI"/>
        </w:rPr>
      </w:pPr>
      <w:r w:rsidRPr="003A4D3F">
        <w:rPr>
          <w:rFonts w:ascii="Tahoma" w:eastAsia="Times New Roman" w:hAnsi="Tahoma" w:cs="Tahoma"/>
          <w:sz w:val="24"/>
          <w:szCs w:val="24"/>
          <w:u w:val="single"/>
          <w:lang w:eastAsia="sl-SI"/>
        </w:rPr>
        <w:t>Naloge</w:t>
      </w:r>
      <w:r w:rsidRPr="003A4D3F">
        <w:rPr>
          <w:rFonts w:ascii="Tahoma" w:eastAsia="Times New Roman" w:hAnsi="Tahoma" w:cs="Tahoma"/>
          <w:sz w:val="24"/>
          <w:szCs w:val="24"/>
          <w:lang w:eastAsia="sl-SI"/>
        </w:rPr>
        <w:t xml:space="preserve"> strokovne skupine so določene in se izvajajo v skladu z Zakonom o usmerjanju otrok s posebnimi potrebami.</w:t>
      </w:r>
    </w:p>
    <w:p w:rsidR="003A4D3F" w:rsidRPr="003A4D3F" w:rsidRDefault="003A4D3F" w:rsidP="003A4D3F">
      <w:pPr>
        <w:spacing w:after="0" w:line="240" w:lineRule="auto"/>
        <w:jc w:val="both"/>
        <w:rPr>
          <w:rFonts w:ascii="Tahoma" w:eastAsia="Times New Roman" w:hAnsi="Tahoma" w:cs="Tahoma"/>
          <w:sz w:val="24"/>
          <w:szCs w:val="24"/>
          <w:lang w:eastAsia="sl-SI"/>
        </w:rPr>
      </w:pPr>
    </w:p>
    <w:p w:rsidR="003A4D3F" w:rsidRPr="00653458" w:rsidRDefault="003A4D3F" w:rsidP="0082745F">
      <w:pPr>
        <w:pStyle w:val="Naslov2"/>
      </w:pPr>
      <w:bookmarkStart w:id="48" w:name="_Toc22547623"/>
      <w:bookmarkStart w:id="49" w:name="_Toc51844170"/>
      <w:r w:rsidRPr="00653458">
        <w:t>Vzgojne skupine</w:t>
      </w:r>
      <w:bookmarkEnd w:id="48"/>
      <w:bookmarkEnd w:id="49"/>
    </w:p>
    <w:p w:rsidR="003A4D3F" w:rsidRDefault="003A4D3F" w:rsidP="003A4D3F">
      <w:pPr>
        <w:jc w:val="both"/>
        <w:rPr>
          <w:rFonts w:ascii="Tahoma" w:hAnsi="Tahoma" w:cs="Tahoma"/>
          <w:sz w:val="24"/>
          <w:szCs w:val="24"/>
        </w:rPr>
      </w:pPr>
      <w:r w:rsidRPr="003A4D3F">
        <w:rPr>
          <w:rFonts w:ascii="Tahoma" w:eastAsia="Times New Roman" w:hAnsi="Tahoma" w:cs="Tahoma"/>
          <w:sz w:val="24"/>
          <w:szCs w:val="24"/>
          <w:lang w:eastAsia="sl-SI"/>
        </w:rPr>
        <w:t>Otroci so letos nameščeni v 4 vzgojne skupine</w:t>
      </w:r>
      <w:r>
        <w:rPr>
          <w:rFonts w:ascii="Tahoma" w:eastAsia="Times New Roman" w:hAnsi="Tahoma" w:cs="Tahoma"/>
          <w:sz w:val="24"/>
          <w:szCs w:val="24"/>
          <w:lang w:eastAsia="sl-SI"/>
        </w:rPr>
        <w:t xml:space="preserve"> v Domu</w:t>
      </w:r>
      <w:r w:rsidRPr="003A4D3F">
        <w:rPr>
          <w:rFonts w:ascii="Tahoma" w:eastAsia="Times New Roman" w:hAnsi="Tahoma" w:cs="Tahoma"/>
          <w:sz w:val="24"/>
          <w:szCs w:val="24"/>
          <w:lang w:eastAsia="sl-SI"/>
        </w:rPr>
        <w:t xml:space="preserve">. Tri </w:t>
      </w:r>
      <w:r>
        <w:rPr>
          <w:rFonts w:ascii="Tahoma" w:eastAsia="Times New Roman" w:hAnsi="Tahoma" w:cs="Tahoma"/>
          <w:sz w:val="24"/>
          <w:szCs w:val="24"/>
          <w:lang w:eastAsia="sl-SI"/>
        </w:rPr>
        <w:t xml:space="preserve"> </w:t>
      </w:r>
      <w:r w:rsidRPr="003A4D3F">
        <w:rPr>
          <w:rFonts w:ascii="Tahoma" w:eastAsia="Times New Roman" w:hAnsi="Tahoma" w:cs="Tahoma"/>
          <w:sz w:val="24"/>
          <w:szCs w:val="24"/>
          <w:lang w:eastAsia="sl-SI"/>
        </w:rPr>
        <w:t>fantovske skupine</w:t>
      </w:r>
      <w:r>
        <w:rPr>
          <w:rFonts w:ascii="Tahoma" w:eastAsia="Times New Roman" w:hAnsi="Tahoma" w:cs="Tahoma"/>
          <w:sz w:val="24"/>
          <w:szCs w:val="24"/>
          <w:lang w:eastAsia="sl-SI"/>
        </w:rPr>
        <w:t xml:space="preserve"> </w:t>
      </w:r>
      <w:r w:rsidR="00025197">
        <w:rPr>
          <w:rFonts w:ascii="Tahoma" w:eastAsia="Times New Roman" w:hAnsi="Tahoma" w:cs="Tahoma"/>
          <w:sz w:val="24"/>
          <w:szCs w:val="24"/>
          <w:lang w:eastAsia="sl-SI"/>
        </w:rPr>
        <w:t xml:space="preserve">in </w:t>
      </w:r>
      <w:r>
        <w:rPr>
          <w:rFonts w:ascii="Tahoma" w:eastAsia="Times New Roman" w:hAnsi="Tahoma" w:cs="Tahoma"/>
          <w:sz w:val="24"/>
          <w:szCs w:val="24"/>
          <w:lang w:eastAsia="sl-SI"/>
        </w:rPr>
        <w:t>ena dekliška. Imamo tudi tri stanovanjske skupine. Ena fantovska</w:t>
      </w:r>
      <w:r w:rsidRPr="003A4D3F">
        <w:rPr>
          <w:rFonts w:ascii="Tahoma" w:eastAsia="Times New Roman" w:hAnsi="Tahoma" w:cs="Tahoma"/>
          <w:sz w:val="24"/>
          <w:szCs w:val="24"/>
          <w:lang w:eastAsia="sl-SI"/>
        </w:rPr>
        <w:t xml:space="preserve"> intenzivna  skupina, v Dokležovju</w:t>
      </w:r>
      <w:r>
        <w:rPr>
          <w:rFonts w:ascii="Tahoma" w:eastAsia="Times New Roman" w:hAnsi="Tahoma" w:cs="Tahoma"/>
          <w:sz w:val="24"/>
          <w:szCs w:val="24"/>
          <w:lang w:eastAsia="sl-SI"/>
        </w:rPr>
        <w:t xml:space="preserve"> in ena na Kamenščaku</w:t>
      </w:r>
      <w:r w:rsidRPr="003A4D3F">
        <w:rPr>
          <w:rFonts w:ascii="Tahoma" w:eastAsia="Times New Roman" w:hAnsi="Tahoma" w:cs="Tahoma"/>
          <w:sz w:val="24"/>
          <w:szCs w:val="24"/>
          <w:lang w:eastAsia="sl-SI"/>
        </w:rPr>
        <w:t xml:space="preserve">. Ena po spolu mešana </w:t>
      </w:r>
      <w:r>
        <w:rPr>
          <w:rFonts w:ascii="Tahoma" w:eastAsia="Times New Roman" w:hAnsi="Tahoma" w:cs="Tahoma"/>
          <w:sz w:val="24"/>
          <w:szCs w:val="24"/>
          <w:lang w:eastAsia="sl-SI"/>
        </w:rPr>
        <w:t xml:space="preserve">stanovanjska </w:t>
      </w:r>
      <w:r w:rsidRPr="003A4D3F">
        <w:rPr>
          <w:rFonts w:ascii="Tahoma" w:eastAsia="Times New Roman" w:hAnsi="Tahoma" w:cs="Tahoma"/>
          <w:sz w:val="24"/>
          <w:szCs w:val="24"/>
          <w:lang w:eastAsia="sl-SI"/>
        </w:rPr>
        <w:t xml:space="preserve">skupina </w:t>
      </w:r>
      <w:r>
        <w:rPr>
          <w:rFonts w:ascii="Tahoma" w:eastAsia="Times New Roman" w:hAnsi="Tahoma" w:cs="Tahoma"/>
          <w:sz w:val="24"/>
          <w:szCs w:val="24"/>
          <w:lang w:eastAsia="sl-SI"/>
        </w:rPr>
        <w:t>je locirana</w:t>
      </w:r>
      <w:r w:rsidRPr="003A4D3F">
        <w:rPr>
          <w:rFonts w:ascii="Tahoma" w:eastAsia="Times New Roman" w:hAnsi="Tahoma" w:cs="Tahoma"/>
          <w:sz w:val="24"/>
          <w:szCs w:val="24"/>
          <w:lang w:eastAsia="sl-SI"/>
        </w:rPr>
        <w:t xml:space="preserve"> v Veržeju.</w:t>
      </w:r>
    </w:p>
    <w:p w:rsidR="003A4D3F" w:rsidRPr="003A4D3F" w:rsidRDefault="003A4D3F" w:rsidP="003A4D3F">
      <w:pPr>
        <w:jc w:val="both"/>
        <w:rPr>
          <w:rFonts w:ascii="Tahoma" w:hAnsi="Tahoma" w:cs="Tahoma"/>
          <w:sz w:val="24"/>
          <w:szCs w:val="24"/>
        </w:rPr>
      </w:pPr>
      <w:r w:rsidRPr="003A4D3F">
        <w:rPr>
          <w:rFonts w:ascii="Tahoma" w:eastAsia="Times New Roman" w:hAnsi="Tahoma" w:cs="Tahoma"/>
          <w:sz w:val="24"/>
          <w:szCs w:val="24"/>
          <w:lang w:eastAsia="sl-SI"/>
        </w:rPr>
        <w:t>Skupina je temeljna enota realizacije skupinskega programa dela (tedenskega, mesečnega in letnega) ter individualiziranega socialno – pedagoškega načrta.</w:t>
      </w:r>
    </w:p>
    <w:p w:rsidR="003A4D3F" w:rsidRPr="003A4D3F" w:rsidRDefault="003A4D3F" w:rsidP="003A4D3F">
      <w:pPr>
        <w:spacing w:after="0" w:line="240" w:lineRule="auto"/>
        <w:jc w:val="both"/>
        <w:rPr>
          <w:rFonts w:ascii="Tahoma" w:eastAsia="Times New Roman" w:hAnsi="Tahoma" w:cs="Tahoma"/>
          <w:sz w:val="24"/>
          <w:szCs w:val="24"/>
          <w:lang w:eastAsia="sl-SI"/>
        </w:rPr>
      </w:pPr>
      <w:r w:rsidRPr="003A4D3F">
        <w:rPr>
          <w:rFonts w:ascii="Tahoma" w:eastAsia="Times New Roman" w:hAnsi="Tahoma" w:cs="Tahoma"/>
          <w:sz w:val="24"/>
          <w:szCs w:val="24"/>
          <w:lang w:eastAsia="sl-SI"/>
        </w:rPr>
        <w:t>Načrtovanje in izvajanje skupnih aktivnosti, zadolžitve posameznikov, obravnava pozitivnih in negativnih pojavov, načrtovanje izhodov, vrednotenje posameznikovega vedenja ipd. so vsebine, ki polnijo vsakdan otrok v vzgojnih skupinah.</w:t>
      </w:r>
    </w:p>
    <w:p w:rsidR="003A4D3F" w:rsidRPr="003A4D3F" w:rsidRDefault="003A4D3F" w:rsidP="003A4D3F">
      <w:pPr>
        <w:spacing w:after="0" w:line="240" w:lineRule="auto"/>
        <w:jc w:val="both"/>
        <w:rPr>
          <w:rFonts w:ascii="Tahoma" w:eastAsia="Times New Roman" w:hAnsi="Tahoma" w:cs="Tahoma"/>
          <w:sz w:val="24"/>
          <w:szCs w:val="24"/>
          <w:lang w:eastAsia="sl-SI"/>
        </w:rPr>
      </w:pPr>
    </w:p>
    <w:p w:rsidR="003A4D3F" w:rsidRPr="003A4D3F" w:rsidRDefault="003A4D3F" w:rsidP="0082745F">
      <w:pPr>
        <w:pStyle w:val="Naslov2"/>
      </w:pPr>
      <w:bookmarkStart w:id="50" w:name="_Toc22547624"/>
      <w:bookmarkStart w:id="51" w:name="_Toc51844171"/>
      <w:r w:rsidRPr="003A4D3F">
        <w:t>Domska skupnost</w:t>
      </w:r>
      <w:bookmarkEnd w:id="50"/>
      <w:bookmarkEnd w:id="51"/>
    </w:p>
    <w:p w:rsidR="003A4D3F" w:rsidRPr="003A4D3F" w:rsidRDefault="003A4D3F" w:rsidP="003A4D3F">
      <w:pPr>
        <w:spacing w:after="0" w:line="240" w:lineRule="auto"/>
        <w:jc w:val="both"/>
        <w:rPr>
          <w:rFonts w:ascii="Tahoma" w:eastAsia="Times New Roman" w:hAnsi="Tahoma" w:cs="Tahoma"/>
          <w:sz w:val="24"/>
          <w:szCs w:val="24"/>
          <w:lang w:eastAsia="sl-SI"/>
        </w:rPr>
      </w:pPr>
      <w:r w:rsidRPr="003A4D3F">
        <w:rPr>
          <w:rFonts w:ascii="Tahoma" w:eastAsia="Times New Roman" w:hAnsi="Tahoma" w:cs="Tahoma"/>
          <w:sz w:val="24"/>
          <w:szCs w:val="24"/>
          <w:lang w:eastAsia="sl-SI"/>
        </w:rPr>
        <w:t xml:space="preserve">Domsko skupnost sestavljajo otroci in mladostniki celotnega vzgojnega doma ter vsi zaposleni. Deluje kot </w:t>
      </w:r>
      <w:proofErr w:type="spellStart"/>
      <w:r w:rsidRPr="003A4D3F">
        <w:rPr>
          <w:rFonts w:ascii="Tahoma" w:eastAsia="Times New Roman" w:hAnsi="Tahoma" w:cs="Tahoma"/>
          <w:sz w:val="24"/>
          <w:szCs w:val="24"/>
          <w:lang w:eastAsia="sl-SI"/>
        </w:rPr>
        <w:t>soupravna</w:t>
      </w:r>
      <w:proofErr w:type="spellEnd"/>
      <w:r w:rsidRPr="003A4D3F">
        <w:rPr>
          <w:rFonts w:ascii="Tahoma" w:eastAsia="Times New Roman" w:hAnsi="Tahoma" w:cs="Tahoma"/>
          <w:sz w:val="24"/>
          <w:szCs w:val="24"/>
          <w:lang w:eastAsia="sl-SI"/>
        </w:rPr>
        <w:t xml:space="preserve"> organizacija, saj lahko otroci in mladostniki v njej izražajo in uresničujejo svoje interese in potrebe ter sodelujejo pri oblikovanju življenjskega prostora in pogojev življenja. Predstavniki domske skupnosti se bodo</w:t>
      </w:r>
      <w:r w:rsidR="00025197">
        <w:rPr>
          <w:rFonts w:ascii="Tahoma" w:eastAsia="Times New Roman" w:hAnsi="Tahoma" w:cs="Tahoma"/>
          <w:sz w:val="24"/>
          <w:szCs w:val="24"/>
          <w:lang w:eastAsia="sl-SI"/>
        </w:rPr>
        <w:t>,</w:t>
      </w:r>
      <w:r w:rsidRPr="003A4D3F">
        <w:rPr>
          <w:rFonts w:ascii="Tahoma" w:eastAsia="Times New Roman" w:hAnsi="Tahoma" w:cs="Tahoma"/>
          <w:sz w:val="24"/>
          <w:szCs w:val="24"/>
          <w:lang w:eastAsia="sl-SI"/>
        </w:rPr>
        <w:t xml:space="preserve"> </w:t>
      </w:r>
      <w:r w:rsidR="00025197">
        <w:rPr>
          <w:rFonts w:ascii="Tahoma" w:eastAsia="Times New Roman" w:hAnsi="Tahoma" w:cs="Tahoma"/>
          <w:sz w:val="24"/>
          <w:szCs w:val="24"/>
          <w:lang w:eastAsia="sl-SI"/>
        </w:rPr>
        <w:t xml:space="preserve">ob sproti dorečenih terminih, srečevali </w:t>
      </w:r>
      <w:r w:rsidRPr="003A4D3F">
        <w:rPr>
          <w:rFonts w:ascii="Tahoma" w:eastAsia="Times New Roman" w:hAnsi="Tahoma" w:cs="Tahoma"/>
          <w:sz w:val="24"/>
          <w:szCs w:val="24"/>
          <w:lang w:eastAsia="sl-SI"/>
        </w:rPr>
        <w:t xml:space="preserve">z pomočnico ravnateljice. </w:t>
      </w:r>
    </w:p>
    <w:p w:rsidR="003A4D3F" w:rsidRPr="003A4D3F" w:rsidRDefault="003A4D3F" w:rsidP="003A4D3F">
      <w:pPr>
        <w:spacing w:after="0" w:line="240" w:lineRule="auto"/>
        <w:jc w:val="both"/>
        <w:rPr>
          <w:rFonts w:ascii="Tahoma" w:eastAsia="Times New Roman" w:hAnsi="Tahoma" w:cs="Tahoma"/>
          <w:sz w:val="24"/>
          <w:szCs w:val="24"/>
          <w:lang w:eastAsia="sl-SI"/>
        </w:rPr>
      </w:pPr>
    </w:p>
    <w:p w:rsidR="003A4D3F" w:rsidRPr="003A4D3F" w:rsidRDefault="003A4D3F" w:rsidP="003A4D3F">
      <w:pPr>
        <w:spacing w:after="0" w:line="240" w:lineRule="auto"/>
        <w:jc w:val="both"/>
        <w:rPr>
          <w:rFonts w:ascii="Tahoma" w:eastAsia="Times New Roman" w:hAnsi="Tahoma" w:cs="Tahoma"/>
          <w:sz w:val="24"/>
          <w:szCs w:val="24"/>
          <w:lang w:eastAsia="sl-SI"/>
        </w:rPr>
      </w:pPr>
      <w:r w:rsidRPr="003A4D3F">
        <w:rPr>
          <w:rFonts w:ascii="Tahoma" w:eastAsia="Times New Roman" w:hAnsi="Tahoma" w:cs="Tahoma"/>
          <w:sz w:val="24"/>
          <w:szCs w:val="24"/>
          <w:lang w:eastAsia="sl-SI"/>
        </w:rPr>
        <w:t>Naloge domske  skupnosti so, da navajajo posameznike in skupino na:</w:t>
      </w:r>
    </w:p>
    <w:p w:rsidR="003A4D3F" w:rsidRPr="003A4D3F" w:rsidRDefault="003A4D3F" w:rsidP="006E0805">
      <w:pPr>
        <w:numPr>
          <w:ilvl w:val="0"/>
          <w:numId w:val="58"/>
        </w:numPr>
        <w:spacing w:after="0" w:line="240" w:lineRule="auto"/>
        <w:jc w:val="both"/>
        <w:rPr>
          <w:rFonts w:ascii="Tahoma" w:eastAsia="Times New Roman" w:hAnsi="Tahoma" w:cs="Tahoma"/>
          <w:sz w:val="24"/>
          <w:szCs w:val="24"/>
          <w:lang w:eastAsia="sl-SI"/>
        </w:rPr>
      </w:pPr>
      <w:r w:rsidRPr="003A4D3F">
        <w:rPr>
          <w:rFonts w:ascii="Tahoma" w:eastAsia="Times New Roman" w:hAnsi="Tahoma" w:cs="Tahoma"/>
          <w:sz w:val="24"/>
          <w:szCs w:val="24"/>
          <w:lang w:eastAsia="sl-SI"/>
        </w:rPr>
        <w:t>soodločanje in sprejemanje soodgovornosti,</w:t>
      </w:r>
    </w:p>
    <w:p w:rsidR="003A4D3F" w:rsidRPr="003A4D3F" w:rsidRDefault="003A4D3F" w:rsidP="006E0805">
      <w:pPr>
        <w:numPr>
          <w:ilvl w:val="0"/>
          <w:numId w:val="58"/>
        </w:numPr>
        <w:spacing w:after="0" w:line="240" w:lineRule="auto"/>
        <w:jc w:val="both"/>
        <w:rPr>
          <w:rFonts w:ascii="Tahoma" w:eastAsia="Times New Roman" w:hAnsi="Tahoma" w:cs="Tahoma"/>
          <w:sz w:val="24"/>
          <w:szCs w:val="24"/>
          <w:lang w:eastAsia="sl-SI"/>
        </w:rPr>
      </w:pPr>
      <w:r w:rsidRPr="003A4D3F">
        <w:rPr>
          <w:rFonts w:ascii="Tahoma" w:eastAsia="Times New Roman" w:hAnsi="Tahoma" w:cs="Tahoma"/>
          <w:sz w:val="24"/>
          <w:szCs w:val="24"/>
          <w:lang w:eastAsia="sl-SI"/>
        </w:rPr>
        <w:t>višji nivo moralnega in etičnega vedenja,</w:t>
      </w:r>
    </w:p>
    <w:p w:rsidR="003A4D3F" w:rsidRPr="003A4D3F" w:rsidRDefault="003A4D3F" w:rsidP="006E0805">
      <w:pPr>
        <w:numPr>
          <w:ilvl w:val="0"/>
          <w:numId w:val="58"/>
        </w:numPr>
        <w:spacing w:after="0" w:line="240" w:lineRule="auto"/>
        <w:jc w:val="both"/>
        <w:rPr>
          <w:rFonts w:ascii="Tahoma" w:eastAsia="Times New Roman" w:hAnsi="Tahoma" w:cs="Tahoma"/>
          <w:sz w:val="24"/>
          <w:szCs w:val="24"/>
          <w:lang w:eastAsia="sl-SI"/>
        </w:rPr>
      </w:pPr>
      <w:r w:rsidRPr="003A4D3F">
        <w:rPr>
          <w:rFonts w:ascii="Tahoma" w:eastAsia="Times New Roman" w:hAnsi="Tahoma" w:cs="Tahoma"/>
          <w:sz w:val="24"/>
          <w:szCs w:val="24"/>
          <w:lang w:eastAsia="sl-SI"/>
        </w:rPr>
        <w:t>samoiniciativnost,</w:t>
      </w:r>
    </w:p>
    <w:p w:rsidR="003A4D3F" w:rsidRPr="003A4D3F" w:rsidRDefault="003A4D3F" w:rsidP="006E0805">
      <w:pPr>
        <w:numPr>
          <w:ilvl w:val="0"/>
          <w:numId w:val="58"/>
        </w:numPr>
        <w:spacing w:after="0" w:line="240" w:lineRule="auto"/>
        <w:jc w:val="both"/>
        <w:rPr>
          <w:rFonts w:ascii="Tahoma" w:eastAsia="Times New Roman" w:hAnsi="Tahoma" w:cs="Tahoma"/>
          <w:sz w:val="24"/>
          <w:szCs w:val="24"/>
          <w:lang w:eastAsia="sl-SI"/>
        </w:rPr>
      </w:pPr>
      <w:r w:rsidRPr="003A4D3F">
        <w:rPr>
          <w:rFonts w:ascii="Tahoma" w:eastAsia="Times New Roman" w:hAnsi="Tahoma" w:cs="Tahoma"/>
          <w:sz w:val="24"/>
          <w:szCs w:val="24"/>
          <w:lang w:eastAsia="sl-SI"/>
        </w:rPr>
        <w:t>kolektivno in individualno odgovornost,</w:t>
      </w:r>
    </w:p>
    <w:p w:rsidR="003A4D3F" w:rsidRPr="003A4D3F" w:rsidRDefault="003A4D3F" w:rsidP="006E0805">
      <w:pPr>
        <w:numPr>
          <w:ilvl w:val="0"/>
          <w:numId w:val="58"/>
        </w:numPr>
        <w:spacing w:after="0" w:line="240" w:lineRule="auto"/>
        <w:jc w:val="both"/>
        <w:rPr>
          <w:rFonts w:ascii="Tahoma" w:eastAsia="Times New Roman" w:hAnsi="Tahoma" w:cs="Tahoma"/>
          <w:sz w:val="24"/>
          <w:szCs w:val="24"/>
          <w:lang w:eastAsia="sl-SI"/>
        </w:rPr>
      </w:pPr>
      <w:r w:rsidRPr="003A4D3F">
        <w:rPr>
          <w:rFonts w:ascii="Tahoma" w:eastAsia="Times New Roman" w:hAnsi="Tahoma" w:cs="Tahoma"/>
          <w:sz w:val="24"/>
          <w:szCs w:val="24"/>
          <w:lang w:eastAsia="sl-SI"/>
        </w:rPr>
        <w:t xml:space="preserve">obravnavo in reševanje vprašanj ter problemov s področja </w:t>
      </w:r>
      <w:proofErr w:type="spellStart"/>
      <w:r w:rsidRPr="003A4D3F">
        <w:rPr>
          <w:rFonts w:ascii="Tahoma" w:eastAsia="Times New Roman" w:hAnsi="Tahoma" w:cs="Tahoma"/>
          <w:sz w:val="24"/>
          <w:szCs w:val="24"/>
          <w:lang w:eastAsia="sl-SI"/>
        </w:rPr>
        <w:t>souprave</w:t>
      </w:r>
      <w:proofErr w:type="spellEnd"/>
      <w:r w:rsidRPr="003A4D3F">
        <w:rPr>
          <w:rFonts w:ascii="Tahoma" w:eastAsia="Times New Roman" w:hAnsi="Tahoma" w:cs="Tahoma"/>
          <w:sz w:val="24"/>
          <w:szCs w:val="24"/>
          <w:lang w:eastAsia="sl-SI"/>
        </w:rPr>
        <w:t xml:space="preserve"> otrok/mladostnikov v okviru statuta,</w:t>
      </w:r>
    </w:p>
    <w:p w:rsidR="003A4D3F" w:rsidRPr="003A4D3F" w:rsidRDefault="003A4D3F" w:rsidP="006E0805">
      <w:pPr>
        <w:numPr>
          <w:ilvl w:val="0"/>
          <w:numId w:val="58"/>
        </w:numPr>
        <w:spacing w:after="0" w:line="240" w:lineRule="auto"/>
        <w:jc w:val="both"/>
        <w:rPr>
          <w:rFonts w:ascii="Tahoma" w:eastAsia="Times New Roman" w:hAnsi="Tahoma" w:cs="Tahoma"/>
          <w:sz w:val="24"/>
          <w:szCs w:val="24"/>
          <w:lang w:eastAsia="sl-SI"/>
        </w:rPr>
      </w:pPr>
      <w:r w:rsidRPr="003A4D3F">
        <w:rPr>
          <w:rFonts w:ascii="Tahoma" w:eastAsia="Times New Roman" w:hAnsi="Tahoma" w:cs="Tahoma"/>
          <w:sz w:val="24"/>
          <w:szCs w:val="24"/>
          <w:lang w:eastAsia="sl-SI"/>
        </w:rPr>
        <w:t>opravljanje nalog, ki so pomembne za Dom in šolo,</w:t>
      </w:r>
    </w:p>
    <w:p w:rsidR="003A4D3F" w:rsidRPr="003A4D3F" w:rsidRDefault="003A4D3F" w:rsidP="006E0805">
      <w:pPr>
        <w:numPr>
          <w:ilvl w:val="0"/>
          <w:numId w:val="58"/>
        </w:numPr>
        <w:spacing w:after="0" w:line="240" w:lineRule="auto"/>
        <w:jc w:val="both"/>
        <w:rPr>
          <w:rFonts w:ascii="Tahoma" w:eastAsia="Times New Roman" w:hAnsi="Tahoma" w:cs="Tahoma"/>
          <w:sz w:val="24"/>
          <w:szCs w:val="24"/>
          <w:lang w:eastAsia="sl-SI"/>
        </w:rPr>
      </w:pPr>
      <w:r w:rsidRPr="003A4D3F">
        <w:rPr>
          <w:rFonts w:ascii="Tahoma" w:eastAsia="Times New Roman" w:hAnsi="Tahoma" w:cs="Tahoma"/>
          <w:sz w:val="24"/>
          <w:szCs w:val="24"/>
          <w:lang w:eastAsia="sl-SI"/>
        </w:rPr>
        <w:t>skrb za urejenost Doma in okolice,</w:t>
      </w:r>
    </w:p>
    <w:p w:rsidR="003A4D3F" w:rsidRPr="003A4D3F" w:rsidRDefault="003A4D3F" w:rsidP="006E0805">
      <w:pPr>
        <w:numPr>
          <w:ilvl w:val="0"/>
          <w:numId w:val="58"/>
        </w:numPr>
        <w:spacing w:after="0" w:line="240" w:lineRule="auto"/>
        <w:jc w:val="both"/>
        <w:rPr>
          <w:rFonts w:ascii="Tahoma" w:eastAsia="Times New Roman" w:hAnsi="Tahoma" w:cs="Tahoma"/>
          <w:sz w:val="24"/>
          <w:szCs w:val="24"/>
          <w:lang w:eastAsia="sl-SI"/>
        </w:rPr>
      </w:pPr>
      <w:r w:rsidRPr="003A4D3F">
        <w:rPr>
          <w:rFonts w:ascii="Tahoma" w:eastAsia="Times New Roman" w:hAnsi="Tahoma" w:cs="Tahoma"/>
          <w:sz w:val="24"/>
          <w:szCs w:val="24"/>
          <w:lang w:eastAsia="sl-SI"/>
        </w:rPr>
        <w:t>zbiranje in argumentiranje predlogov za pohvale, nagrade in kazni,</w:t>
      </w:r>
    </w:p>
    <w:p w:rsidR="003A4D3F" w:rsidRPr="003A4D3F" w:rsidRDefault="003A4D3F" w:rsidP="006E0805">
      <w:pPr>
        <w:numPr>
          <w:ilvl w:val="0"/>
          <w:numId w:val="58"/>
        </w:numPr>
        <w:spacing w:after="0" w:line="240" w:lineRule="auto"/>
        <w:jc w:val="both"/>
        <w:rPr>
          <w:rFonts w:ascii="Tahoma" w:eastAsia="Times New Roman" w:hAnsi="Tahoma" w:cs="Tahoma"/>
          <w:sz w:val="24"/>
          <w:szCs w:val="24"/>
          <w:lang w:eastAsia="sl-SI"/>
        </w:rPr>
      </w:pPr>
      <w:r w:rsidRPr="003A4D3F">
        <w:rPr>
          <w:rFonts w:ascii="Tahoma" w:eastAsia="Times New Roman" w:hAnsi="Tahoma" w:cs="Tahoma"/>
          <w:sz w:val="24"/>
          <w:szCs w:val="24"/>
          <w:lang w:eastAsia="sl-SI"/>
        </w:rPr>
        <w:t>sodelovanje pri organizaciji izletov, letovanj in ekskurzij,</w:t>
      </w:r>
    </w:p>
    <w:p w:rsidR="003A4D3F" w:rsidRPr="003A4D3F" w:rsidRDefault="003A4D3F" w:rsidP="006E0805">
      <w:pPr>
        <w:numPr>
          <w:ilvl w:val="0"/>
          <w:numId w:val="58"/>
        </w:numPr>
        <w:spacing w:after="0" w:line="240" w:lineRule="auto"/>
        <w:jc w:val="both"/>
        <w:rPr>
          <w:rFonts w:ascii="Tahoma" w:eastAsia="Times New Roman" w:hAnsi="Tahoma" w:cs="Tahoma"/>
          <w:sz w:val="24"/>
          <w:szCs w:val="24"/>
          <w:lang w:eastAsia="sl-SI"/>
        </w:rPr>
      </w:pPr>
      <w:r w:rsidRPr="003A4D3F">
        <w:rPr>
          <w:rFonts w:ascii="Tahoma" w:eastAsia="Times New Roman" w:hAnsi="Tahoma" w:cs="Tahoma"/>
          <w:sz w:val="24"/>
          <w:szCs w:val="24"/>
          <w:lang w:eastAsia="sl-SI"/>
        </w:rPr>
        <w:t>izražanje želja, prenašanje pobud posameznikov in skupin,</w:t>
      </w:r>
    </w:p>
    <w:p w:rsidR="003A4D3F" w:rsidRPr="003A4D3F" w:rsidRDefault="003A4D3F" w:rsidP="006E0805">
      <w:pPr>
        <w:numPr>
          <w:ilvl w:val="0"/>
          <w:numId w:val="58"/>
        </w:numPr>
        <w:spacing w:after="0" w:line="240" w:lineRule="auto"/>
        <w:jc w:val="both"/>
        <w:rPr>
          <w:rFonts w:ascii="Tahoma" w:eastAsia="Times New Roman" w:hAnsi="Tahoma" w:cs="Tahoma"/>
          <w:sz w:val="24"/>
          <w:szCs w:val="24"/>
          <w:lang w:eastAsia="sl-SI"/>
        </w:rPr>
      </w:pPr>
      <w:r w:rsidRPr="003A4D3F">
        <w:rPr>
          <w:rFonts w:ascii="Tahoma" w:eastAsia="Times New Roman" w:hAnsi="Tahoma" w:cs="Tahoma"/>
          <w:sz w:val="24"/>
          <w:szCs w:val="24"/>
          <w:lang w:eastAsia="sl-SI"/>
        </w:rPr>
        <w:t>sprejemanje sklepov in nalog ter njihovo posredovanje skupinskim skupnostim (ter prenašanje vsebin pogovorov iz skupin na sestanke DS),</w:t>
      </w:r>
    </w:p>
    <w:p w:rsidR="00821196" w:rsidRPr="0041330A" w:rsidRDefault="003A4D3F" w:rsidP="006E0805">
      <w:pPr>
        <w:pStyle w:val="Odstavekseznama"/>
        <w:numPr>
          <w:ilvl w:val="0"/>
          <w:numId w:val="58"/>
        </w:numPr>
        <w:jc w:val="both"/>
        <w:rPr>
          <w:rFonts w:ascii="Tahoma" w:hAnsi="Tahoma" w:cs="Tahoma"/>
          <w:sz w:val="24"/>
          <w:szCs w:val="24"/>
        </w:rPr>
      </w:pPr>
      <w:r w:rsidRPr="00C41BBC">
        <w:rPr>
          <w:rFonts w:ascii="Tahoma" w:eastAsia="Times New Roman" w:hAnsi="Tahoma" w:cs="Tahoma"/>
          <w:sz w:val="24"/>
          <w:szCs w:val="24"/>
          <w:lang w:eastAsia="sl-SI"/>
        </w:rPr>
        <w:t>usklajevanje dela in življenja skupin.</w:t>
      </w:r>
    </w:p>
    <w:p w:rsidR="0041330A" w:rsidRPr="0041330A" w:rsidRDefault="0041330A" w:rsidP="0082745F">
      <w:pPr>
        <w:pStyle w:val="Naslov2"/>
      </w:pPr>
      <w:bookmarkStart w:id="52" w:name="_Toc22547625"/>
      <w:bookmarkStart w:id="53" w:name="_Toc51844172"/>
      <w:r w:rsidRPr="0041330A">
        <w:t>Šola</w:t>
      </w:r>
      <w:bookmarkEnd w:id="52"/>
      <w:bookmarkEnd w:id="53"/>
    </w:p>
    <w:p w:rsidR="0041330A" w:rsidRPr="0041330A" w:rsidRDefault="0041330A" w:rsidP="0041330A">
      <w:pPr>
        <w:spacing w:after="0" w:line="240" w:lineRule="auto"/>
        <w:jc w:val="both"/>
        <w:rPr>
          <w:rFonts w:ascii="Tahoma" w:eastAsia="Times New Roman" w:hAnsi="Tahoma" w:cs="Tahoma"/>
          <w:sz w:val="24"/>
          <w:szCs w:val="24"/>
          <w:lang w:eastAsia="sl-SI"/>
        </w:rPr>
      </w:pPr>
      <w:r w:rsidRPr="0041330A">
        <w:rPr>
          <w:rFonts w:ascii="Tahoma" w:eastAsia="Times New Roman" w:hAnsi="Tahoma" w:cs="Tahoma"/>
          <w:sz w:val="24"/>
          <w:szCs w:val="24"/>
          <w:lang w:eastAsia="sl-SI"/>
        </w:rPr>
        <w:t xml:space="preserve">Učenci so v dopoldanskem času v šoli, kjer sledijo programu OŠ. Pri tem  potrebujejo individualno pomoč zaradi učnih težav, predvsem pa zaradi vrzeli v znanju, ki so si jih </w:t>
      </w:r>
      <w:r w:rsidRPr="0041330A">
        <w:rPr>
          <w:rFonts w:ascii="Tahoma" w:eastAsia="Times New Roman" w:hAnsi="Tahoma" w:cs="Tahoma"/>
          <w:sz w:val="24"/>
          <w:szCs w:val="24"/>
          <w:lang w:eastAsia="sl-SI"/>
        </w:rPr>
        <w:lastRenderedPageBreak/>
        <w:t>nabrali v času  šolanja pred prihodom v zavod. Šola je izredno občutljiv vzgojni dejavnik predvsem zaradi  treh postavk:</w:t>
      </w:r>
    </w:p>
    <w:p w:rsidR="0041330A" w:rsidRPr="0041330A" w:rsidRDefault="0041330A" w:rsidP="0041330A">
      <w:pPr>
        <w:spacing w:after="0" w:line="240" w:lineRule="auto"/>
        <w:jc w:val="both"/>
        <w:rPr>
          <w:rFonts w:ascii="Tahoma" w:eastAsia="Times New Roman" w:hAnsi="Tahoma" w:cs="Tahoma"/>
          <w:sz w:val="24"/>
          <w:szCs w:val="24"/>
          <w:lang w:eastAsia="sl-SI"/>
        </w:rPr>
      </w:pPr>
    </w:p>
    <w:p w:rsidR="0041330A" w:rsidRPr="0041330A" w:rsidRDefault="0041330A" w:rsidP="006E0805">
      <w:pPr>
        <w:numPr>
          <w:ilvl w:val="0"/>
          <w:numId w:val="59"/>
        </w:numPr>
        <w:spacing w:after="0" w:line="240" w:lineRule="auto"/>
        <w:jc w:val="both"/>
        <w:rPr>
          <w:rFonts w:ascii="Tahoma" w:eastAsia="Times New Roman" w:hAnsi="Tahoma" w:cs="Tahoma"/>
          <w:sz w:val="24"/>
          <w:szCs w:val="24"/>
          <w:lang w:eastAsia="sl-SI"/>
        </w:rPr>
      </w:pPr>
      <w:r w:rsidRPr="0041330A">
        <w:rPr>
          <w:rFonts w:ascii="Tahoma" w:eastAsia="Times New Roman" w:hAnsi="Tahoma" w:cs="Tahoma"/>
          <w:sz w:val="24"/>
          <w:szCs w:val="24"/>
          <w:lang w:eastAsia="sl-SI"/>
        </w:rPr>
        <w:t>prejšnjega izrazitega odklanjanja šole in vrzeli v znanju otrok,</w:t>
      </w:r>
    </w:p>
    <w:p w:rsidR="0041330A" w:rsidRPr="0041330A" w:rsidRDefault="0041330A" w:rsidP="006E0805">
      <w:pPr>
        <w:numPr>
          <w:ilvl w:val="0"/>
          <w:numId w:val="59"/>
        </w:numPr>
        <w:spacing w:after="0" w:line="240" w:lineRule="auto"/>
        <w:jc w:val="both"/>
        <w:rPr>
          <w:rFonts w:ascii="Tahoma" w:eastAsia="Times New Roman" w:hAnsi="Tahoma" w:cs="Tahoma"/>
          <w:sz w:val="24"/>
          <w:szCs w:val="24"/>
          <w:lang w:eastAsia="sl-SI"/>
        </w:rPr>
      </w:pPr>
      <w:r w:rsidRPr="0041330A">
        <w:rPr>
          <w:rFonts w:ascii="Tahoma" w:eastAsia="Times New Roman" w:hAnsi="Tahoma" w:cs="Tahoma"/>
          <w:sz w:val="24"/>
          <w:szCs w:val="24"/>
          <w:lang w:eastAsia="sl-SI"/>
        </w:rPr>
        <w:t xml:space="preserve">delne in programirano načrtovane integracije z zunanjimi učenci, </w:t>
      </w:r>
    </w:p>
    <w:p w:rsidR="0041330A" w:rsidRPr="0041330A" w:rsidRDefault="0041330A" w:rsidP="006E0805">
      <w:pPr>
        <w:numPr>
          <w:ilvl w:val="0"/>
          <w:numId w:val="59"/>
        </w:numPr>
        <w:spacing w:after="0" w:line="240" w:lineRule="auto"/>
        <w:jc w:val="both"/>
        <w:rPr>
          <w:rFonts w:ascii="Tahoma" w:eastAsia="Times New Roman" w:hAnsi="Tahoma" w:cs="Tahoma"/>
          <w:sz w:val="24"/>
          <w:szCs w:val="24"/>
          <w:lang w:eastAsia="sl-SI"/>
        </w:rPr>
      </w:pPr>
      <w:r w:rsidRPr="0041330A">
        <w:rPr>
          <w:rFonts w:ascii="Tahoma" w:eastAsia="Times New Roman" w:hAnsi="Tahoma" w:cs="Tahoma"/>
          <w:sz w:val="24"/>
          <w:szCs w:val="24"/>
          <w:lang w:eastAsia="sl-SI"/>
        </w:rPr>
        <w:t>zaradi velikega napora, ki ga programsko-ciljna šola zahteva od učenca.</w:t>
      </w:r>
    </w:p>
    <w:p w:rsidR="0041330A" w:rsidRPr="0041330A" w:rsidRDefault="0041330A" w:rsidP="0082745F">
      <w:pPr>
        <w:pStyle w:val="Naslov2"/>
      </w:pPr>
      <w:bookmarkStart w:id="54" w:name="_Toc22547626"/>
      <w:bookmarkStart w:id="55" w:name="_Toc51844173"/>
      <w:r w:rsidRPr="0041330A">
        <w:t>Aktivnosti v prostem času / prostočasne interesne dejavnosti</w:t>
      </w:r>
      <w:bookmarkEnd w:id="54"/>
      <w:bookmarkEnd w:id="55"/>
    </w:p>
    <w:p w:rsidR="0041330A" w:rsidRPr="0041330A" w:rsidRDefault="0041330A" w:rsidP="0041330A">
      <w:pPr>
        <w:jc w:val="both"/>
        <w:rPr>
          <w:rFonts w:ascii="Tahoma" w:eastAsia="Times New Roman" w:hAnsi="Tahoma" w:cs="Tahoma"/>
          <w:sz w:val="24"/>
          <w:szCs w:val="24"/>
          <w:lang w:eastAsia="sl-SI"/>
        </w:rPr>
      </w:pPr>
      <w:r w:rsidRPr="0041330A">
        <w:rPr>
          <w:rFonts w:ascii="Tahoma" w:eastAsia="Times New Roman" w:hAnsi="Tahoma" w:cs="Tahoma"/>
          <w:sz w:val="24"/>
          <w:szCs w:val="24"/>
          <w:lang w:eastAsia="sl-SI"/>
        </w:rPr>
        <w:t>Vsak otrok sodeluje v kakšni od  interesnih dejavnosti.  Načrtujemo široko paleto prostočasnih aktivnosti. Vsak vzgojitelj-mentor izdela letni delovni program, ki vsebuje tudi smotre, metode, materialne potrebe in urnik. Dejavnosti so razporejene skozi ves teden, deloma tudi čez vikend. Nekateri otroci lahko v prostem času obiskujejo tudi dejavnosti oz. društva zunaj</w:t>
      </w:r>
      <w:r>
        <w:rPr>
          <w:rFonts w:ascii="Tahoma" w:eastAsia="Times New Roman" w:hAnsi="Tahoma" w:cs="Tahoma"/>
          <w:sz w:val="24"/>
          <w:szCs w:val="24"/>
          <w:lang w:eastAsia="sl-SI"/>
        </w:rPr>
        <w:t xml:space="preserve"> </w:t>
      </w:r>
      <w:r w:rsidRPr="0041330A">
        <w:rPr>
          <w:rFonts w:ascii="Tahoma" w:eastAsia="Times New Roman" w:hAnsi="Tahoma" w:cs="Tahoma"/>
          <w:sz w:val="24"/>
          <w:szCs w:val="24"/>
          <w:lang w:eastAsia="sl-SI"/>
        </w:rPr>
        <w:t xml:space="preserve">zavoda, če za to obstajajo potrebni pogoji (društvo, organizacija dela vzgojiteljev, prevoz, samostojnost in odgovornost otroka). </w:t>
      </w:r>
    </w:p>
    <w:p w:rsidR="0041330A" w:rsidRPr="0041330A" w:rsidRDefault="0041330A" w:rsidP="0082745F">
      <w:pPr>
        <w:pStyle w:val="Naslov2"/>
      </w:pPr>
      <w:bookmarkStart w:id="56" w:name="_Toc22547627"/>
      <w:bookmarkStart w:id="57" w:name="_Toc51844174"/>
      <w:r w:rsidRPr="0041330A">
        <w:t>Pravila življenja in dela ter hišni red</w:t>
      </w:r>
      <w:bookmarkEnd w:id="56"/>
      <w:bookmarkEnd w:id="57"/>
    </w:p>
    <w:p w:rsidR="0041330A" w:rsidRPr="0041330A" w:rsidRDefault="0041330A" w:rsidP="0041330A">
      <w:pPr>
        <w:spacing w:after="0" w:line="240" w:lineRule="auto"/>
        <w:jc w:val="both"/>
        <w:rPr>
          <w:rFonts w:ascii="Tahoma" w:eastAsia="Times New Roman" w:hAnsi="Tahoma" w:cs="Tahoma"/>
          <w:sz w:val="24"/>
          <w:szCs w:val="24"/>
          <w:lang w:eastAsia="sl-SI"/>
        </w:rPr>
      </w:pPr>
      <w:r w:rsidRPr="0041330A">
        <w:rPr>
          <w:rFonts w:ascii="Tahoma" w:eastAsia="Times New Roman" w:hAnsi="Tahoma" w:cs="Tahoma"/>
          <w:sz w:val="24"/>
          <w:szCs w:val="24"/>
          <w:lang w:eastAsia="sl-SI"/>
        </w:rPr>
        <w:t xml:space="preserve">Pravila življenja v skupnosti služijo socializacijskim procesom, so vzgojno korektivno sredstvo. Natančneje jih določata Pravila hišnega reda ter dnevni red. Pravila domskega reda so bila sprejeta na Svetu zavoda in predstavljajo samostojni dokument. </w:t>
      </w:r>
    </w:p>
    <w:p w:rsidR="0041330A" w:rsidRPr="0041330A" w:rsidRDefault="0041330A" w:rsidP="0041330A">
      <w:pPr>
        <w:spacing w:after="0" w:line="240" w:lineRule="auto"/>
        <w:jc w:val="both"/>
        <w:rPr>
          <w:rFonts w:ascii="Tahoma" w:eastAsia="Times New Roman" w:hAnsi="Tahoma" w:cs="Tahoma"/>
          <w:sz w:val="24"/>
          <w:szCs w:val="24"/>
          <w:lang w:eastAsia="sl-SI"/>
        </w:rPr>
      </w:pPr>
      <w:r w:rsidRPr="0041330A">
        <w:rPr>
          <w:rFonts w:ascii="Tahoma" w:eastAsia="Times New Roman" w:hAnsi="Tahoma" w:cs="Tahoma"/>
          <w:sz w:val="24"/>
          <w:szCs w:val="24"/>
          <w:lang w:eastAsia="sl-SI"/>
        </w:rPr>
        <w:t>Hišni red služi urejenosti in večji kvaliteti življenja v vzgojnem zavodu, predvsem pa varnosti vseh, ki v njem bivajo. Tako v domskih kot v stanovanjskih skupinah. Upoštevati ga je dolžan vsak, ne glede na to, iz katere skupine prihaj</w:t>
      </w:r>
      <w:r w:rsidR="00404B08">
        <w:rPr>
          <w:rFonts w:ascii="Tahoma" w:eastAsia="Times New Roman" w:hAnsi="Tahoma" w:cs="Tahoma"/>
          <w:sz w:val="24"/>
          <w:szCs w:val="24"/>
          <w:lang w:eastAsia="sl-SI"/>
        </w:rPr>
        <w:t>a. Pr</w:t>
      </w:r>
      <w:r w:rsidRPr="0041330A">
        <w:rPr>
          <w:rFonts w:ascii="Tahoma" w:eastAsia="Times New Roman" w:hAnsi="Tahoma" w:cs="Tahoma"/>
          <w:sz w:val="24"/>
          <w:szCs w:val="24"/>
          <w:lang w:eastAsia="sl-SI"/>
        </w:rPr>
        <w:t xml:space="preserve">i uresničevanju njegovih ciljev vsak nosi tudi svojo odgovornost. </w:t>
      </w:r>
    </w:p>
    <w:p w:rsidR="0041330A" w:rsidRPr="0041330A" w:rsidRDefault="0041330A" w:rsidP="0041330A">
      <w:pPr>
        <w:spacing w:after="0" w:line="240" w:lineRule="auto"/>
        <w:jc w:val="both"/>
        <w:rPr>
          <w:rFonts w:ascii="Tahoma" w:eastAsia="Times New Roman" w:hAnsi="Tahoma" w:cs="Tahoma"/>
          <w:sz w:val="24"/>
          <w:szCs w:val="24"/>
          <w:lang w:eastAsia="sl-SI"/>
        </w:rPr>
      </w:pPr>
    </w:p>
    <w:p w:rsidR="0041330A" w:rsidRPr="0041330A" w:rsidRDefault="0041330A" w:rsidP="0041330A">
      <w:pPr>
        <w:spacing w:after="0" w:line="240" w:lineRule="auto"/>
        <w:jc w:val="both"/>
        <w:rPr>
          <w:rFonts w:ascii="Tahoma" w:eastAsia="Times New Roman" w:hAnsi="Tahoma" w:cs="Tahoma"/>
          <w:sz w:val="24"/>
          <w:szCs w:val="24"/>
          <w:lang w:eastAsia="sl-SI"/>
        </w:rPr>
      </w:pPr>
      <w:r w:rsidRPr="0041330A">
        <w:rPr>
          <w:rFonts w:ascii="Tahoma" w:eastAsia="Times New Roman" w:hAnsi="Tahoma" w:cs="Tahoma"/>
          <w:sz w:val="24"/>
          <w:szCs w:val="24"/>
          <w:lang w:eastAsia="sl-SI"/>
        </w:rPr>
        <w:t xml:space="preserve">Vse kršitve pravil bomo sankcionirali v skladu z Zakonom o osnovni šoli,  Pravili šolskega reda ter v skladu z Domskim hišnim redom. </w:t>
      </w:r>
    </w:p>
    <w:p w:rsidR="0041330A" w:rsidRDefault="0041330A" w:rsidP="0041330A">
      <w:pPr>
        <w:jc w:val="both"/>
        <w:rPr>
          <w:rFonts w:ascii="Tahoma" w:hAnsi="Tahoma" w:cs="Tahoma"/>
          <w:sz w:val="24"/>
          <w:szCs w:val="24"/>
        </w:rPr>
      </w:pPr>
    </w:p>
    <w:p w:rsidR="0041330A" w:rsidRPr="0041330A" w:rsidRDefault="0041330A" w:rsidP="0082745F">
      <w:pPr>
        <w:pStyle w:val="Naslov1"/>
        <w:rPr>
          <w:rFonts w:eastAsia="Times New Roman"/>
          <w:lang w:eastAsia="sl-SI"/>
        </w:rPr>
      </w:pPr>
      <w:bookmarkStart w:id="58" w:name="_Toc22547628"/>
      <w:bookmarkStart w:id="59" w:name="_Toc51844175"/>
      <w:r w:rsidRPr="0041330A">
        <w:rPr>
          <w:rFonts w:eastAsia="Times New Roman"/>
          <w:lang w:eastAsia="sl-SI"/>
        </w:rPr>
        <w:t>POVEZOVANJE Z DRUŽINO</w:t>
      </w:r>
      <w:bookmarkEnd w:id="58"/>
      <w:bookmarkEnd w:id="59"/>
    </w:p>
    <w:p w:rsidR="0041330A" w:rsidRPr="0041330A" w:rsidRDefault="0041330A" w:rsidP="0041330A">
      <w:pPr>
        <w:spacing w:after="0" w:line="240" w:lineRule="auto"/>
        <w:jc w:val="both"/>
        <w:rPr>
          <w:rFonts w:ascii="Tahoma" w:eastAsia="Times New Roman" w:hAnsi="Tahoma" w:cs="Tahoma"/>
          <w:sz w:val="24"/>
          <w:szCs w:val="24"/>
          <w:lang w:eastAsia="sl-SI"/>
        </w:rPr>
      </w:pPr>
      <w:r w:rsidRPr="0041330A">
        <w:rPr>
          <w:rFonts w:ascii="Tahoma" w:eastAsia="Times New Roman" w:hAnsi="Tahoma" w:cs="Tahoma"/>
          <w:sz w:val="24"/>
          <w:szCs w:val="24"/>
          <w:lang w:eastAsia="sl-SI"/>
        </w:rPr>
        <w:t>Zaradi ohranitve emocionalnih vezi s starši in postopne priprave domačega okolja na vrnitev otroka, poskušamo kljub objektivnim težavam razvijati različne oblike dela s starši:</w:t>
      </w:r>
    </w:p>
    <w:p w:rsidR="0041330A" w:rsidRPr="0041330A" w:rsidRDefault="0041330A" w:rsidP="0041330A">
      <w:pPr>
        <w:spacing w:after="0" w:line="240" w:lineRule="auto"/>
        <w:jc w:val="both"/>
        <w:rPr>
          <w:rFonts w:ascii="Tahoma" w:eastAsia="Times New Roman" w:hAnsi="Tahoma" w:cs="Tahoma"/>
          <w:sz w:val="24"/>
          <w:szCs w:val="24"/>
          <w:lang w:eastAsia="sl-SI"/>
        </w:rPr>
      </w:pPr>
    </w:p>
    <w:p w:rsidR="0041330A" w:rsidRPr="0041330A" w:rsidRDefault="0041330A" w:rsidP="006E0805">
      <w:pPr>
        <w:numPr>
          <w:ilvl w:val="0"/>
          <w:numId w:val="60"/>
        </w:numPr>
        <w:spacing w:after="0" w:line="240" w:lineRule="auto"/>
        <w:rPr>
          <w:rFonts w:ascii="Tahoma" w:eastAsia="Times New Roman" w:hAnsi="Tahoma" w:cs="Tahoma"/>
          <w:sz w:val="24"/>
          <w:szCs w:val="24"/>
          <w:lang w:eastAsia="sl-SI"/>
        </w:rPr>
      </w:pPr>
      <w:r w:rsidRPr="0041330A">
        <w:rPr>
          <w:rFonts w:ascii="Tahoma" w:eastAsia="Times New Roman" w:hAnsi="Tahoma" w:cs="Tahoma"/>
          <w:sz w:val="24"/>
          <w:szCs w:val="24"/>
          <w:lang w:eastAsia="sl-SI"/>
        </w:rPr>
        <w:t>težili bomo k temu, da bodo starši ali skrbniki v čim večjem številu prisotni pri sprejemu otroka v Dom, da spoznajo njegov nov življenjski prostor in da z njimi navezujemo redne stike;</w:t>
      </w:r>
    </w:p>
    <w:p w:rsidR="0041330A" w:rsidRPr="0041330A" w:rsidRDefault="0041330A" w:rsidP="006E0805">
      <w:pPr>
        <w:numPr>
          <w:ilvl w:val="0"/>
          <w:numId w:val="60"/>
        </w:numPr>
        <w:spacing w:after="0" w:line="240" w:lineRule="auto"/>
        <w:rPr>
          <w:rFonts w:ascii="Tahoma" w:eastAsia="Times New Roman" w:hAnsi="Tahoma" w:cs="Tahoma"/>
          <w:sz w:val="24"/>
          <w:szCs w:val="24"/>
          <w:lang w:eastAsia="sl-SI"/>
        </w:rPr>
      </w:pPr>
      <w:r w:rsidRPr="0041330A">
        <w:rPr>
          <w:rFonts w:ascii="Tahoma" w:eastAsia="Times New Roman" w:hAnsi="Tahoma" w:cs="Tahoma"/>
          <w:sz w:val="24"/>
          <w:szCs w:val="24"/>
          <w:lang w:eastAsia="sl-SI"/>
        </w:rPr>
        <w:t xml:space="preserve"> kjer bodo skrbstveni organi naleteli na velik odpor staršev in otroka do zavoda, jim bomo predlagali, da ga starši skupaj z otrokom najprej obiščejo;</w:t>
      </w:r>
    </w:p>
    <w:p w:rsidR="0041330A" w:rsidRPr="0041330A" w:rsidRDefault="0041330A" w:rsidP="006E0805">
      <w:pPr>
        <w:numPr>
          <w:ilvl w:val="0"/>
          <w:numId w:val="60"/>
        </w:numPr>
        <w:spacing w:after="0" w:line="240" w:lineRule="auto"/>
        <w:rPr>
          <w:rFonts w:ascii="Tahoma" w:eastAsia="Times New Roman" w:hAnsi="Tahoma" w:cs="Tahoma"/>
          <w:sz w:val="24"/>
          <w:szCs w:val="24"/>
          <w:lang w:eastAsia="sl-SI"/>
        </w:rPr>
      </w:pPr>
      <w:r w:rsidRPr="0041330A">
        <w:rPr>
          <w:rFonts w:ascii="Tahoma" w:eastAsia="Times New Roman" w:hAnsi="Tahoma" w:cs="Tahoma"/>
          <w:sz w:val="24"/>
          <w:szCs w:val="24"/>
          <w:lang w:eastAsia="sl-SI"/>
        </w:rPr>
        <w:t>obiske staršev pri nas izkoristimo za informativne, svetovalne in sprostitvene razgovore, v katerih sodelujejo vzgojitelji, učitelji, socialna delavka, psihologinja, medicinski tehnik, po potrebi pa tudi pomočnica ravnateljice vzgojnega doma in ravnateljica;</w:t>
      </w:r>
    </w:p>
    <w:p w:rsidR="0041330A" w:rsidRPr="0041330A" w:rsidRDefault="0041330A" w:rsidP="006E0805">
      <w:pPr>
        <w:numPr>
          <w:ilvl w:val="0"/>
          <w:numId w:val="60"/>
        </w:numPr>
        <w:spacing w:after="0" w:line="240" w:lineRule="auto"/>
        <w:rPr>
          <w:rFonts w:ascii="Tahoma" w:eastAsia="Times New Roman" w:hAnsi="Tahoma" w:cs="Tahoma"/>
          <w:sz w:val="24"/>
          <w:szCs w:val="24"/>
          <w:lang w:eastAsia="sl-SI"/>
        </w:rPr>
      </w:pPr>
      <w:r w:rsidRPr="0041330A">
        <w:rPr>
          <w:rFonts w:ascii="Tahoma" w:eastAsia="Times New Roman" w:hAnsi="Tahoma" w:cs="Tahoma"/>
          <w:sz w:val="24"/>
          <w:szCs w:val="24"/>
          <w:lang w:eastAsia="sl-SI"/>
        </w:rPr>
        <w:t>otroke vzpodbujamo k pisnim stikom s starši; po potrebi bodo starši pisno komunicirali tudi z vzgojitelji in socialno službo; na razpolago je tudi telefon;</w:t>
      </w:r>
    </w:p>
    <w:p w:rsidR="0041330A" w:rsidRPr="0041330A" w:rsidRDefault="0041330A" w:rsidP="006E0805">
      <w:pPr>
        <w:numPr>
          <w:ilvl w:val="0"/>
          <w:numId w:val="60"/>
        </w:numPr>
        <w:spacing w:after="0" w:line="240" w:lineRule="auto"/>
        <w:rPr>
          <w:rFonts w:ascii="Tahoma" w:eastAsia="Times New Roman" w:hAnsi="Tahoma" w:cs="Tahoma"/>
          <w:sz w:val="24"/>
          <w:szCs w:val="24"/>
          <w:lang w:eastAsia="sl-SI"/>
        </w:rPr>
      </w:pPr>
      <w:r w:rsidRPr="0041330A">
        <w:rPr>
          <w:rFonts w:ascii="Tahoma" w:eastAsia="Times New Roman" w:hAnsi="Tahoma" w:cs="Tahoma"/>
          <w:sz w:val="24"/>
          <w:szCs w:val="24"/>
          <w:lang w:eastAsia="sl-SI"/>
        </w:rPr>
        <w:t>v kolikor se bo pojavil poseben problem na relaciji otrok-starši ali zavod-starši, bomo vabili starše na razgovor;</w:t>
      </w:r>
    </w:p>
    <w:p w:rsidR="0041330A" w:rsidRPr="0041330A" w:rsidRDefault="0041330A" w:rsidP="006E0805">
      <w:pPr>
        <w:numPr>
          <w:ilvl w:val="0"/>
          <w:numId w:val="60"/>
        </w:numPr>
        <w:spacing w:after="0" w:line="240" w:lineRule="auto"/>
        <w:rPr>
          <w:rFonts w:ascii="Tahoma" w:eastAsia="Times New Roman" w:hAnsi="Tahoma" w:cs="Tahoma"/>
          <w:sz w:val="24"/>
          <w:szCs w:val="24"/>
          <w:lang w:eastAsia="sl-SI"/>
        </w:rPr>
      </w:pPr>
      <w:r w:rsidRPr="0041330A">
        <w:rPr>
          <w:rFonts w:ascii="Tahoma" w:eastAsia="Times New Roman" w:hAnsi="Tahoma" w:cs="Tahoma"/>
          <w:sz w:val="24"/>
          <w:szCs w:val="24"/>
          <w:lang w:eastAsia="sl-SI"/>
        </w:rPr>
        <w:lastRenderedPageBreak/>
        <w:t>organizirali bomo obiske na domu;</w:t>
      </w:r>
    </w:p>
    <w:p w:rsidR="0041330A" w:rsidRPr="0041330A" w:rsidRDefault="0041330A" w:rsidP="006E0805">
      <w:pPr>
        <w:numPr>
          <w:ilvl w:val="0"/>
          <w:numId w:val="60"/>
        </w:numPr>
        <w:spacing w:after="0" w:line="240" w:lineRule="auto"/>
        <w:rPr>
          <w:rFonts w:ascii="Tahoma" w:eastAsia="Times New Roman" w:hAnsi="Tahoma" w:cs="Tahoma"/>
          <w:sz w:val="24"/>
          <w:szCs w:val="24"/>
          <w:lang w:eastAsia="sl-SI"/>
        </w:rPr>
      </w:pPr>
      <w:r w:rsidRPr="0041330A">
        <w:rPr>
          <w:rFonts w:ascii="Tahoma" w:eastAsia="Times New Roman" w:hAnsi="Tahoma" w:cs="Tahoma"/>
          <w:sz w:val="24"/>
          <w:szCs w:val="24"/>
          <w:lang w:eastAsia="sl-SI"/>
        </w:rPr>
        <w:t>še posebej se bomo posvetili področju sanacije medosebnih odnosov v družini. Za starše bomo pripravili roditeljske sestanke in predavanja oz. delavnice; obstaja možnost mediacije;</w:t>
      </w:r>
    </w:p>
    <w:p w:rsidR="00404B08" w:rsidRDefault="0041330A" w:rsidP="006E0805">
      <w:pPr>
        <w:numPr>
          <w:ilvl w:val="0"/>
          <w:numId w:val="60"/>
        </w:numPr>
        <w:spacing w:after="0" w:line="240" w:lineRule="auto"/>
        <w:rPr>
          <w:rFonts w:ascii="Tahoma" w:eastAsia="Times New Roman" w:hAnsi="Tahoma" w:cs="Tahoma"/>
          <w:sz w:val="24"/>
          <w:szCs w:val="24"/>
          <w:lang w:eastAsia="sl-SI"/>
        </w:rPr>
      </w:pPr>
      <w:r w:rsidRPr="0041330A">
        <w:rPr>
          <w:rFonts w:ascii="Tahoma" w:eastAsia="Times New Roman" w:hAnsi="Tahoma" w:cs="Tahoma"/>
          <w:sz w:val="24"/>
          <w:szCs w:val="24"/>
          <w:lang w:eastAsia="sl-SI"/>
        </w:rPr>
        <w:t xml:space="preserve">jeseni in spomladi bodo starši preživeli dan skupaj s svojimi otroki, oz. s skupino in vzgojitelji, ob v naprej načrtovanih aktivnostih/delavnicah; </w:t>
      </w:r>
    </w:p>
    <w:p w:rsidR="0041330A" w:rsidRPr="00404B08" w:rsidRDefault="0041330A" w:rsidP="006E0805">
      <w:pPr>
        <w:numPr>
          <w:ilvl w:val="0"/>
          <w:numId w:val="60"/>
        </w:numPr>
        <w:spacing w:after="0" w:line="240" w:lineRule="auto"/>
        <w:rPr>
          <w:rFonts w:ascii="Tahoma" w:eastAsia="Times New Roman" w:hAnsi="Tahoma" w:cs="Tahoma"/>
          <w:sz w:val="24"/>
          <w:szCs w:val="24"/>
          <w:lang w:eastAsia="sl-SI"/>
        </w:rPr>
      </w:pPr>
      <w:r w:rsidRPr="00404B08">
        <w:rPr>
          <w:rFonts w:ascii="Tahoma" w:eastAsia="Times New Roman" w:hAnsi="Tahoma" w:cs="Tahoma"/>
          <w:sz w:val="24"/>
          <w:szCs w:val="24"/>
          <w:lang w:eastAsia="sl-SI"/>
        </w:rPr>
        <w:t xml:space="preserve">v primeru določenih težav v odnosu otroci/starši, za slednje pripravimo projekt kratke vključitve staršev v domsko življenje (enako v stanovanjskih skupinah) in svetovanje v odnosu med njimi. </w:t>
      </w:r>
    </w:p>
    <w:p w:rsidR="0041330A" w:rsidRPr="0041330A" w:rsidRDefault="0041330A" w:rsidP="0041330A">
      <w:pPr>
        <w:spacing w:after="0" w:line="240" w:lineRule="auto"/>
        <w:jc w:val="both"/>
        <w:rPr>
          <w:rFonts w:ascii="Tahoma" w:eastAsia="Times New Roman" w:hAnsi="Tahoma" w:cs="Tahoma"/>
          <w:sz w:val="24"/>
          <w:szCs w:val="24"/>
          <w:lang w:eastAsia="sl-SI"/>
        </w:rPr>
      </w:pPr>
    </w:p>
    <w:p w:rsidR="0041330A" w:rsidRDefault="0041330A" w:rsidP="0041330A">
      <w:pPr>
        <w:spacing w:after="0" w:line="240" w:lineRule="auto"/>
        <w:jc w:val="both"/>
        <w:rPr>
          <w:rFonts w:ascii="Tahoma" w:eastAsia="Times New Roman" w:hAnsi="Tahoma" w:cs="Tahoma"/>
          <w:sz w:val="24"/>
          <w:szCs w:val="24"/>
          <w:lang w:eastAsia="sl-SI"/>
        </w:rPr>
      </w:pPr>
      <w:r w:rsidRPr="0041330A">
        <w:rPr>
          <w:rFonts w:ascii="Tahoma" w:eastAsia="Times New Roman" w:hAnsi="Tahoma" w:cs="Tahoma"/>
          <w:sz w:val="24"/>
          <w:szCs w:val="24"/>
          <w:lang w:eastAsia="sl-SI"/>
        </w:rPr>
        <w:t>Glavni cilji našega prizadevanja za aktivno vključevanje staršev je predvsem, da:</w:t>
      </w:r>
    </w:p>
    <w:p w:rsidR="00404B08" w:rsidRPr="0041330A" w:rsidRDefault="00404B08" w:rsidP="0041330A">
      <w:pPr>
        <w:spacing w:after="0" w:line="240" w:lineRule="auto"/>
        <w:jc w:val="both"/>
        <w:rPr>
          <w:rFonts w:ascii="Tahoma" w:eastAsia="Times New Roman" w:hAnsi="Tahoma" w:cs="Tahoma"/>
          <w:sz w:val="24"/>
          <w:szCs w:val="24"/>
          <w:lang w:eastAsia="sl-SI"/>
        </w:rPr>
      </w:pPr>
    </w:p>
    <w:p w:rsidR="0041330A" w:rsidRPr="0041330A" w:rsidRDefault="0041330A" w:rsidP="006E0805">
      <w:pPr>
        <w:numPr>
          <w:ilvl w:val="0"/>
          <w:numId w:val="19"/>
        </w:numPr>
        <w:spacing w:after="0" w:line="240" w:lineRule="auto"/>
        <w:jc w:val="both"/>
        <w:rPr>
          <w:rFonts w:ascii="Tahoma" w:eastAsia="Times New Roman" w:hAnsi="Tahoma" w:cs="Tahoma"/>
          <w:sz w:val="24"/>
          <w:szCs w:val="24"/>
          <w:lang w:eastAsia="sl-SI"/>
        </w:rPr>
      </w:pPr>
      <w:r w:rsidRPr="0041330A">
        <w:rPr>
          <w:rFonts w:ascii="Tahoma" w:eastAsia="Times New Roman" w:hAnsi="Tahoma" w:cs="Tahoma"/>
          <w:sz w:val="24"/>
          <w:szCs w:val="24"/>
          <w:lang w:eastAsia="sl-SI"/>
        </w:rPr>
        <w:t>začutijo pomen bivanja otrok v našem zavodu,</w:t>
      </w:r>
    </w:p>
    <w:p w:rsidR="0041330A" w:rsidRPr="0041330A" w:rsidRDefault="0041330A" w:rsidP="006E0805">
      <w:pPr>
        <w:numPr>
          <w:ilvl w:val="0"/>
          <w:numId w:val="19"/>
        </w:numPr>
        <w:spacing w:after="0" w:line="240" w:lineRule="auto"/>
        <w:jc w:val="both"/>
        <w:rPr>
          <w:rFonts w:ascii="Tahoma" w:eastAsia="Times New Roman" w:hAnsi="Tahoma" w:cs="Tahoma"/>
          <w:sz w:val="24"/>
          <w:szCs w:val="24"/>
          <w:lang w:eastAsia="sl-SI"/>
        </w:rPr>
      </w:pPr>
      <w:r w:rsidRPr="0041330A">
        <w:rPr>
          <w:rFonts w:ascii="Tahoma" w:eastAsia="Times New Roman" w:hAnsi="Tahoma" w:cs="Tahoma"/>
          <w:sz w:val="24"/>
          <w:szCs w:val="24"/>
          <w:lang w:eastAsia="sl-SI"/>
        </w:rPr>
        <w:t>spoznajo pozitivne učinke/rezultate življenja in aktivnosti otrok pri nas in</w:t>
      </w:r>
    </w:p>
    <w:p w:rsidR="009B03DE" w:rsidRDefault="0041330A" w:rsidP="0041330A">
      <w:pPr>
        <w:jc w:val="both"/>
        <w:rPr>
          <w:rFonts w:ascii="Tahoma" w:eastAsia="Times New Roman" w:hAnsi="Tahoma" w:cs="Tahoma"/>
          <w:sz w:val="24"/>
          <w:szCs w:val="24"/>
          <w:lang w:eastAsia="sl-SI"/>
        </w:rPr>
      </w:pPr>
      <w:r w:rsidRPr="0041330A">
        <w:rPr>
          <w:rFonts w:ascii="Tahoma" w:eastAsia="Times New Roman" w:hAnsi="Tahoma" w:cs="Tahoma"/>
          <w:sz w:val="24"/>
          <w:szCs w:val="24"/>
          <w:lang w:eastAsia="sl-SI"/>
        </w:rPr>
        <w:t>skupaj z vzgojitelji in otroki ugotovijo, kako veliko in na katerih področjih lahko tudi sami doprinesejo k napredovanju otrok in k boljšim odnosom znotraj njihovih družin.</w:t>
      </w:r>
    </w:p>
    <w:p w:rsidR="00653458" w:rsidRPr="00653458" w:rsidRDefault="00653458" w:rsidP="0041330A">
      <w:pPr>
        <w:jc w:val="both"/>
        <w:rPr>
          <w:rFonts w:ascii="Tahoma" w:eastAsia="Times New Roman" w:hAnsi="Tahoma" w:cs="Tahoma"/>
          <w:sz w:val="24"/>
          <w:szCs w:val="24"/>
          <w:lang w:eastAsia="sl-SI"/>
        </w:rPr>
      </w:pPr>
    </w:p>
    <w:p w:rsidR="009B03DE" w:rsidRPr="009B03DE" w:rsidRDefault="009B03DE" w:rsidP="0082745F">
      <w:pPr>
        <w:pStyle w:val="Naslov1"/>
        <w:rPr>
          <w:rFonts w:eastAsia="Times New Roman"/>
          <w:lang w:eastAsia="sl-SI"/>
        </w:rPr>
      </w:pPr>
      <w:bookmarkStart w:id="60" w:name="_Toc22547629"/>
      <w:bookmarkStart w:id="61" w:name="_Toc51844176"/>
      <w:r w:rsidRPr="009B03DE">
        <w:rPr>
          <w:rFonts w:eastAsia="Times New Roman"/>
          <w:lang w:eastAsia="sl-SI"/>
        </w:rPr>
        <w:t>POVEZOVANJE Z DRUŽBENIM OKOLJEM</w:t>
      </w:r>
      <w:bookmarkEnd w:id="60"/>
      <w:bookmarkEnd w:id="61"/>
    </w:p>
    <w:p w:rsidR="009B03DE" w:rsidRPr="009B03DE" w:rsidRDefault="009B03DE" w:rsidP="009B03DE">
      <w:pPr>
        <w:spacing w:after="0" w:line="240" w:lineRule="auto"/>
        <w:ind w:left="360"/>
        <w:jc w:val="both"/>
        <w:rPr>
          <w:rFonts w:ascii="Tahoma" w:eastAsia="Times New Roman" w:hAnsi="Tahoma" w:cs="Tahoma"/>
          <w:b/>
          <w:i/>
          <w:sz w:val="24"/>
          <w:szCs w:val="24"/>
          <w:lang w:eastAsia="sl-SI"/>
        </w:rPr>
      </w:pPr>
    </w:p>
    <w:p w:rsidR="009B03DE" w:rsidRPr="009B03DE" w:rsidRDefault="009B03DE" w:rsidP="006E0805">
      <w:pPr>
        <w:numPr>
          <w:ilvl w:val="0"/>
          <w:numId w:val="61"/>
        </w:numPr>
        <w:spacing w:after="0" w:line="240" w:lineRule="auto"/>
        <w:jc w:val="both"/>
        <w:rPr>
          <w:rFonts w:ascii="Tahoma" w:eastAsia="Times New Roman" w:hAnsi="Tahoma" w:cs="Tahoma"/>
          <w:sz w:val="24"/>
          <w:szCs w:val="24"/>
          <w:lang w:eastAsia="sl-SI"/>
        </w:rPr>
      </w:pPr>
      <w:r w:rsidRPr="009B03DE">
        <w:rPr>
          <w:rFonts w:ascii="Tahoma" w:eastAsia="Times New Roman" w:hAnsi="Tahoma" w:cs="Tahoma"/>
          <w:sz w:val="24"/>
          <w:szCs w:val="24"/>
          <w:lang w:eastAsia="sl-SI"/>
        </w:rPr>
        <w:t>Osnovna šola: načrtovanje vzgojno-izobraževalnega in vzgojnega programa je skupno. Strokovni delavci vzgojnega doma in šole bodo redno sodelovali (redne in priložnostne govorilne ure o posameznih otrocih, skupni roditeljski sestanki, vsakodnevno medsebojno seznanjanje s posebnostmi v pozitivni ali negativni smeri, tako ustno kakor preko računalnika in mobilnih telefonov, sodelovanje na oddelčnih skupnostih, ipd.) in se trudili za enotno vzgojno delovanje na otroka-učenca.</w:t>
      </w:r>
    </w:p>
    <w:p w:rsidR="009B03DE" w:rsidRPr="009B03DE" w:rsidRDefault="009B03DE" w:rsidP="006E0805">
      <w:pPr>
        <w:numPr>
          <w:ilvl w:val="0"/>
          <w:numId w:val="61"/>
        </w:numPr>
        <w:spacing w:after="0" w:line="240" w:lineRule="auto"/>
        <w:jc w:val="both"/>
        <w:rPr>
          <w:rFonts w:ascii="Tahoma" w:eastAsia="Times New Roman" w:hAnsi="Tahoma" w:cs="Tahoma"/>
          <w:sz w:val="24"/>
          <w:szCs w:val="24"/>
          <w:lang w:eastAsia="sl-SI"/>
        </w:rPr>
      </w:pPr>
      <w:r w:rsidRPr="009B03DE">
        <w:rPr>
          <w:rFonts w:ascii="Tahoma" w:eastAsia="Times New Roman" w:hAnsi="Tahoma" w:cs="Tahoma"/>
          <w:sz w:val="24"/>
          <w:szCs w:val="24"/>
          <w:lang w:eastAsia="sl-SI"/>
        </w:rPr>
        <w:t>Sodelovanje s krajem je načrtovano s posameznimi akcijami in dejavnostmi in tudi priložnostno ob določenih potrebah kraja (delovne akcije, kulturne in športne prireditve, obisk starejših občanov, domov upokojencev). Permanentno sodelujemo s turistično-informativnim centrom v kraju ter z Občino Veržej.</w:t>
      </w:r>
    </w:p>
    <w:p w:rsidR="009B03DE" w:rsidRPr="009B03DE" w:rsidRDefault="009B03DE" w:rsidP="006E0805">
      <w:pPr>
        <w:numPr>
          <w:ilvl w:val="0"/>
          <w:numId w:val="61"/>
        </w:numPr>
        <w:spacing w:after="0" w:line="240" w:lineRule="auto"/>
        <w:rPr>
          <w:rFonts w:ascii="Tahoma" w:eastAsia="Times New Roman" w:hAnsi="Tahoma" w:cs="Tahoma"/>
          <w:sz w:val="24"/>
          <w:szCs w:val="24"/>
          <w:lang w:eastAsia="sl-SI"/>
        </w:rPr>
      </w:pPr>
      <w:r w:rsidRPr="009B03DE">
        <w:rPr>
          <w:rFonts w:ascii="Tahoma" w:eastAsia="Times New Roman" w:hAnsi="Tahoma" w:cs="Tahoma"/>
          <w:sz w:val="24"/>
          <w:szCs w:val="24"/>
          <w:lang w:eastAsia="sl-SI"/>
        </w:rPr>
        <w:t>Sodelovanje s centri za socialno delo</w:t>
      </w:r>
      <w:r w:rsidRPr="009B03DE">
        <w:rPr>
          <w:rFonts w:ascii="Tahoma" w:eastAsia="Times New Roman" w:hAnsi="Tahoma" w:cs="Tahoma"/>
          <w:sz w:val="24"/>
          <w:szCs w:val="24"/>
          <w:lang w:eastAsia="sl-SI"/>
        </w:rPr>
        <w:br/>
        <w:t>V skladu s principom celovitega reševanja otrokove problematike je nujno najtesnejše sodelovanje s centri za socialno delo; to delo bo potekalo v različnih oblikah:</w:t>
      </w:r>
    </w:p>
    <w:p w:rsidR="009B03DE" w:rsidRPr="009B03DE" w:rsidRDefault="009B03DE" w:rsidP="006E0805">
      <w:pPr>
        <w:numPr>
          <w:ilvl w:val="0"/>
          <w:numId w:val="20"/>
        </w:numPr>
        <w:spacing w:after="0" w:line="240" w:lineRule="auto"/>
        <w:jc w:val="both"/>
        <w:rPr>
          <w:rFonts w:ascii="Tahoma" w:eastAsia="Times New Roman" w:hAnsi="Tahoma" w:cs="Tahoma"/>
          <w:sz w:val="24"/>
          <w:szCs w:val="24"/>
          <w:lang w:eastAsia="sl-SI"/>
        </w:rPr>
      </w:pPr>
      <w:r w:rsidRPr="009B03DE">
        <w:rPr>
          <w:rFonts w:ascii="Tahoma" w:eastAsia="Times New Roman" w:hAnsi="Tahoma" w:cs="Tahoma"/>
          <w:sz w:val="24"/>
          <w:szCs w:val="24"/>
          <w:lang w:eastAsia="sl-SI"/>
        </w:rPr>
        <w:t>težili bomo k temu, da novinca pripelje k nam socialni delavec in da v razgovoru z njim vzpostavimo sodelovanje in tudi kasneje vzdržujemo kontakt;</w:t>
      </w:r>
    </w:p>
    <w:p w:rsidR="009B03DE" w:rsidRPr="009B03DE" w:rsidRDefault="009B03DE" w:rsidP="006E0805">
      <w:pPr>
        <w:numPr>
          <w:ilvl w:val="0"/>
          <w:numId w:val="20"/>
        </w:numPr>
        <w:spacing w:after="0" w:line="240" w:lineRule="auto"/>
        <w:jc w:val="both"/>
        <w:rPr>
          <w:rFonts w:ascii="Tahoma" w:eastAsia="Times New Roman" w:hAnsi="Tahoma" w:cs="Tahoma"/>
          <w:sz w:val="24"/>
          <w:szCs w:val="24"/>
          <w:lang w:eastAsia="sl-SI"/>
        </w:rPr>
      </w:pPr>
      <w:r w:rsidRPr="009B03DE">
        <w:rPr>
          <w:rFonts w:ascii="Tahoma" w:eastAsia="Times New Roman" w:hAnsi="Tahoma" w:cs="Tahoma"/>
          <w:sz w:val="24"/>
          <w:szCs w:val="24"/>
          <w:lang w:eastAsia="sl-SI"/>
        </w:rPr>
        <w:t>še naprej bomo pristojne delavce centrov vabili na dneve odprtih vrat;</w:t>
      </w:r>
    </w:p>
    <w:p w:rsidR="009B03DE" w:rsidRPr="009B03DE" w:rsidRDefault="009B03DE" w:rsidP="006E0805">
      <w:pPr>
        <w:numPr>
          <w:ilvl w:val="0"/>
          <w:numId w:val="20"/>
        </w:numPr>
        <w:spacing w:after="0" w:line="240" w:lineRule="auto"/>
        <w:jc w:val="both"/>
        <w:rPr>
          <w:rFonts w:ascii="Tahoma" w:eastAsia="Times New Roman" w:hAnsi="Tahoma" w:cs="Tahoma"/>
          <w:sz w:val="24"/>
          <w:szCs w:val="24"/>
          <w:lang w:eastAsia="sl-SI"/>
        </w:rPr>
      </w:pPr>
      <w:r w:rsidRPr="009B03DE">
        <w:rPr>
          <w:rFonts w:ascii="Tahoma" w:eastAsia="Times New Roman" w:hAnsi="Tahoma" w:cs="Tahoma"/>
          <w:sz w:val="24"/>
          <w:szCs w:val="24"/>
          <w:lang w:eastAsia="sl-SI"/>
        </w:rPr>
        <w:t xml:space="preserve">na timske konference </w:t>
      </w:r>
      <w:proofErr w:type="spellStart"/>
      <w:r w:rsidRPr="009B03DE">
        <w:rPr>
          <w:rFonts w:ascii="Tahoma" w:eastAsia="Times New Roman" w:hAnsi="Tahoma" w:cs="Tahoma"/>
          <w:sz w:val="24"/>
          <w:szCs w:val="24"/>
          <w:lang w:eastAsia="sl-SI"/>
        </w:rPr>
        <w:t>odpustnikov</w:t>
      </w:r>
      <w:proofErr w:type="spellEnd"/>
      <w:r w:rsidRPr="009B03DE">
        <w:rPr>
          <w:rFonts w:ascii="Tahoma" w:eastAsia="Times New Roman" w:hAnsi="Tahoma" w:cs="Tahoma"/>
          <w:sz w:val="24"/>
          <w:szCs w:val="24"/>
          <w:lang w:eastAsia="sl-SI"/>
        </w:rPr>
        <w:t xml:space="preserve"> bomo socialne delavce CSD vključevali tudi letos, prav tako na problemsko obravnavo;</w:t>
      </w:r>
    </w:p>
    <w:p w:rsidR="009B03DE" w:rsidRPr="009B03DE" w:rsidRDefault="009B03DE" w:rsidP="006E0805">
      <w:pPr>
        <w:numPr>
          <w:ilvl w:val="0"/>
          <w:numId w:val="20"/>
        </w:numPr>
        <w:spacing w:after="0" w:line="240" w:lineRule="auto"/>
        <w:jc w:val="both"/>
        <w:rPr>
          <w:rFonts w:ascii="Tahoma" w:eastAsia="Times New Roman" w:hAnsi="Tahoma" w:cs="Tahoma"/>
          <w:sz w:val="24"/>
          <w:szCs w:val="24"/>
          <w:lang w:eastAsia="sl-SI"/>
        </w:rPr>
      </w:pPr>
      <w:r w:rsidRPr="009B03DE">
        <w:rPr>
          <w:rFonts w:ascii="Tahoma" w:eastAsia="Times New Roman" w:hAnsi="Tahoma" w:cs="Tahoma"/>
          <w:sz w:val="24"/>
          <w:szCs w:val="24"/>
          <w:lang w:eastAsia="sl-SI"/>
        </w:rPr>
        <w:t>centrom za socialno delo bomo pošiljali letna učno-vzgojna poročila in poročila timskih obravnav;</w:t>
      </w:r>
    </w:p>
    <w:p w:rsidR="009B03DE" w:rsidRPr="009B03DE" w:rsidRDefault="009B03DE" w:rsidP="006E0805">
      <w:pPr>
        <w:numPr>
          <w:ilvl w:val="0"/>
          <w:numId w:val="20"/>
        </w:numPr>
        <w:spacing w:after="0" w:line="240" w:lineRule="auto"/>
        <w:jc w:val="both"/>
        <w:rPr>
          <w:rFonts w:ascii="Tahoma" w:eastAsia="Times New Roman" w:hAnsi="Tahoma" w:cs="Tahoma"/>
          <w:sz w:val="24"/>
          <w:szCs w:val="24"/>
          <w:lang w:eastAsia="sl-SI"/>
        </w:rPr>
      </w:pPr>
      <w:r w:rsidRPr="009B03DE">
        <w:rPr>
          <w:rFonts w:ascii="Tahoma" w:eastAsia="Times New Roman" w:hAnsi="Tahoma" w:cs="Tahoma"/>
          <w:sz w:val="24"/>
          <w:szCs w:val="24"/>
          <w:lang w:eastAsia="sl-SI"/>
        </w:rPr>
        <w:t>vzpodbujali jih bomo k pogostejšim kontaktom z otrokom in njegovo družino ter k sodelovanju pri izvajanju posebnih programov;</w:t>
      </w:r>
    </w:p>
    <w:p w:rsidR="009B03DE" w:rsidRPr="009B03DE" w:rsidRDefault="009B03DE" w:rsidP="006E0805">
      <w:pPr>
        <w:numPr>
          <w:ilvl w:val="0"/>
          <w:numId w:val="20"/>
        </w:numPr>
        <w:spacing w:after="0" w:line="240" w:lineRule="auto"/>
        <w:jc w:val="both"/>
        <w:rPr>
          <w:rFonts w:ascii="Tahoma" w:eastAsia="Times New Roman" w:hAnsi="Tahoma" w:cs="Tahoma"/>
          <w:sz w:val="24"/>
          <w:szCs w:val="24"/>
          <w:lang w:eastAsia="sl-SI"/>
        </w:rPr>
      </w:pPr>
      <w:r w:rsidRPr="009B03DE">
        <w:rPr>
          <w:rFonts w:ascii="Tahoma" w:eastAsia="Times New Roman" w:hAnsi="Tahoma" w:cs="Tahoma"/>
          <w:sz w:val="24"/>
          <w:szCs w:val="24"/>
          <w:lang w:eastAsia="sl-SI"/>
        </w:rPr>
        <w:lastRenderedPageBreak/>
        <w:t>strokovne službe se bodo po potrebi udeleževale oblik dela s starši, ki jih bodo organizirali centri,</w:t>
      </w:r>
    </w:p>
    <w:p w:rsidR="009B03DE" w:rsidRPr="009B03DE" w:rsidRDefault="009B03DE" w:rsidP="006E0805">
      <w:pPr>
        <w:numPr>
          <w:ilvl w:val="0"/>
          <w:numId w:val="62"/>
        </w:numPr>
        <w:spacing w:after="0" w:line="240" w:lineRule="auto"/>
        <w:jc w:val="both"/>
        <w:rPr>
          <w:rFonts w:ascii="Tahoma" w:eastAsia="Times New Roman" w:hAnsi="Tahoma" w:cs="Tahoma"/>
          <w:sz w:val="24"/>
          <w:szCs w:val="24"/>
          <w:lang w:eastAsia="sl-SI"/>
        </w:rPr>
      </w:pPr>
      <w:r w:rsidRPr="009B03DE">
        <w:rPr>
          <w:rFonts w:ascii="Tahoma" w:eastAsia="Times New Roman" w:hAnsi="Tahoma" w:cs="Tahoma"/>
          <w:sz w:val="24"/>
          <w:szCs w:val="24"/>
          <w:lang w:eastAsia="sl-SI"/>
        </w:rPr>
        <w:t xml:space="preserve">Glede na to, da nameščanje otrok in mladostnikov v našo ustanovo poteka v skladu z Družinskim zakonikom in na podlagi sklepa sodišča, ki ureja družinska razmerja ali na podlagi sklepa sodišča o izreku vzgojnega ukrepa oddaje v vzgojni zavod, bomo sodelovali tudi z omenjenimi sodišči v pristojnih oblikah in možnostih; </w:t>
      </w:r>
    </w:p>
    <w:p w:rsidR="009B03DE" w:rsidRPr="009B03DE" w:rsidRDefault="009B03DE" w:rsidP="006E0805">
      <w:pPr>
        <w:numPr>
          <w:ilvl w:val="0"/>
          <w:numId w:val="62"/>
        </w:numPr>
        <w:spacing w:after="0" w:line="240" w:lineRule="auto"/>
        <w:jc w:val="both"/>
        <w:rPr>
          <w:rFonts w:ascii="Tahoma" w:eastAsia="Times New Roman" w:hAnsi="Tahoma" w:cs="Tahoma"/>
          <w:sz w:val="24"/>
          <w:szCs w:val="24"/>
          <w:lang w:eastAsia="sl-SI"/>
        </w:rPr>
      </w:pPr>
      <w:r w:rsidRPr="009B03DE">
        <w:rPr>
          <w:rFonts w:ascii="Tahoma" w:eastAsia="Times New Roman" w:hAnsi="Tahoma" w:cs="Tahoma"/>
          <w:sz w:val="24"/>
          <w:szCs w:val="24"/>
          <w:lang w:eastAsia="sl-SI"/>
        </w:rPr>
        <w:t>Sodelovanje s kadrovskimi šolami - delovna praksa študentov in izobraževanje naših delavcev. S srednješolskimi zavodi se bomo povezovali ob vključevanju naših učencev v nadaljnje izobraževanje. Pri tem bomo sodelovali tudi z zavodi za zaposlovanje.</w:t>
      </w:r>
    </w:p>
    <w:p w:rsidR="009B03DE" w:rsidRPr="009B03DE" w:rsidRDefault="009B03DE" w:rsidP="006E0805">
      <w:pPr>
        <w:numPr>
          <w:ilvl w:val="0"/>
          <w:numId w:val="62"/>
        </w:numPr>
        <w:spacing w:after="0" w:line="240" w:lineRule="auto"/>
        <w:jc w:val="both"/>
        <w:rPr>
          <w:rFonts w:ascii="Tahoma" w:eastAsia="Times New Roman" w:hAnsi="Tahoma" w:cs="Tahoma"/>
          <w:sz w:val="24"/>
          <w:szCs w:val="24"/>
          <w:lang w:eastAsia="sl-SI"/>
        </w:rPr>
      </w:pPr>
      <w:r w:rsidRPr="009B03DE">
        <w:rPr>
          <w:rFonts w:ascii="Tahoma" w:eastAsia="Times New Roman" w:hAnsi="Tahoma" w:cs="Tahoma"/>
          <w:sz w:val="24"/>
          <w:szCs w:val="24"/>
          <w:lang w:eastAsia="sl-SI"/>
        </w:rPr>
        <w:t xml:space="preserve">Sodelovali bomo s </w:t>
      </w:r>
      <w:proofErr w:type="spellStart"/>
      <w:r w:rsidRPr="009B03DE">
        <w:rPr>
          <w:rFonts w:ascii="Tahoma" w:eastAsia="Times New Roman" w:hAnsi="Tahoma" w:cs="Tahoma"/>
          <w:sz w:val="24"/>
          <w:szCs w:val="24"/>
          <w:lang w:eastAsia="sl-SI"/>
        </w:rPr>
        <w:t>pedopsihiatričnimi</w:t>
      </w:r>
      <w:proofErr w:type="spellEnd"/>
      <w:r w:rsidRPr="009B03DE">
        <w:rPr>
          <w:rFonts w:ascii="Tahoma" w:eastAsia="Times New Roman" w:hAnsi="Tahoma" w:cs="Tahoma"/>
          <w:sz w:val="24"/>
          <w:szCs w:val="24"/>
          <w:lang w:eastAsia="sl-SI"/>
        </w:rPr>
        <w:t xml:space="preserve"> dispanzerji v Mariboru, Ptuju, Ljubljani in drugod (spremstva otrok, posvet o otrocih in pomoč pri reševanju posameznih primerov), s svetovalnimi in kriznimi centri, z zavodi za specifične težave otrok...</w:t>
      </w:r>
    </w:p>
    <w:p w:rsidR="009B03DE" w:rsidRPr="009B03DE" w:rsidRDefault="009B03DE" w:rsidP="006E0805">
      <w:pPr>
        <w:numPr>
          <w:ilvl w:val="0"/>
          <w:numId w:val="62"/>
        </w:numPr>
        <w:spacing w:after="0" w:line="240" w:lineRule="auto"/>
        <w:jc w:val="both"/>
        <w:rPr>
          <w:rFonts w:ascii="Tahoma" w:eastAsia="Times New Roman" w:hAnsi="Tahoma" w:cs="Tahoma"/>
          <w:sz w:val="24"/>
          <w:szCs w:val="24"/>
          <w:lang w:eastAsia="sl-SI"/>
        </w:rPr>
      </w:pPr>
      <w:r w:rsidRPr="009B03DE">
        <w:rPr>
          <w:rFonts w:ascii="Tahoma" w:eastAsia="Times New Roman" w:hAnsi="Tahoma" w:cs="Tahoma"/>
          <w:sz w:val="24"/>
          <w:szCs w:val="24"/>
          <w:lang w:eastAsia="sl-SI"/>
        </w:rPr>
        <w:t xml:space="preserve">Sodelovanje z mediji (Murski val, Radio Maxi, Pomurski vestnik, Nedeljski dnevnik, </w:t>
      </w:r>
      <w:proofErr w:type="spellStart"/>
      <w:r w:rsidRPr="009B03DE">
        <w:rPr>
          <w:rFonts w:ascii="Tahoma" w:eastAsia="Times New Roman" w:hAnsi="Tahoma" w:cs="Tahoma"/>
          <w:sz w:val="24"/>
          <w:szCs w:val="24"/>
          <w:lang w:eastAsia="sl-SI"/>
        </w:rPr>
        <w:t>Fünkešnica</w:t>
      </w:r>
      <w:proofErr w:type="spellEnd"/>
      <w:r w:rsidRPr="009B03DE">
        <w:rPr>
          <w:rFonts w:ascii="Tahoma" w:eastAsia="Times New Roman" w:hAnsi="Tahoma" w:cs="Tahoma"/>
          <w:sz w:val="24"/>
          <w:szCs w:val="24"/>
          <w:lang w:eastAsia="sl-SI"/>
        </w:rPr>
        <w:t>, TV Slo, prispevki na različnih spletnih portalih, strokovne revije…)</w:t>
      </w:r>
    </w:p>
    <w:p w:rsidR="009B03DE" w:rsidRPr="009B03DE" w:rsidRDefault="009B03DE" w:rsidP="006E0805">
      <w:pPr>
        <w:numPr>
          <w:ilvl w:val="0"/>
          <w:numId w:val="62"/>
        </w:numPr>
        <w:spacing w:after="0" w:line="240" w:lineRule="auto"/>
        <w:jc w:val="both"/>
        <w:rPr>
          <w:rFonts w:ascii="Tahoma" w:eastAsia="Times New Roman" w:hAnsi="Tahoma" w:cs="Tahoma"/>
          <w:sz w:val="24"/>
          <w:szCs w:val="24"/>
          <w:lang w:eastAsia="sl-SI"/>
        </w:rPr>
      </w:pPr>
      <w:r w:rsidRPr="009B03DE">
        <w:rPr>
          <w:rFonts w:ascii="Tahoma" w:eastAsia="Times New Roman" w:hAnsi="Tahoma" w:cs="Tahoma"/>
          <w:sz w:val="24"/>
          <w:szCs w:val="24"/>
          <w:lang w:eastAsia="sl-SI"/>
        </w:rPr>
        <w:t>Sodelovanje z okoliškimi športnimi klubi, izvajalci dejavnosti/terapije s pomočjo živali, konjeniškim društvom, z zavetiščem za živali, družinskim terapevtom, v kolikor bo možno ipd.</w:t>
      </w:r>
    </w:p>
    <w:p w:rsidR="009B03DE" w:rsidRPr="009B03DE" w:rsidRDefault="009B03DE" w:rsidP="009B03DE">
      <w:pPr>
        <w:spacing w:after="0" w:line="240" w:lineRule="auto"/>
        <w:jc w:val="both"/>
        <w:rPr>
          <w:rFonts w:ascii="Tahoma" w:eastAsia="Times New Roman" w:hAnsi="Tahoma" w:cs="Tahoma"/>
          <w:sz w:val="24"/>
          <w:szCs w:val="24"/>
          <w:lang w:eastAsia="sl-SI"/>
        </w:rPr>
      </w:pPr>
    </w:p>
    <w:p w:rsidR="004C748D" w:rsidRPr="004C748D" w:rsidRDefault="004C748D" w:rsidP="00717E21">
      <w:pPr>
        <w:pStyle w:val="Naslov1"/>
        <w:rPr>
          <w:rFonts w:eastAsia="Times New Roman"/>
          <w:lang w:eastAsia="sl-SI"/>
        </w:rPr>
      </w:pPr>
      <w:bookmarkStart w:id="62" w:name="_Toc22547630"/>
      <w:bookmarkStart w:id="63" w:name="_Toc51844177"/>
      <w:r w:rsidRPr="004C748D">
        <w:rPr>
          <w:rFonts w:eastAsia="Times New Roman"/>
          <w:lang w:eastAsia="sl-SI"/>
        </w:rPr>
        <w:t>DRUŽBENO KORISTNO DELO</w:t>
      </w:r>
      <w:bookmarkEnd w:id="62"/>
      <w:bookmarkEnd w:id="63"/>
    </w:p>
    <w:p w:rsidR="004C748D" w:rsidRPr="004C748D" w:rsidRDefault="004C748D" w:rsidP="004C748D">
      <w:pPr>
        <w:spacing w:after="0" w:line="240" w:lineRule="auto"/>
        <w:jc w:val="both"/>
        <w:rPr>
          <w:rFonts w:ascii="Tahoma" w:eastAsia="Times New Roman" w:hAnsi="Tahoma" w:cs="Tahoma"/>
          <w:i/>
          <w:sz w:val="24"/>
          <w:szCs w:val="24"/>
          <w:lang w:eastAsia="sl-SI"/>
        </w:rPr>
      </w:pPr>
    </w:p>
    <w:p w:rsidR="004C748D" w:rsidRPr="004C748D" w:rsidRDefault="004C748D" w:rsidP="004C748D">
      <w:pPr>
        <w:spacing w:after="0" w:line="240" w:lineRule="auto"/>
        <w:jc w:val="both"/>
        <w:rPr>
          <w:rFonts w:ascii="Tahoma" w:eastAsia="Times New Roman" w:hAnsi="Tahoma" w:cs="Tahoma"/>
          <w:sz w:val="24"/>
          <w:szCs w:val="24"/>
          <w:lang w:eastAsia="sl-SI"/>
        </w:rPr>
      </w:pPr>
      <w:r w:rsidRPr="004C748D">
        <w:rPr>
          <w:rFonts w:ascii="Tahoma" w:eastAsia="Times New Roman" w:hAnsi="Tahoma" w:cs="Tahoma"/>
          <w:sz w:val="24"/>
          <w:szCs w:val="24"/>
          <w:lang w:eastAsia="sl-SI"/>
        </w:rPr>
        <w:t xml:space="preserve">Vsaka skupina ima zadolžitve na treh nivojih: v skupini, znotraj in v okolici zavoda ter v kraju. Tudi pri uresničevanju ciljev slednjega področja upoštevamo tri stopnje: priprava, izvedba in ovrednotenje. Na tak  način je družbeno potrebno delo izkoriščeno kot močan vzgojni dejavnik. Pred šestimi leti smo pričeli izvajati projekt »Pomoč starejšim«, v okviru katerega otroci skupaj s socialno delavko obiskujejo dom upokojencev v Gornji Radgoni. </w:t>
      </w:r>
    </w:p>
    <w:p w:rsidR="00404B08" w:rsidRPr="004C748D" w:rsidRDefault="00404B08" w:rsidP="004C748D">
      <w:pPr>
        <w:spacing w:after="0" w:line="240" w:lineRule="auto"/>
        <w:jc w:val="both"/>
        <w:rPr>
          <w:rFonts w:ascii="Tahoma" w:eastAsia="Times New Roman" w:hAnsi="Tahoma" w:cs="Tahoma"/>
          <w:sz w:val="24"/>
          <w:szCs w:val="24"/>
          <w:lang w:eastAsia="sl-SI"/>
        </w:rPr>
      </w:pPr>
    </w:p>
    <w:p w:rsidR="004C748D" w:rsidRPr="004C748D" w:rsidRDefault="004C748D" w:rsidP="00717E21">
      <w:pPr>
        <w:pStyle w:val="Naslov1"/>
        <w:rPr>
          <w:rFonts w:eastAsia="Times New Roman"/>
          <w:lang w:eastAsia="sl-SI"/>
        </w:rPr>
      </w:pPr>
      <w:bookmarkStart w:id="64" w:name="_Toc22547631"/>
      <w:bookmarkStart w:id="65" w:name="_Toc51844178"/>
      <w:r w:rsidRPr="004C748D">
        <w:rPr>
          <w:rFonts w:eastAsia="Times New Roman"/>
          <w:lang w:eastAsia="sl-SI"/>
        </w:rPr>
        <w:t>SREDSTVA MNOŽIČNEGA OBVEŠČANJA</w:t>
      </w:r>
      <w:bookmarkEnd w:id="64"/>
      <w:bookmarkEnd w:id="65"/>
    </w:p>
    <w:p w:rsidR="004C748D" w:rsidRPr="004C748D" w:rsidRDefault="004C748D" w:rsidP="004C748D">
      <w:pPr>
        <w:spacing w:after="0" w:line="240" w:lineRule="auto"/>
        <w:jc w:val="both"/>
        <w:rPr>
          <w:rFonts w:ascii="Tahoma" w:eastAsia="Times New Roman" w:hAnsi="Tahoma" w:cs="Tahoma"/>
          <w:i/>
          <w:sz w:val="24"/>
          <w:szCs w:val="24"/>
          <w:lang w:eastAsia="sl-SI"/>
        </w:rPr>
      </w:pPr>
    </w:p>
    <w:p w:rsidR="004C748D" w:rsidRPr="004C748D" w:rsidRDefault="004C748D" w:rsidP="004C748D">
      <w:pPr>
        <w:spacing w:after="0" w:line="240" w:lineRule="auto"/>
        <w:jc w:val="both"/>
        <w:rPr>
          <w:rFonts w:ascii="Tahoma" w:eastAsia="Times New Roman" w:hAnsi="Tahoma" w:cs="Tahoma"/>
          <w:sz w:val="24"/>
          <w:szCs w:val="24"/>
          <w:lang w:eastAsia="sl-SI"/>
        </w:rPr>
      </w:pPr>
      <w:r w:rsidRPr="004C748D">
        <w:rPr>
          <w:rFonts w:ascii="Tahoma" w:eastAsia="Times New Roman" w:hAnsi="Tahoma" w:cs="Tahoma"/>
          <w:sz w:val="24"/>
          <w:szCs w:val="24"/>
          <w:lang w:eastAsia="sl-SI"/>
        </w:rPr>
        <w:t xml:space="preserve">Zavod ima zaradi omejenih finančnih sredstev </w:t>
      </w:r>
      <w:r w:rsidR="00404B08">
        <w:rPr>
          <w:rFonts w:ascii="Tahoma" w:eastAsia="Times New Roman" w:hAnsi="Tahoma" w:cs="Tahoma"/>
          <w:sz w:val="24"/>
          <w:szCs w:val="24"/>
          <w:lang w:eastAsia="sl-SI"/>
        </w:rPr>
        <w:t xml:space="preserve">in napredka tehnologije, </w:t>
      </w:r>
      <w:r w:rsidRPr="004C748D">
        <w:rPr>
          <w:rFonts w:ascii="Tahoma" w:eastAsia="Times New Roman" w:hAnsi="Tahoma" w:cs="Tahoma"/>
          <w:sz w:val="24"/>
          <w:szCs w:val="24"/>
          <w:lang w:eastAsia="sl-SI"/>
        </w:rPr>
        <w:t>vedno manj revij za otroke, kar je vsekakor slabo. Imajo pa (po potrebi in nadzorovan) dostop do interneta v računalniškem kabinetu v šoli. Radio, televizija in drugi predvajalniki bodo omogočili načrtno in nenačrtno informativno delovanje (materiali za šolo, filmi, informativne oddaje, mladinske televizijske in radijske oddaje, za razgledanost in sprostitev ipd.). Internetna povezava je tudi v kabinetih skupin</w:t>
      </w:r>
      <w:r w:rsidR="00933C21">
        <w:rPr>
          <w:rFonts w:ascii="Tahoma" w:eastAsia="Times New Roman" w:hAnsi="Tahoma" w:cs="Tahoma"/>
          <w:sz w:val="24"/>
          <w:szCs w:val="24"/>
          <w:lang w:eastAsia="sl-SI"/>
        </w:rPr>
        <w:t xml:space="preserve"> in v skupinah</w:t>
      </w:r>
      <w:r w:rsidRPr="004C748D">
        <w:rPr>
          <w:rFonts w:ascii="Tahoma" w:eastAsia="Times New Roman" w:hAnsi="Tahoma" w:cs="Tahoma"/>
          <w:sz w:val="24"/>
          <w:szCs w:val="24"/>
          <w:lang w:eastAsia="sl-SI"/>
        </w:rPr>
        <w:t>.</w:t>
      </w:r>
      <w:r w:rsidR="00933C21">
        <w:rPr>
          <w:rFonts w:ascii="Tahoma" w:eastAsia="Times New Roman" w:hAnsi="Tahoma" w:cs="Tahoma"/>
          <w:sz w:val="24"/>
          <w:szCs w:val="24"/>
          <w:lang w:eastAsia="sl-SI"/>
        </w:rPr>
        <w:t xml:space="preserve"> Uporaba spleta je nadzorovana in sicer so blokirani dostopi do, mladostnikom škodljivih spletnih strani.</w:t>
      </w:r>
      <w:r w:rsidRPr="004C748D">
        <w:rPr>
          <w:rFonts w:ascii="Tahoma" w:eastAsia="Times New Roman" w:hAnsi="Tahoma" w:cs="Tahoma"/>
          <w:sz w:val="24"/>
          <w:szCs w:val="24"/>
          <w:lang w:eastAsia="sl-SI"/>
        </w:rPr>
        <w:t xml:space="preserve"> </w:t>
      </w:r>
    </w:p>
    <w:p w:rsidR="005B5828" w:rsidRPr="004C748D" w:rsidRDefault="005B5828" w:rsidP="004C748D">
      <w:pPr>
        <w:spacing w:after="0" w:line="240" w:lineRule="auto"/>
        <w:jc w:val="both"/>
        <w:rPr>
          <w:rFonts w:ascii="Tahoma" w:eastAsia="Times New Roman" w:hAnsi="Tahoma" w:cs="Tahoma"/>
          <w:sz w:val="24"/>
          <w:szCs w:val="24"/>
          <w:lang w:eastAsia="sl-SI"/>
        </w:rPr>
      </w:pPr>
    </w:p>
    <w:p w:rsidR="005B5828" w:rsidRPr="005B5828" w:rsidRDefault="005B5828" w:rsidP="00717E21">
      <w:pPr>
        <w:pStyle w:val="Naslov1"/>
        <w:rPr>
          <w:rFonts w:eastAsia="Times New Roman"/>
          <w:lang w:eastAsia="sl-SI"/>
        </w:rPr>
      </w:pPr>
      <w:bookmarkStart w:id="66" w:name="_Toc22547632"/>
      <w:bookmarkStart w:id="67" w:name="_Toc51844179"/>
      <w:r w:rsidRPr="005B5828">
        <w:rPr>
          <w:rFonts w:eastAsia="Times New Roman"/>
          <w:lang w:eastAsia="sl-SI"/>
        </w:rPr>
        <w:lastRenderedPageBreak/>
        <w:t>SVETOVALNE SLUŽBE: SOCIALNA IN PSIHOLOŠKA</w:t>
      </w:r>
      <w:bookmarkEnd w:id="66"/>
      <w:bookmarkEnd w:id="67"/>
    </w:p>
    <w:p w:rsidR="005B5828" w:rsidRPr="005B5828" w:rsidRDefault="005B5828" w:rsidP="005B5828">
      <w:pPr>
        <w:spacing w:after="0" w:line="240" w:lineRule="auto"/>
        <w:jc w:val="both"/>
        <w:rPr>
          <w:rFonts w:ascii="Tahoma" w:eastAsia="Times New Roman" w:hAnsi="Tahoma" w:cs="Tahoma"/>
          <w:sz w:val="24"/>
          <w:szCs w:val="24"/>
          <w:lang w:eastAsia="sl-SI"/>
        </w:rPr>
      </w:pPr>
    </w:p>
    <w:p w:rsidR="005B5828" w:rsidRPr="00653458" w:rsidRDefault="005B5828" w:rsidP="00717E21">
      <w:pPr>
        <w:pStyle w:val="Naslov2"/>
      </w:pPr>
      <w:bookmarkStart w:id="68" w:name="_Toc22547633"/>
      <w:bookmarkStart w:id="69" w:name="_Toc51844180"/>
      <w:r w:rsidRPr="00653458">
        <w:t>DELO   SOCIALNE   DELAVKE</w:t>
      </w:r>
      <w:bookmarkEnd w:id="68"/>
      <w:bookmarkEnd w:id="69"/>
    </w:p>
    <w:p w:rsidR="005B5828" w:rsidRPr="005B5828" w:rsidRDefault="005B5828" w:rsidP="005B5828">
      <w:pPr>
        <w:spacing w:after="0" w:line="240" w:lineRule="auto"/>
        <w:jc w:val="both"/>
        <w:rPr>
          <w:rFonts w:ascii="Tahoma" w:eastAsia="Calibri" w:hAnsi="Tahoma" w:cs="Tahoma"/>
          <w:bCs/>
          <w:color w:val="000000"/>
          <w:spacing w:val="5"/>
          <w:sz w:val="24"/>
          <w:szCs w:val="24"/>
          <w:lang w:eastAsia="sl-SI"/>
        </w:rPr>
      </w:pPr>
      <w:r w:rsidRPr="005B5828">
        <w:rPr>
          <w:rFonts w:ascii="Tahoma" w:eastAsia="Calibri" w:hAnsi="Tahoma" w:cs="Tahoma"/>
          <w:bCs/>
          <w:color w:val="000000"/>
          <w:spacing w:val="5"/>
          <w:sz w:val="24"/>
          <w:szCs w:val="24"/>
          <w:lang w:eastAsia="sl-SI"/>
        </w:rPr>
        <w:t>V okviru svojih nalog in strokovnih kompetenc, socialna delavka pomaga pri zagotavljanju pogojev za rast in razvoj posameznega otroka/mladostnika ter za zaščito njihovih pravic v vzgojno-izobraževalnem procesu.</w:t>
      </w:r>
    </w:p>
    <w:p w:rsidR="005B5828" w:rsidRPr="005B5828" w:rsidRDefault="005B5828" w:rsidP="005B5828">
      <w:pPr>
        <w:spacing w:after="0" w:line="240" w:lineRule="auto"/>
        <w:jc w:val="both"/>
        <w:rPr>
          <w:rFonts w:ascii="Tahoma" w:eastAsia="Calibri" w:hAnsi="Tahoma" w:cs="Tahoma"/>
          <w:bCs/>
          <w:color w:val="000000"/>
          <w:spacing w:val="5"/>
          <w:sz w:val="24"/>
          <w:szCs w:val="24"/>
          <w:lang w:eastAsia="sl-SI"/>
        </w:rPr>
      </w:pPr>
      <w:r w:rsidRPr="005B5828">
        <w:rPr>
          <w:rFonts w:ascii="Tahoma" w:eastAsia="Calibri" w:hAnsi="Tahoma" w:cs="Tahoma"/>
          <w:bCs/>
          <w:color w:val="000000"/>
          <w:spacing w:val="5"/>
          <w:sz w:val="24"/>
          <w:szCs w:val="24"/>
          <w:lang w:eastAsia="sl-SI"/>
        </w:rPr>
        <w:t xml:space="preserve">Z informacijami, ki jih prejme ravna strokovno in v skladu z veljavno zakonodajo. </w:t>
      </w:r>
    </w:p>
    <w:p w:rsidR="005B5828" w:rsidRPr="005B5828" w:rsidRDefault="005B5828" w:rsidP="005B5828">
      <w:pPr>
        <w:spacing w:after="0" w:line="240" w:lineRule="auto"/>
        <w:jc w:val="both"/>
        <w:rPr>
          <w:rFonts w:ascii="Tahoma" w:eastAsia="Calibri" w:hAnsi="Tahoma" w:cs="Tahoma"/>
          <w:bCs/>
          <w:color w:val="000000"/>
          <w:spacing w:val="5"/>
          <w:sz w:val="24"/>
          <w:szCs w:val="24"/>
          <w:lang w:eastAsia="sl-SI"/>
        </w:rPr>
      </w:pPr>
      <w:r w:rsidRPr="005B5828">
        <w:rPr>
          <w:rFonts w:ascii="Tahoma" w:eastAsia="Calibri" w:hAnsi="Tahoma" w:cs="Tahoma"/>
          <w:bCs/>
          <w:color w:val="000000"/>
          <w:spacing w:val="5"/>
          <w:sz w:val="24"/>
          <w:szCs w:val="24"/>
          <w:lang w:eastAsia="sl-SI"/>
        </w:rPr>
        <w:t>Socialna delavka se povezuje in sodeluje z vsemi subjekti in se na podlagi svojega posebnega strokovnega znanja vključuje v reševanje pedagoških, psiholoških in socialnih vprašanj vzgojno-izobraževalnega dela v zavodu in v osnovni šoli. Pri svojem delu socialna delavka izhaja iz načel zapisanih v etičnem kodeksu svetovalnih delavcev v vzgoji in izobraževanju.</w:t>
      </w:r>
    </w:p>
    <w:p w:rsidR="005B5828" w:rsidRPr="005B5828" w:rsidRDefault="005B5828" w:rsidP="005B5828">
      <w:pPr>
        <w:spacing w:after="0" w:line="240" w:lineRule="auto"/>
        <w:jc w:val="both"/>
        <w:rPr>
          <w:rFonts w:ascii="Tahoma" w:eastAsia="Calibri" w:hAnsi="Tahoma" w:cs="Tahoma"/>
          <w:bCs/>
          <w:color w:val="000000"/>
          <w:spacing w:val="5"/>
          <w:sz w:val="24"/>
          <w:szCs w:val="24"/>
          <w:lang w:eastAsia="sl-SI"/>
        </w:rPr>
      </w:pPr>
    </w:p>
    <w:p w:rsidR="005B5828" w:rsidRPr="005B5828" w:rsidRDefault="005B5828" w:rsidP="005B5828">
      <w:pPr>
        <w:spacing w:after="0" w:line="240" w:lineRule="auto"/>
        <w:jc w:val="both"/>
        <w:rPr>
          <w:rFonts w:ascii="Tahoma" w:eastAsia="Calibri" w:hAnsi="Tahoma" w:cs="Tahoma"/>
          <w:bCs/>
          <w:color w:val="000000"/>
          <w:spacing w:val="5"/>
          <w:sz w:val="24"/>
          <w:szCs w:val="24"/>
          <w:lang w:eastAsia="sl-SI"/>
        </w:rPr>
      </w:pPr>
      <w:r w:rsidRPr="005B5828">
        <w:rPr>
          <w:rFonts w:ascii="Tahoma" w:eastAsia="Calibri" w:hAnsi="Tahoma" w:cs="Tahoma"/>
          <w:bCs/>
          <w:color w:val="000000"/>
          <w:spacing w:val="5"/>
          <w:sz w:val="24"/>
          <w:szCs w:val="24"/>
          <w:lang w:eastAsia="sl-SI"/>
        </w:rPr>
        <w:t>V šolskem letu 20</w:t>
      </w:r>
      <w:r>
        <w:rPr>
          <w:rFonts w:ascii="Tahoma" w:eastAsia="Calibri" w:hAnsi="Tahoma" w:cs="Tahoma"/>
          <w:bCs/>
          <w:color w:val="000000"/>
          <w:spacing w:val="5"/>
          <w:sz w:val="24"/>
          <w:szCs w:val="24"/>
          <w:lang w:eastAsia="sl-SI"/>
        </w:rPr>
        <w:t>20</w:t>
      </w:r>
      <w:r w:rsidRPr="005B5828">
        <w:rPr>
          <w:rFonts w:ascii="Tahoma" w:eastAsia="Calibri" w:hAnsi="Tahoma" w:cs="Tahoma"/>
          <w:bCs/>
          <w:color w:val="000000"/>
          <w:spacing w:val="5"/>
          <w:sz w:val="24"/>
          <w:szCs w:val="24"/>
          <w:lang w:eastAsia="sl-SI"/>
        </w:rPr>
        <w:t>/202</w:t>
      </w:r>
      <w:r>
        <w:rPr>
          <w:rFonts w:ascii="Tahoma" w:eastAsia="Calibri" w:hAnsi="Tahoma" w:cs="Tahoma"/>
          <w:bCs/>
          <w:color w:val="000000"/>
          <w:spacing w:val="5"/>
          <w:sz w:val="24"/>
          <w:szCs w:val="24"/>
          <w:lang w:eastAsia="sl-SI"/>
        </w:rPr>
        <w:t>1</w:t>
      </w:r>
      <w:r w:rsidRPr="005B5828">
        <w:rPr>
          <w:rFonts w:ascii="Tahoma" w:eastAsia="Calibri" w:hAnsi="Tahoma" w:cs="Tahoma"/>
          <w:bCs/>
          <w:color w:val="000000"/>
          <w:spacing w:val="5"/>
          <w:sz w:val="24"/>
          <w:szCs w:val="24"/>
          <w:lang w:eastAsia="sl-SI"/>
        </w:rPr>
        <w:t xml:space="preserve"> bo opravljala dela in naloge določene s predpisi in letnim delovnim načrtom zavoda tako, da bo skrbela za: </w:t>
      </w:r>
    </w:p>
    <w:p w:rsidR="005B5828" w:rsidRPr="005B5828" w:rsidRDefault="005B5828" w:rsidP="006E0805">
      <w:pPr>
        <w:numPr>
          <w:ilvl w:val="0"/>
          <w:numId w:val="63"/>
        </w:numPr>
        <w:spacing w:after="0" w:line="240" w:lineRule="auto"/>
        <w:jc w:val="both"/>
        <w:rPr>
          <w:rFonts w:ascii="Tahoma" w:eastAsia="Calibri" w:hAnsi="Tahoma" w:cs="Tahoma"/>
          <w:bCs/>
          <w:color w:val="000000"/>
          <w:spacing w:val="5"/>
          <w:sz w:val="24"/>
          <w:szCs w:val="24"/>
          <w:lang w:eastAsia="sl-SI"/>
        </w:rPr>
      </w:pPr>
      <w:r w:rsidRPr="005B5828">
        <w:rPr>
          <w:rFonts w:ascii="Tahoma" w:eastAsia="Calibri" w:hAnsi="Tahoma" w:cs="Tahoma"/>
          <w:bCs/>
          <w:color w:val="000000"/>
          <w:spacing w:val="5"/>
          <w:sz w:val="24"/>
          <w:szCs w:val="24"/>
          <w:lang w:eastAsia="sl-SI"/>
        </w:rPr>
        <w:t>organizacijo in izvedbo informativnih razgovorov in obiskov bodočih otrok/mladostnikov in staršev,</w:t>
      </w:r>
    </w:p>
    <w:p w:rsidR="005B5828" w:rsidRPr="005B5828" w:rsidRDefault="005B5828" w:rsidP="006E0805">
      <w:pPr>
        <w:numPr>
          <w:ilvl w:val="0"/>
          <w:numId w:val="63"/>
        </w:numPr>
        <w:spacing w:after="0" w:line="240" w:lineRule="auto"/>
        <w:jc w:val="both"/>
        <w:rPr>
          <w:rFonts w:ascii="Tahoma" w:eastAsia="Calibri" w:hAnsi="Tahoma" w:cs="Tahoma"/>
          <w:bCs/>
          <w:color w:val="000000"/>
          <w:spacing w:val="5"/>
          <w:sz w:val="24"/>
          <w:szCs w:val="24"/>
          <w:lang w:eastAsia="sl-SI"/>
        </w:rPr>
      </w:pPr>
      <w:r w:rsidRPr="005B5828">
        <w:rPr>
          <w:rFonts w:ascii="Tahoma" w:eastAsia="Calibri" w:hAnsi="Tahoma" w:cs="Tahoma"/>
          <w:bCs/>
          <w:color w:val="000000"/>
          <w:spacing w:val="5"/>
          <w:sz w:val="24"/>
          <w:szCs w:val="24"/>
          <w:lang w:eastAsia="sl-SI"/>
        </w:rPr>
        <w:t>organizacijo in izvedbo sprejemov otrok/mladostnikov, odpustov in premestitev,</w:t>
      </w:r>
    </w:p>
    <w:p w:rsidR="005B5828" w:rsidRPr="005B5828" w:rsidRDefault="005B5828" w:rsidP="006E0805">
      <w:pPr>
        <w:numPr>
          <w:ilvl w:val="0"/>
          <w:numId w:val="63"/>
        </w:numPr>
        <w:spacing w:after="0" w:line="240" w:lineRule="auto"/>
        <w:jc w:val="both"/>
        <w:rPr>
          <w:rFonts w:ascii="Tahoma" w:eastAsia="Calibri" w:hAnsi="Tahoma" w:cs="Tahoma"/>
          <w:bCs/>
          <w:color w:val="000000"/>
          <w:spacing w:val="5"/>
          <w:sz w:val="24"/>
          <w:szCs w:val="24"/>
          <w:lang w:eastAsia="sl-SI"/>
        </w:rPr>
      </w:pPr>
      <w:r w:rsidRPr="005B5828">
        <w:rPr>
          <w:rFonts w:ascii="Tahoma" w:eastAsia="Calibri" w:hAnsi="Tahoma" w:cs="Tahoma"/>
          <w:bCs/>
          <w:color w:val="000000"/>
          <w:spacing w:val="5"/>
          <w:sz w:val="24"/>
          <w:szCs w:val="24"/>
          <w:lang w:eastAsia="sl-SI"/>
        </w:rPr>
        <w:t>urejanje vrnitve otrok s počitnic, praznikov, vikend izhodov in begov (obveščanje CSD, prijava ustreznim službam),</w:t>
      </w:r>
    </w:p>
    <w:p w:rsidR="005B5828" w:rsidRPr="005B5828" w:rsidRDefault="005B5828" w:rsidP="006E0805">
      <w:pPr>
        <w:numPr>
          <w:ilvl w:val="0"/>
          <w:numId w:val="63"/>
        </w:numPr>
        <w:spacing w:after="0" w:line="240" w:lineRule="auto"/>
        <w:jc w:val="both"/>
        <w:rPr>
          <w:rFonts w:ascii="Tahoma" w:eastAsia="Calibri" w:hAnsi="Tahoma" w:cs="Tahoma"/>
          <w:bCs/>
          <w:color w:val="000000"/>
          <w:spacing w:val="5"/>
          <w:sz w:val="24"/>
          <w:szCs w:val="24"/>
          <w:lang w:eastAsia="sl-SI"/>
        </w:rPr>
      </w:pPr>
      <w:r w:rsidRPr="005B5828">
        <w:rPr>
          <w:rFonts w:ascii="Tahoma" w:eastAsia="Calibri" w:hAnsi="Tahoma" w:cs="Tahoma"/>
          <w:bCs/>
          <w:color w:val="000000"/>
          <w:spacing w:val="5"/>
          <w:sz w:val="24"/>
          <w:szCs w:val="24"/>
          <w:lang w:eastAsia="sl-SI"/>
        </w:rPr>
        <w:t>sodelovanje pri sestavi vzgojnih skupin in razporeditvi otrok po razredih,</w:t>
      </w:r>
    </w:p>
    <w:p w:rsidR="005B5828" w:rsidRPr="005B5828" w:rsidRDefault="005B5828" w:rsidP="006E0805">
      <w:pPr>
        <w:numPr>
          <w:ilvl w:val="0"/>
          <w:numId w:val="63"/>
        </w:numPr>
        <w:spacing w:after="0" w:line="240" w:lineRule="auto"/>
        <w:jc w:val="both"/>
        <w:rPr>
          <w:rFonts w:ascii="Tahoma" w:eastAsia="Calibri" w:hAnsi="Tahoma" w:cs="Tahoma"/>
          <w:bCs/>
          <w:color w:val="000000"/>
          <w:spacing w:val="5"/>
          <w:sz w:val="24"/>
          <w:szCs w:val="24"/>
          <w:lang w:eastAsia="sl-SI"/>
        </w:rPr>
      </w:pPr>
      <w:r w:rsidRPr="005B5828">
        <w:rPr>
          <w:rFonts w:ascii="Tahoma" w:eastAsia="Calibri" w:hAnsi="Tahoma" w:cs="Tahoma"/>
          <w:bCs/>
          <w:color w:val="000000"/>
          <w:spacing w:val="5"/>
          <w:sz w:val="24"/>
          <w:szCs w:val="24"/>
          <w:lang w:eastAsia="sl-SI"/>
        </w:rPr>
        <w:t>pomoč otrokom/mladostnikom pri prilagoditvenih težavah (svetovalno delo),</w:t>
      </w:r>
    </w:p>
    <w:p w:rsidR="005B5828" w:rsidRPr="005B5828" w:rsidRDefault="005B5828" w:rsidP="006E0805">
      <w:pPr>
        <w:numPr>
          <w:ilvl w:val="0"/>
          <w:numId w:val="63"/>
        </w:numPr>
        <w:spacing w:after="0" w:line="240" w:lineRule="auto"/>
        <w:jc w:val="both"/>
        <w:rPr>
          <w:rFonts w:ascii="Tahoma" w:eastAsia="Calibri" w:hAnsi="Tahoma" w:cs="Tahoma"/>
          <w:bCs/>
          <w:color w:val="000000"/>
          <w:spacing w:val="5"/>
          <w:sz w:val="24"/>
          <w:szCs w:val="24"/>
          <w:lang w:eastAsia="sl-SI"/>
        </w:rPr>
      </w:pPr>
      <w:r w:rsidRPr="005B5828">
        <w:rPr>
          <w:rFonts w:ascii="Tahoma" w:eastAsia="Calibri" w:hAnsi="Tahoma" w:cs="Tahoma"/>
          <w:bCs/>
          <w:color w:val="000000"/>
          <w:spacing w:val="5"/>
          <w:sz w:val="24"/>
          <w:szCs w:val="24"/>
          <w:lang w:eastAsia="sl-SI"/>
        </w:rPr>
        <w:t xml:space="preserve">timsko delo v zavodu in šoli, </w:t>
      </w:r>
    </w:p>
    <w:p w:rsidR="005B5828" w:rsidRPr="005B5828" w:rsidRDefault="005B5828" w:rsidP="006E0805">
      <w:pPr>
        <w:numPr>
          <w:ilvl w:val="0"/>
          <w:numId w:val="63"/>
        </w:numPr>
        <w:spacing w:after="0" w:line="240" w:lineRule="auto"/>
        <w:jc w:val="both"/>
        <w:rPr>
          <w:rFonts w:ascii="Tahoma" w:eastAsia="Calibri" w:hAnsi="Tahoma" w:cs="Tahoma"/>
          <w:bCs/>
          <w:color w:val="000000"/>
          <w:spacing w:val="5"/>
          <w:sz w:val="24"/>
          <w:szCs w:val="24"/>
          <w:lang w:eastAsia="sl-SI"/>
        </w:rPr>
      </w:pPr>
      <w:r w:rsidRPr="005B5828">
        <w:rPr>
          <w:rFonts w:ascii="Tahoma" w:eastAsia="Calibri" w:hAnsi="Tahoma" w:cs="Tahoma"/>
          <w:bCs/>
          <w:color w:val="000000"/>
          <w:spacing w:val="5"/>
          <w:sz w:val="24"/>
          <w:szCs w:val="24"/>
          <w:lang w:eastAsia="sl-SI"/>
        </w:rPr>
        <w:t xml:space="preserve">sodelovanje na delovnih, pedagoških, redovalnih, problemskih in oddelčnih konferencah, strokovnih aktivih, </w:t>
      </w:r>
    </w:p>
    <w:p w:rsidR="005B5828" w:rsidRPr="005B5828" w:rsidRDefault="005B5828" w:rsidP="006E0805">
      <w:pPr>
        <w:numPr>
          <w:ilvl w:val="0"/>
          <w:numId w:val="63"/>
        </w:numPr>
        <w:spacing w:after="0" w:line="240" w:lineRule="auto"/>
        <w:jc w:val="both"/>
        <w:rPr>
          <w:rFonts w:ascii="Tahoma" w:eastAsia="Calibri" w:hAnsi="Tahoma" w:cs="Tahoma"/>
          <w:bCs/>
          <w:color w:val="000000"/>
          <w:spacing w:val="5"/>
          <w:sz w:val="24"/>
          <w:szCs w:val="24"/>
          <w:lang w:eastAsia="sl-SI"/>
        </w:rPr>
      </w:pPr>
      <w:r w:rsidRPr="005B5828">
        <w:rPr>
          <w:rFonts w:ascii="Tahoma" w:eastAsia="Calibri" w:hAnsi="Tahoma" w:cs="Tahoma"/>
          <w:bCs/>
          <w:color w:val="000000"/>
          <w:spacing w:val="5"/>
          <w:sz w:val="24"/>
          <w:szCs w:val="24"/>
          <w:lang w:eastAsia="sl-SI"/>
        </w:rPr>
        <w:t>sodelovanje in koordiniranje dela s starši (obiski na domu skupaj z vzgojitelji in CSD),  skupaj s psihologinjo in medicinskim tehnikom izvedbo predavanj za starše na roditeljskem sestanku,</w:t>
      </w:r>
    </w:p>
    <w:p w:rsidR="005B5828" w:rsidRPr="005B5828" w:rsidRDefault="005B5828" w:rsidP="006E0805">
      <w:pPr>
        <w:numPr>
          <w:ilvl w:val="0"/>
          <w:numId w:val="63"/>
        </w:numPr>
        <w:spacing w:after="0" w:line="240" w:lineRule="auto"/>
        <w:jc w:val="both"/>
        <w:rPr>
          <w:rFonts w:ascii="Tahoma" w:eastAsia="Calibri" w:hAnsi="Tahoma" w:cs="Tahoma"/>
          <w:bCs/>
          <w:color w:val="000000"/>
          <w:spacing w:val="5"/>
          <w:sz w:val="24"/>
          <w:szCs w:val="24"/>
          <w:lang w:eastAsia="sl-SI"/>
        </w:rPr>
      </w:pPr>
      <w:r w:rsidRPr="005B5828">
        <w:rPr>
          <w:rFonts w:ascii="Tahoma" w:eastAsia="Calibri" w:hAnsi="Tahoma" w:cs="Tahoma"/>
          <w:bCs/>
          <w:color w:val="000000"/>
          <w:spacing w:val="5"/>
          <w:sz w:val="24"/>
          <w:szCs w:val="24"/>
          <w:lang w:eastAsia="sl-SI"/>
        </w:rPr>
        <w:t xml:space="preserve">izvedbo individualiziranih programov vzgoje in izobraževanje in evalvacijo le-teh, </w:t>
      </w:r>
    </w:p>
    <w:p w:rsidR="005B5828" w:rsidRPr="005B5828" w:rsidRDefault="005B5828" w:rsidP="006E0805">
      <w:pPr>
        <w:numPr>
          <w:ilvl w:val="0"/>
          <w:numId w:val="63"/>
        </w:numPr>
        <w:spacing w:after="0" w:line="240" w:lineRule="auto"/>
        <w:jc w:val="both"/>
        <w:rPr>
          <w:rFonts w:ascii="Tahoma" w:eastAsia="Calibri" w:hAnsi="Tahoma" w:cs="Tahoma"/>
          <w:bCs/>
          <w:color w:val="000000"/>
          <w:spacing w:val="5"/>
          <w:sz w:val="24"/>
          <w:szCs w:val="24"/>
          <w:lang w:eastAsia="sl-SI"/>
        </w:rPr>
      </w:pPr>
      <w:r w:rsidRPr="005B5828">
        <w:rPr>
          <w:rFonts w:ascii="Tahoma" w:eastAsia="Calibri" w:hAnsi="Tahoma" w:cs="Tahoma"/>
          <w:bCs/>
          <w:color w:val="000000"/>
          <w:spacing w:val="5"/>
          <w:sz w:val="24"/>
          <w:szCs w:val="24"/>
          <w:lang w:eastAsia="sl-SI"/>
        </w:rPr>
        <w:t>sodelovanje z drugimi ustanovami (zdravstvo, šola, sodišče,</w:t>
      </w:r>
      <w:r w:rsidR="00404B08">
        <w:rPr>
          <w:rFonts w:ascii="Tahoma" w:eastAsia="Calibri" w:hAnsi="Tahoma" w:cs="Tahoma"/>
          <w:bCs/>
          <w:color w:val="000000"/>
          <w:spacing w:val="5"/>
          <w:sz w:val="24"/>
          <w:szCs w:val="24"/>
          <w:lang w:eastAsia="sl-SI"/>
        </w:rPr>
        <w:t xml:space="preserve"> </w:t>
      </w:r>
      <w:r w:rsidRPr="005B5828">
        <w:rPr>
          <w:rFonts w:ascii="Tahoma" w:eastAsia="Calibri" w:hAnsi="Tahoma" w:cs="Tahoma"/>
          <w:bCs/>
          <w:color w:val="000000"/>
          <w:spacing w:val="5"/>
          <w:sz w:val="24"/>
          <w:szCs w:val="24"/>
          <w:lang w:eastAsia="sl-SI"/>
        </w:rPr>
        <w:t>policijska postaja, CSD, krizni center, Dispanzerji, Zavod za zaposlovanje),</w:t>
      </w:r>
    </w:p>
    <w:p w:rsidR="005B5828" w:rsidRPr="005B5828" w:rsidRDefault="005B5828" w:rsidP="006E0805">
      <w:pPr>
        <w:numPr>
          <w:ilvl w:val="0"/>
          <w:numId w:val="63"/>
        </w:numPr>
        <w:spacing w:after="0" w:line="240" w:lineRule="auto"/>
        <w:jc w:val="both"/>
        <w:rPr>
          <w:rFonts w:ascii="Tahoma" w:eastAsia="Calibri" w:hAnsi="Tahoma" w:cs="Tahoma"/>
          <w:bCs/>
          <w:color w:val="000000"/>
          <w:spacing w:val="5"/>
          <w:sz w:val="24"/>
          <w:szCs w:val="24"/>
          <w:lang w:eastAsia="sl-SI"/>
        </w:rPr>
      </w:pPr>
      <w:r w:rsidRPr="005B5828">
        <w:rPr>
          <w:rFonts w:ascii="Tahoma" w:eastAsia="Calibri" w:hAnsi="Tahoma" w:cs="Tahoma"/>
          <w:bCs/>
          <w:color w:val="000000"/>
          <w:spacing w:val="5"/>
          <w:sz w:val="24"/>
          <w:szCs w:val="24"/>
          <w:lang w:eastAsia="sl-SI"/>
        </w:rPr>
        <w:t xml:space="preserve">poklicno usmerjanje v sodelovanju s šolsko pedagoginjo in psihologinjo, </w:t>
      </w:r>
    </w:p>
    <w:p w:rsidR="005B5828" w:rsidRPr="005B5828" w:rsidRDefault="005B5828" w:rsidP="006E0805">
      <w:pPr>
        <w:numPr>
          <w:ilvl w:val="0"/>
          <w:numId w:val="63"/>
        </w:numPr>
        <w:spacing w:after="0" w:line="240" w:lineRule="auto"/>
        <w:jc w:val="both"/>
        <w:rPr>
          <w:rFonts w:ascii="Tahoma" w:eastAsia="Calibri" w:hAnsi="Tahoma" w:cs="Tahoma"/>
          <w:bCs/>
          <w:color w:val="000000"/>
          <w:spacing w:val="5"/>
          <w:sz w:val="24"/>
          <w:szCs w:val="24"/>
          <w:lang w:eastAsia="sl-SI"/>
        </w:rPr>
      </w:pPr>
      <w:r w:rsidRPr="005B5828">
        <w:rPr>
          <w:rFonts w:ascii="Tahoma" w:eastAsia="Calibri" w:hAnsi="Tahoma" w:cs="Tahoma"/>
          <w:bCs/>
          <w:color w:val="000000"/>
          <w:spacing w:val="5"/>
          <w:sz w:val="24"/>
          <w:szCs w:val="24"/>
          <w:lang w:eastAsia="sl-SI"/>
        </w:rPr>
        <w:t xml:space="preserve">skrb za primerna oblačila (garderobo) tistih otrok, katerih starši so v finančni stiski (povezovanje s CSD, Rdečim križem, Društvom prijateljev mladine, Botrstvo), </w:t>
      </w:r>
    </w:p>
    <w:p w:rsidR="005B5828" w:rsidRPr="005B5828" w:rsidRDefault="005B5828" w:rsidP="006E0805">
      <w:pPr>
        <w:numPr>
          <w:ilvl w:val="0"/>
          <w:numId w:val="63"/>
        </w:numPr>
        <w:spacing w:after="0" w:line="240" w:lineRule="auto"/>
        <w:jc w:val="both"/>
        <w:rPr>
          <w:rFonts w:ascii="Tahoma" w:eastAsia="Calibri" w:hAnsi="Tahoma" w:cs="Tahoma"/>
          <w:bCs/>
          <w:color w:val="000000"/>
          <w:spacing w:val="5"/>
          <w:sz w:val="24"/>
          <w:szCs w:val="24"/>
          <w:lang w:eastAsia="sl-SI"/>
        </w:rPr>
      </w:pPr>
      <w:r w:rsidRPr="005B5828">
        <w:rPr>
          <w:rFonts w:ascii="Tahoma" w:eastAsia="Calibri" w:hAnsi="Tahoma" w:cs="Tahoma"/>
          <w:bCs/>
          <w:color w:val="000000"/>
          <w:spacing w:val="5"/>
          <w:sz w:val="24"/>
          <w:szCs w:val="24"/>
          <w:lang w:eastAsia="sl-SI"/>
        </w:rPr>
        <w:t xml:space="preserve">oblikovanje poročil, pisanje zapisnikov, izpolnjevanje anket, statistike in priprava analiz v zvezi s problematiko mladostnikov, </w:t>
      </w:r>
    </w:p>
    <w:p w:rsidR="005B5828" w:rsidRPr="005B5828" w:rsidRDefault="005B5828" w:rsidP="006E0805">
      <w:pPr>
        <w:numPr>
          <w:ilvl w:val="0"/>
          <w:numId w:val="63"/>
        </w:numPr>
        <w:spacing w:after="0" w:line="240" w:lineRule="auto"/>
        <w:jc w:val="both"/>
        <w:rPr>
          <w:rFonts w:ascii="Tahoma" w:eastAsia="Calibri" w:hAnsi="Tahoma" w:cs="Tahoma"/>
          <w:bCs/>
          <w:color w:val="000000"/>
          <w:spacing w:val="5"/>
          <w:sz w:val="24"/>
          <w:szCs w:val="24"/>
          <w:lang w:eastAsia="sl-SI"/>
        </w:rPr>
      </w:pPr>
      <w:r w:rsidRPr="005B5828">
        <w:rPr>
          <w:rFonts w:ascii="Tahoma" w:eastAsia="Calibri" w:hAnsi="Tahoma" w:cs="Tahoma"/>
          <w:bCs/>
          <w:color w:val="000000"/>
          <w:spacing w:val="5"/>
          <w:sz w:val="24"/>
          <w:szCs w:val="24"/>
          <w:lang w:eastAsia="sl-SI"/>
        </w:rPr>
        <w:t xml:space="preserve">vodenje dokumentacije v skladu s predpisi o varstvu osebnih podatkov, </w:t>
      </w:r>
    </w:p>
    <w:p w:rsidR="005B5828" w:rsidRPr="005B5828" w:rsidRDefault="005B5828" w:rsidP="006E0805">
      <w:pPr>
        <w:numPr>
          <w:ilvl w:val="0"/>
          <w:numId w:val="63"/>
        </w:numPr>
        <w:spacing w:after="0" w:line="240" w:lineRule="auto"/>
        <w:jc w:val="both"/>
        <w:rPr>
          <w:rFonts w:ascii="Tahoma" w:eastAsia="Calibri" w:hAnsi="Tahoma" w:cs="Tahoma"/>
          <w:bCs/>
          <w:color w:val="000000"/>
          <w:spacing w:val="5"/>
          <w:sz w:val="24"/>
          <w:szCs w:val="24"/>
          <w:lang w:eastAsia="sl-SI"/>
        </w:rPr>
      </w:pPr>
      <w:r w:rsidRPr="005B5828">
        <w:rPr>
          <w:rFonts w:ascii="Tahoma" w:eastAsia="Calibri" w:hAnsi="Tahoma" w:cs="Tahoma"/>
          <w:bCs/>
          <w:color w:val="000000"/>
          <w:spacing w:val="5"/>
          <w:sz w:val="24"/>
          <w:szCs w:val="24"/>
          <w:lang w:eastAsia="sl-SI"/>
        </w:rPr>
        <w:t xml:space="preserve">izvajanje interesne dejavnosti – medgeneracijsko sodelovanje (mentorstvo), </w:t>
      </w:r>
    </w:p>
    <w:p w:rsidR="005B5828" w:rsidRPr="005B5828" w:rsidRDefault="005B5828" w:rsidP="006E0805">
      <w:pPr>
        <w:numPr>
          <w:ilvl w:val="0"/>
          <w:numId w:val="63"/>
        </w:numPr>
        <w:spacing w:after="0" w:line="240" w:lineRule="auto"/>
        <w:jc w:val="both"/>
        <w:rPr>
          <w:rFonts w:ascii="Tahoma" w:eastAsia="Calibri" w:hAnsi="Tahoma" w:cs="Tahoma"/>
          <w:bCs/>
          <w:color w:val="000000"/>
          <w:spacing w:val="5"/>
          <w:sz w:val="24"/>
          <w:szCs w:val="24"/>
          <w:lang w:eastAsia="sl-SI"/>
        </w:rPr>
      </w:pPr>
      <w:r w:rsidRPr="005B5828">
        <w:rPr>
          <w:rFonts w:ascii="Tahoma" w:eastAsia="Calibri" w:hAnsi="Tahoma" w:cs="Tahoma"/>
          <w:bCs/>
          <w:color w:val="000000"/>
          <w:spacing w:val="5"/>
          <w:sz w:val="24"/>
          <w:szCs w:val="24"/>
          <w:lang w:eastAsia="sl-SI"/>
        </w:rPr>
        <w:t xml:space="preserve">mentorstvo študentom socialnega dela, </w:t>
      </w:r>
    </w:p>
    <w:p w:rsidR="005B5828" w:rsidRPr="005B5828" w:rsidRDefault="005B5828" w:rsidP="006E0805">
      <w:pPr>
        <w:numPr>
          <w:ilvl w:val="0"/>
          <w:numId w:val="63"/>
        </w:numPr>
        <w:spacing w:after="0" w:line="240" w:lineRule="auto"/>
        <w:jc w:val="both"/>
        <w:rPr>
          <w:rFonts w:ascii="Tahoma" w:eastAsia="Calibri" w:hAnsi="Tahoma" w:cs="Tahoma"/>
          <w:bCs/>
          <w:color w:val="000000"/>
          <w:spacing w:val="5"/>
          <w:sz w:val="24"/>
          <w:szCs w:val="24"/>
          <w:lang w:eastAsia="sl-SI"/>
        </w:rPr>
      </w:pPr>
      <w:r w:rsidRPr="005B5828">
        <w:rPr>
          <w:rFonts w:ascii="Tahoma" w:eastAsia="Calibri" w:hAnsi="Tahoma" w:cs="Tahoma"/>
          <w:bCs/>
          <w:color w:val="000000"/>
          <w:spacing w:val="5"/>
          <w:sz w:val="24"/>
          <w:szCs w:val="24"/>
          <w:lang w:eastAsia="sl-SI"/>
        </w:rPr>
        <w:t xml:space="preserve">nadomeščanje začasno odsotnega strokovnega delavca, </w:t>
      </w:r>
    </w:p>
    <w:p w:rsidR="005B5828" w:rsidRPr="005B5828" w:rsidRDefault="005B5828" w:rsidP="006E0805">
      <w:pPr>
        <w:numPr>
          <w:ilvl w:val="0"/>
          <w:numId w:val="63"/>
        </w:numPr>
        <w:spacing w:after="0" w:line="240" w:lineRule="auto"/>
        <w:jc w:val="both"/>
        <w:rPr>
          <w:rFonts w:ascii="Tahoma" w:eastAsia="Calibri" w:hAnsi="Tahoma" w:cs="Tahoma"/>
          <w:bCs/>
          <w:color w:val="000000"/>
          <w:spacing w:val="5"/>
          <w:sz w:val="24"/>
          <w:szCs w:val="24"/>
          <w:lang w:eastAsia="sl-SI"/>
        </w:rPr>
      </w:pPr>
      <w:r w:rsidRPr="005B5828">
        <w:rPr>
          <w:rFonts w:ascii="Tahoma" w:eastAsia="Calibri" w:hAnsi="Tahoma" w:cs="Tahoma"/>
          <w:bCs/>
          <w:color w:val="000000"/>
          <w:spacing w:val="5"/>
          <w:sz w:val="24"/>
          <w:szCs w:val="24"/>
          <w:lang w:eastAsia="sl-SI"/>
        </w:rPr>
        <w:t xml:space="preserve">lastno strokovno izpopolnjevanje, </w:t>
      </w:r>
    </w:p>
    <w:p w:rsidR="005B5828" w:rsidRDefault="005B5828" w:rsidP="006E0805">
      <w:pPr>
        <w:numPr>
          <w:ilvl w:val="0"/>
          <w:numId w:val="63"/>
        </w:numPr>
        <w:spacing w:after="0" w:line="240" w:lineRule="auto"/>
        <w:jc w:val="both"/>
        <w:rPr>
          <w:rFonts w:ascii="Tahoma" w:eastAsia="Calibri" w:hAnsi="Tahoma" w:cs="Tahoma"/>
          <w:bCs/>
          <w:color w:val="000000"/>
          <w:spacing w:val="5"/>
          <w:sz w:val="24"/>
          <w:szCs w:val="24"/>
          <w:lang w:eastAsia="sl-SI"/>
        </w:rPr>
      </w:pPr>
      <w:r w:rsidRPr="005B5828">
        <w:rPr>
          <w:rFonts w:ascii="Tahoma" w:eastAsia="Calibri" w:hAnsi="Tahoma" w:cs="Tahoma"/>
          <w:bCs/>
          <w:color w:val="000000"/>
          <w:spacing w:val="5"/>
          <w:sz w:val="24"/>
          <w:szCs w:val="24"/>
          <w:lang w:eastAsia="sl-SI"/>
        </w:rPr>
        <w:t xml:space="preserve">evalvacijo lastnega dela. </w:t>
      </w:r>
    </w:p>
    <w:p w:rsidR="005B5828" w:rsidRPr="00653458" w:rsidRDefault="005B5828" w:rsidP="00717E21">
      <w:pPr>
        <w:pStyle w:val="Naslov2"/>
      </w:pPr>
      <w:bookmarkStart w:id="70" w:name="_Toc22547634"/>
      <w:bookmarkStart w:id="71" w:name="_Toc51844181"/>
      <w:r w:rsidRPr="00653458">
        <w:lastRenderedPageBreak/>
        <w:t>DELO  PSIHOLOGINJE</w:t>
      </w:r>
      <w:bookmarkEnd w:id="70"/>
      <w:bookmarkEnd w:id="71"/>
    </w:p>
    <w:p w:rsidR="005B5828" w:rsidRPr="005B5828" w:rsidRDefault="005B5828" w:rsidP="005B5828">
      <w:pPr>
        <w:spacing w:after="0" w:line="240" w:lineRule="auto"/>
        <w:jc w:val="both"/>
        <w:rPr>
          <w:rFonts w:ascii="Tahoma" w:eastAsia="Times New Roman" w:hAnsi="Tahoma" w:cs="Tahoma"/>
          <w:sz w:val="20"/>
          <w:szCs w:val="20"/>
          <w:lang w:eastAsia="sl-SI"/>
        </w:rPr>
      </w:pPr>
      <w:r w:rsidRPr="005B5828">
        <w:rPr>
          <w:rFonts w:ascii="Tahoma" w:eastAsia="Times New Roman" w:hAnsi="Tahoma" w:cs="Tahoma"/>
          <w:sz w:val="24"/>
          <w:szCs w:val="20"/>
          <w:lang w:eastAsia="sl-SI"/>
        </w:rPr>
        <w:t>1. Svetovalno in terapevtsko delo</w:t>
      </w:r>
    </w:p>
    <w:p w:rsidR="005B5828" w:rsidRPr="005B5828" w:rsidRDefault="005B5828" w:rsidP="005B5828">
      <w:pPr>
        <w:spacing w:after="0" w:line="240" w:lineRule="auto"/>
        <w:jc w:val="both"/>
        <w:rPr>
          <w:rFonts w:ascii="Tahoma" w:eastAsia="Times New Roman" w:hAnsi="Tahoma" w:cs="Tahoma"/>
          <w:sz w:val="20"/>
          <w:szCs w:val="20"/>
          <w:lang w:eastAsia="sl-SI"/>
        </w:rPr>
      </w:pPr>
    </w:p>
    <w:p w:rsidR="005B5828" w:rsidRPr="005B5828" w:rsidRDefault="005B5828" w:rsidP="005B5828">
      <w:pPr>
        <w:tabs>
          <w:tab w:val="left" w:pos="14"/>
        </w:tabs>
        <w:suppressAutoHyphens/>
        <w:spacing w:after="0" w:line="240" w:lineRule="auto"/>
        <w:ind w:left="14"/>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Svetovalni razgovori so načrtovani na osnovi ugotovitev psihodiagnostike ali uvodne anamneze. Svetovanje je primerno za obravnavo prilagoditvenih problemov otrok oziroma mladostnikov in ima lahko značilnosti terapevtskega pristopa, kadar so težave otrok dolgotrajne in intenzivne. Namen terapevtskega dela je vzpostavitev empatičnega odnosa, zmanjšanje ali redukcija simptomov, modifikacija vedenja, izboljšanje socialnih zmožnosti, usmerjanje in pomoč pri realizaciji razvojnih nalog, osebnostna rast ter diferenciacija in integracija. Poteka skozi vse leto in sicer na pobudo vzgojiteljev, učiteljev, svetovalnih delavk ali na potrebo otroka oziroma mladostnika samega.</w:t>
      </w:r>
    </w:p>
    <w:p w:rsidR="005B5828" w:rsidRPr="005B5828" w:rsidRDefault="005B5828" w:rsidP="005B5828">
      <w:pPr>
        <w:spacing w:after="0" w:line="240" w:lineRule="auto"/>
        <w:jc w:val="both"/>
        <w:rPr>
          <w:rFonts w:ascii="Tahoma" w:eastAsia="Times New Roman" w:hAnsi="Tahoma" w:cs="Tahoma"/>
          <w:sz w:val="24"/>
          <w:szCs w:val="20"/>
          <w:u w:val="single"/>
          <w:lang w:eastAsia="sl-SI"/>
        </w:rPr>
      </w:pPr>
    </w:p>
    <w:p w:rsidR="005B5828" w:rsidRPr="002A733B" w:rsidRDefault="005B5828" w:rsidP="006E0805">
      <w:pPr>
        <w:pStyle w:val="Odstavekseznama"/>
        <w:numPr>
          <w:ilvl w:val="2"/>
          <w:numId w:val="4"/>
        </w:numPr>
        <w:spacing w:after="0" w:line="240" w:lineRule="auto"/>
        <w:jc w:val="both"/>
        <w:rPr>
          <w:rFonts w:ascii="Tahoma" w:eastAsia="Times New Roman" w:hAnsi="Tahoma" w:cs="Tahoma"/>
          <w:i/>
          <w:sz w:val="24"/>
          <w:szCs w:val="20"/>
          <w:lang w:eastAsia="sl-SI"/>
        </w:rPr>
      </w:pPr>
      <w:r w:rsidRPr="002A733B">
        <w:rPr>
          <w:rFonts w:ascii="Tahoma" w:eastAsia="Times New Roman" w:hAnsi="Tahoma" w:cs="Tahoma"/>
          <w:i/>
          <w:sz w:val="24"/>
          <w:szCs w:val="20"/>
          <w:lang w:eastAsia="sl-SI"/>
        </w:rPr>
        <w:t>Individualni razgovori z otroki se nanašajo na:</w:t>
      </w:r>
    </w:p>
    <w:p w:rsidR="002A733B" w:rsidRPr="002A733B" w:rsidRDefault="002A733B" w:rsidP="002A733B">
      <w:pPr>
        <w:pStyle w:val="Odstavekseznama"/>
        <w:spacing w:after="0" w:line="240" w:lineRule="auto"/>
        <w:ind w:left="2340"/>
        <w:jc w:val="both"/>
        <w:rPr>
          <w:rFonts w:ascii="Tahoma" w:eastAsia="Times New Roman" w:hAnsi="Tahoma" w:cs="Tahoma"/>
          <w:sz w:val="24"/>
          <w:szCs w:val="20"/>
          <w:lang w:eastAsia="sl-SI"/>
        </w:rPr>
      </w:pPr>
    </w:p>
    <w:p w:rsidR="005B5828" w:rsidRPr="005B5828" w:rsidRDefault="005B5828" w:rsidP="006E0805">
      <w:pPr>
        <w:numPr>
          <w:ilvl w:val="0"/>
          <w:numId w:val="21"/>
        </w:numPr>
        <w:suppressAutoHyphens/>
        <w:spacing w:after="0" w:line="240" w:lineRule="auto"/>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pomoč posameznikom pri reševanju aktualnih problemov in konfliktov,</w:t>
      </w:r>
    </w:p>
    <w:p w:rsidR="005B5828" w:rsidRPr="005B5828" w:rsidRDefault="005B5828" w:rsidP="006E0805">
      <w:pPr>
        <w:numPr>
          <w:ilvl w:val="0"/>
          <w:numId w:val="21"/>
        </w:numPr>
        <w:suppressAutoHyphens/>
        <w:spacing w:after="0" w:line="240" w:lineRule="auto"/>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intenzivnejše individualne obravnave  po individualnem načrtu pomoči.</w:t>
      </w:r>
    </w:p>
    <w:p w:rsidR="005B5828" w:rsidRPr="005B5828" w:rsidRDefault="005B5828" w:rsidP="005B5828">
      <w:pPr>
        <w:spacing w:after="0" w:line="240" w:lineRule="auto"/>
        <w:jc w:val="both"/>
        <w:rPr>
          <w:rFonts w:ascii="Tahoma" w:eastAsia="Times New Roman" w:hAnsi="Tahoma" w:cs="Tahoma"/>
          <w:sz w:val="24"/>
          <w:szCs w:val="20"/>
          <w:lang w:eastAsia="sl-SI"/>
        </w:rPr>
      </w:pPr>
    </w:p>
    <w:p w:rsidR="005B5828" w:rsidRPr="002A733B" w:rsidRDefault="005B5828" w:rsidP="006E0805">
      <w:pPr>
        <w:pStyle w:val="Odstavekseznama"/>
        <w:numPr>
          <w:ilvl w:val="2"/>
          <w:numId w:val="4"/>
        </w:numPr>
        <w:spacing w:after="0" w:line="240" w:lineRule="auto"/>
        <w:jc w:val="both"/>
        <w:rPr>
          <w:rFonts w:ascii="Tahoma" w:eastAsia="Times New Roman" w:hAnsi="Tahoma" w:cs="Tahoma"/>
          <w:i/>
          <w:sz w:val="24"/>
          <w:szCs w:val="20"/>
          <w:lang w:eastAsia="sl-SI"/>
        </w:rPr>
      </w:pPr>
      <w:r w:rsidRPr="002A733B">
        <w:rPr>
          <w:rFonts w:ascii="Tahoma" w:eastAsia="Times New Roman" w:hAnsi="Tahoma" w:cs="Tahoma"/>
          <w:i/>
          <w:sz w:val="24"/>
          <w:szCs w:val="20"/>
          <w:lang w:eastAsia="sl-SI"/>
        </w:rPr>
        <w:t>Skupinsko svetovalno delo</w:t>
      </w:r>
    </w:p>
    <w:p w:rsidR="002A733B" w:rsidRPr="002A733B" w:rsidRDefault="002A733B" w:rsidP="002A733B">
      <w:pPr>
        <w:pStyle w:val="Odstavekseznama"/>
        <w:spacing w:after="0" w:line="240" w:lineRule="auto"/>
        <w:ind w:left="2340"/>
        <w:jc w:val="both"/>
        <w:rPr>
          <w:rFonts w:ascii="Tahoma" w:eastAsia="Times New Roman" w:hAnsi="Tahoma" w:cs="Tahoma"/>
          <w:sz w:val="24"/>
          <w:szCs w:val="20"/>
          <w:lang w:eastAsia="sl-SI"/>
        </w:rPr>
      </w:pPr>
    </w:p>
    <w:p w:rsidR="005B5828" w:rsidRPr="005B5828" w:rsidRDefault="005B5828" w:rsidP="0055426F">
      <w:pPr>
        <w:spacing w:after="0" w:line="240" w:lineRule="auto"/>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Poteka v eni ali več skupinah skozi vse leto:</w:t>
      </w:r>
    </w:p>
    <w:p w:rsidR="005B5828" w:rsidRPr="005B5828" w:rsidRDefault="005B5828" w:rsidP="006E0805">
      <w:pPr>
        <w:numPr>
          <w:ilvl w:val="0"/>
          <w:numId w:val="22"/>
        </w:numPr>
        <w:suppressAutoHyphens/>
        <w:spacing w:after="0" w:line="240" w:lineRule="auto"/>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v skupinah število otrok variira glede na starost in vrste težav;</w:t>
      </w:r>
    </w:p>
    <w:p w:rsidR="005B5828" w:rsidRPr="005B5828" w:rsidRDefault="005B5828" w:rsidP="006E0805">
      <w:pPr>
        <w:numPr>
          <w:ilvl w:val="0"/>
          <w:numId w:val="22"/>
        </w:numPr>
        <w:suppressAutoHyphens/>
        <w:spacing w:after="0" w:line="240" w:lineRule="auto"/>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skupina se srečuje vsaj enkrat na dva tedna;</w:t>
      </w:r>
    </w:p>
    <w:p w:rsidR="005B5828" w:rsidRPr="005B5828" w:rsidRDefault="005B5828" w:rsidP="006E0805">
      <w:pPr>
        <w:numPr>
          <w:ilvl w:val="0"/>
          <w:numId w:val="22"/>
        </w:numPr>
        <w:suppressAutoHyphens/>
        <w:spacing w:after="0" w:line="240" w:lineRule="auto"/>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udeležba v skupini je prostovoljna;</w:t>
      </w:r>
    </w:p>
    <w:p w:rsidR="005B5828" w:rsidRPr="005B5828" w:rsidRDefault="005B5828" w:rsidP="006E0805">
      <w:pPr>
        <w:numPr>
          <w:ilvl w:val="0"/>
          <w:numId w:val="22"/>
        </w:numPr>
        <w:suppressAutoHyphens/>
        <w:spacing w:after="0" w:line="240" w:lineRule="auto"/>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 xml:space="preserve">poudarek je na svetovalnih in edukacijskih razgovorih ter interaktivnih igrah za mladostnike, še posebej pri </w:t>
      </w:r>
      <w:proofErr w:type="spellStart"/>
      <w:r w:rsidRPr="005B5828">
        <w:rPr>
          <w:rFonts w:ascii="Tahoma" w:eastAsia="Times New Roman" w:hAnsi="Tahoma" w:cs="Tahoma"/>
          <w:sz w:val="24"/>
          <w:szCs w:val="20"/>
          <w:lang w:eastAsia="sl-SI"/>
        </w:rPr>
        <w:t>odpustnikih</w:t>
      </w:r>
      <w:proofErr w:type="spellEnd"/>
      <w:r w:rsidRPr="005B5828">
        <w:rPr>
          <w:rFonts w:ascii="Tahoma" w:eastAsia="Times New Roman" w:hAnsi="Tahoma" w:cs="Tahoma"/>
          <w:sz w:val="24"/>
          <w:szCs w:val="20"/>
          <w:lang w:eastAsia="sl-SI"/>
        </w:rPr>
        <w:t>;</w:t>
      </w:r>
    </w:p>
    <w:p w:rsidR="002A733B" w:rsidRPr="00FE1741" w:rsidRDefault="005B5828" w:rsidP="006E0805">
      <w:pPr>
        <w:numPr>
          <w:ilvl w:val="0"/>
          <w:numId w:val="22"/>
        </w:numPr>
        <w:suppressAutoHyphens/>
        <w:spacing w:after="0" w:line="240" w:lineRule="auto"/>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 xml:space="preserve">predvidene teme razgovorov (tudi glede na aktualnosti in interes otrok): spoznavanje sebe in svojih značilnosti, posebnosti, talentov, čustva, njihovo prepoznavanje in izražanje na primeren način, odnosi s starši, medosebni odnosi, ljubezen in spolnost, alkoholizem, droge, depresivnost, </w:t>
      </w:r>
      <w:proofErr w:type="spellStart"/>
      <w:r w:rsidRPr="005B5828">
        <w:rPr>
          <w:rFonts w:ascii="Tahoma" w:eastAsia="Times New Roman" w:hAnsi="Tahoma" w:cs="Tahoma"/>
          <w:sz w:val="24"/>
          <w:szCs w:val="20"/>
          <w:lang w:eastAsia="sl-SI"/>
        </w:rPr>
        <w:t>samodestruktivnost</w:t>
      </w:r>
      <w:proofErr w:type="spellEnd"/>
      <w:r w:rsidRPr="005B5828">
        <w:rPr>
          <w:rFonts w:ascii="Tahoma" w:eastAsia="Times New Roman" w:hAnsi="Tahoma" w:cs="Tahoma"/>
          <w:sz w:val="24"/>
          <w:szCs w:val="20"/>
          <w:lang w:eastAsia="sl-SI"/>
        </w:rPr>
        <w:t>, komunikacijske in socialne spretnosti, samopodoba in samospoštovanje, izbira poklica, motivacija za učenje, cilji mladostnikov, moralne vrednote idr.</w:t>
      </w:r>
    </w:p>
    <w:p w:rsidR="002A733B" w:rsidRDefault="002A733B" w:rsidP="005B5828">
      <w:pPr>
        <w:spacing w:after="0" w:line="240" w:lineRule="auto"/>
        <w:ind w:left="360"/>
        <w:jc w:val="both"/>
        <w:rPr>
          <w:rFonts w:ascii="Tahoma" w:eastAsia="Times New Roman" w:hAnsi="Tahoma" w:cs="Tahoma"/>
          <w:sz w:val="24"/>
          <w:szCs w:val="20"/>
          <w:lang w:eastAsia="sl-SI"/>
        </w:rPr>
      </w:pPr>
    </w:p>
    <w:p w:rsidR="002A733B" w:rsidRPr="005B5828" w:rsidRDefault="002A733B" w:rsidP="005B5828">
      <w:pPr>
        <w:spacing w:after="0" w:line="240" w:lineRule="auto"/>
        <w:ind w:left="360"/>
        <w:jc w:val="both"/>
        <w:rPr>
          <w:rFonts w:ascii="Tahoma" w:eastAsia="Times New Roman" w:hAnsi="Tahoma" w:cs="Tahoma"/>
          <w:sz w:val="24"/>
          <w:szCs w:val="20"/>
          <w:lang w:eastAsia="sl-SI"/>
        </w:rPr>
      </w:pPr>
    </w:p>
    <w:p w:rsidR="005B5828" w:rsidRPr="002A733B" w:rsidRDefault="005B5828" w:rsidP="006E0805">
      <w:pPr>
        <w:pStyle w:val="Odstavekseznama"/>
        <w:numPr>
          <w:ilvl w:val="2"/>
          <w:numId w:val="4"/>
        </w:numPr>
        <w:spacing w:after="0" w:line="240" w:lineRule="auto"/>
        <w:jc w:val="both"/>
        <w:rPr>
          <w:rFonts w:ascii="Tahoma" w:eastAsia="Times New Roman" w:hAnsi="Tahoma" w:cs="Tahoma"/>
          <w:i/>
          <w:sz w:val="24"/>
          <w:szCs w:val="20"/>
          <w:lang w:eastAsia="sl-SI"/>
        </w:rPr>
      </w:pPr>
      <w:r w:rsidRPr="002A733B">
        <w:rPr>
          <w:rFonts w:ascii="Tahoma" w:eastAsia="Times New Roman" w:hAnsi="Tahoma" w:cs="Tahoma"/>
          <w:i/>
          <w:sz w:val="24"/>
          <w:szCs w:val="20"/>
          <w:lang w:eastAsia="sl-SI"/>
        </w:rPr>
        <w:t>Spremljanje otrok  v času vzgojno – izobraževalnega procesa:</w:t>
      </w:r>
    </w:p>
    <w:p w:rsidR="002A733B" w:rsidRPr="002A733B" w:rsidRDefault="002A733B" w:rsidP="002A733B">
      <w:pPr>
        <w:pStyle w:val="Odstavekseznama"/>
        <w:spacing w:after="0" w:line="240" w:lineRule="auto"/>
        <w:ind w:left="2340"/>
        <w:jc w:val="both"/>
        <w:rPr>
          <w:rFonts w:ascii="Tahoma" w:eastAsia="Times New Roman" w:hAnsi="Tahoma" w:cs="Tahoma"/>
          <w:sz w:val="20"/>
          <w:szCs w:val="20"/>
          <w:lang w:eastAsia="sl-SI"/>
        </w:rPr>
      </w:pPr>
    </w:p>
    <w:p w:rsidR="005B5828" w:rsidRPr="0055426F" w:rsidRDefault="005B5828" w:rsidP="006E0805">
      <w:pPr>
        <w:pStyle w:val="Odstavekseznama"/>
        <w:numPr>
          <w:ilvl w:val="0"/>
          <w:numId w:val="64"/>
        </w:numPr>
        <w:spacing w:after="0" w:line="240" w:lineRule="auto"/>
        <w:jc w:val="both"/>
        <w:rPr>
          <w:rFonts w:ascii="Tahoma" w:eastAsia="Times New Roman" w:hAnsi="Tahoma" w:cs="Tahoma"/>
          <w:sz w:val="24"/>
          <w:szCs w:val="20"/>
          <w:lang w:eastAsia="sl-SI"/>
        </w:rPr>
      </w:pPr>
      <w:r w:rsidRPr="0055426F">
        <w:rPr>
          <w:rFonts w:ascii="Tahoma" w:eastAsia="Times New Roman" w:hAnsi="Tahoma" w:cs="Tahoma"/>
          <w:sz w:val="24"/>
          <w:szCs w:val="20"/>
          <w:lang w:eastAsia="sl-SI"/>
        </w:rPr>
        <w:t>s pogovori in svetovanjem;</w:t>
      </w:r>
    </w:p>
    <w:p w:rsidR="005B5828" w:rsidRPr="005B5828" w:rsidRDefault="005B5828" w:rsidP="006E0805">
      <w:pPr>
        <w:numPr>
          <w:ilvl w:val="0"/>
          <w:numId w:val="64"/>
        </w:numPr>
        <w:suppressAutoHyphens/>
        <w:spacing w:after="0" w:line="240" w:lineRule="auto"/>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razgovori z vzgojitelji, učitelji in starši;</w:t>
      </w:r>
    </w:p>
    <w:p w:rsidR="00404B08" w:rsidRPr="002A733B" w:rsidRDefault="005B5828" w:rsidP="006E0805">
      <w:pPr>
        <w:numPr>
          <w:ilvl w:val="0"/>
          <w:numId w:val="64"/>
        </w:numPr>
        <w:suppressAutoHyphens/>
        <w:spacing w:after="0" w:line="240" w:lineRule="auto"/>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z opazovanjem vedenja v vzgojni skupini ali razredu;</w:t>
      </w:r>
    </w:p>
    <w:p w:rsidR="005B5828" w:rsidRPr="005B5828" w:rsidRDefault="005B5828" w:rsidP="005B5828">
      <w:pPr>
        <w:spacing w:after="0" w:line="240" w:lineRule="auto"/>
        <w:jc w:val="both"/>
        <w:rPr>
          <w:rFonts w:ascii="Tahoma" w:eastAsia="Times New Roman" w:hAnsi="Tahoma" w:cs="Tahoma"/>
          <w:sz w:val="24"/>
          <w:szCs w:val="20"/>
          <w:lang w:eastAsia="sl-SI"/>
        </w:rPr>
      </w:pPr>
    </w:p>
    <w:p w:rsidR="005B5828" w:rsidRPr="005B5828" w:rsidRDefault="005B5828" w:rsidP="005B5828">
      <w:pPr>
        <w:spacing w:after="0" w:line="240" w:lineRule="auto"/>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 xml:space="preserve">2. Psihodiagnostika </w:t>
      </w:r>
    </w:p>
    <w:p w:rsidR="005B5828" w:rsidRPr="005B5828" w:rsidRDefault="005B5828" w:rsidP="005B5828">
      <w:pPr>
        <w:spacing w:after="0" w:line="240" w:lineRule="auto"/>
        <w:rPr>
          <w:rFonts w:ascii="Tahoma" w:eastAsia="Times New Roman" w:hAnsi="Tahoma" w:cs="Tahoma"/>
          <w:sz w:val="20"/>
          <w:szCs w:val="20"/>
          <w:lang w:eastAsia="sl-SI"/>
        </w:rPr>
      </w:pPr>
    </w:p>
    <w:p w:rsidR="005B5828" w:rsidRPr="005B5828" w:rsidRDefault="005B5828" w:rsidP="005B5828">
      <w:pPr>
        <w:spacing w:after="0" w:line="240" w:lineRule="auto"/>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 xml:space="preserve">Psihodiagnostični pregledi se izvajajo pri otrocih novincih, ki pred prihodom v vzgojni dom niso bili obravnavani pri psihologu. Pri ostalih novincih se opravi dopolnilna psihodiagnostika po potrebi. </w:t>
      </w:r>
    </w:p>
    <w:p w:rsidR="005B5828" w:rsidRDefault="005B5828" w:rsidP="0055426F">
      <w:pPr>
        <w:spacing w:after="0" w:line="240" w:lineRule="auto"/>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 xml:space="preserve">Pri pregledu se najprej opravi uvodni intervju z otrokom ali mladostnikom, nato se preide na aplikacijo psihodiagnostičnih sredstev. Izbor diagnostičnih sredstev je </w:t>
      </w:r>
      <w:r w:rsidRPr="005B5828">
        <w:rPr>
          <w:rFonts w:ascii="Tahoma" w:eastAsia="Times New Roman" w:hAnsi="Tahoma" w:cs="Tahoma"/>
          <w:sz w:val="24"/>
          <w:szCs w:val="20"/>
          <w:lang w:eastAsia="sl-SI"/>
        </w:rPr>
        <w:lastRenderedPageBreak/>
        <w:t xml:space="preserve">odvisen od namena psihološkega pregleda in starosti otroka oziroma mladostnika – pregled razvojnih značilnosti, ocena intelektualnih in drugih sposobnosti, ocena čustvenega stanja, osebnostnih lastnosti. </w:t>
      </w:r>
    </w:p>
    <w:p w:rsidR="002A733B" w:rsidRPr="005B5828" w:rsidRDefault="002A733B" w:rsidP="005B5828">
      <w:pPr>
        <w:spacing w:after="0" w:line="240" w:lineRule="auto"/>
        <w:ind w:left="360"/>
        <w:jc w:val="both"/>
        <w:rPr>
          <w:rFonts w:ascii="Tahoma" w:eastAsia="Times New Roman" w:hAnsi="Tahoma" w:cs="Tahoma"/>
          <w:sz w:val="24"/>
          <w:szCs w:val="20"/>
          <w:lang w:eastAsia="sl-SI"/>
        </w:rPr>
      </w:pPr>
    </w:p>
    <w:p w:rsidR="005B5828" w:rsidRPr="005B5828" w:rsidRDefault="005B5828" w:rsidP="005B5828">
      <w:pPr>
        <w:keepNext/>
        <w:spacing w:after="0" w:line="240" w:lineRule="auto"/>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3.  Poklicna in karierna orientacija</w:t>
      </w:r>
    </w:p>
    <w:p w:rsidR="005B5828" w:rsidRPr="005B5828" w:rsidRDefault="005B5828" w:rsidP="005B5828">
      <w:pPr>
        <w:spacing w:after="0" w:line="240" w:lineRule="auto"/>
        <w:jc w:val="both"/>
        <w:rPr>
          <w:rFonts w:ascii="Tahoma" w:eastAsia="Times New Roman" w:hAnsi="Tahoma" w:cs="Tahoma"/>
          <w:sz w:val="24"/>
          <w:szCs w:val="20"/>
          <w:lang w:eastAsia="sl-SI"/>
        </w:rPr>
      </w:pPr>
    </w:p>
    <w:p w:rsidR="005B5828" w:rsidRPr="005B5828" w:rsidRDefault="005B5828" w:rsidP="005B5828">
      <w:pPr>
        <w:autoSpaceDN w:val="0"/>
        <w:adjustRightInd w:val="0"/>
        <w:spacing w:after="0" w:line="240" w:lineRule="auto"/>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 xml:space="preserve">V program poklicne orientacije so poleg domskih učencev vključeni tudi eksterni učenci zaključnih razredov. Omenjeni program se prepleta s programom, ki ga izvaja Zavod RS za zaposlovanje, obenem pa se dopolnjuje tudi s programom dela s skupino otrok </w:t>
      </w:r>
      <w:proofErr w:type="spellStart"/>
      <w:r w:rsidRPr="005B5828">
        <w:rPr>
          <w:rFonts w:ascii="Tahoma" w:eastAsia="Times New Roman" w:hAnsi="Tahoma" w:cs="Tahoma"/>
          <w:sz w:val="24"/>
          <w:szCs w:val="20"/>
          <w:lang w:eastAsia="sl-SI"/>
        </w:rPr>
        <w:t>odpustnikov</w:t>
      </w:r>
      <w:proofErr w:type="spellEnd"/>
      <w:r w:rsidRPr="005B5828">
        <w:rPr>
          <w:rFonts w:ascii="Tahoma" w:eastAsia="Times New Roman" w:hAnsi="Tahoma" w:cs="Tahoma"/>
          <w:sz w:val="24"/>
          <w:szCs w:val="20"/>
          <w:lang w:eastAsia="sl-SI"/>
        </w:rPr>
        <w:t xml:space="preserve">  v vzgojnem domu.</w:t>
      </w:r>
    </w:p>
    <w:p w:rsidR="005B5828" w:rsidRPr="005B5828" w:rsidRDefault="005B5828" w:rsidP="005B5828">
      <w:pPr>
        <w:spacing w:after="0" w:line="240" w:lineRule="auto"/>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 xml:space="preserve">V prvem polletju je poudarek na pomenu, ki ga ima pravilna izbira poklica v življenju posameznika. Potrebno je nuditi informacije o poklicih, šolah in izobraževalnih inštitucijah, možnostih bivanja v domovih, finančni pomoči, trgu dela ipd. Ob koncu prvega polletja učenci tudi izpolnijo Vprašalnik o poklicni poti.  </w:t>
      </w:r>
    </w:p>
    <w:p w:rsidR="005B5828" w:rsidRPr="005B5828" w:rsidRDefault="005B5828" w:rsidP="005B5828">
      <w:pPr>
        <w:spacing w:after="0" w:line="240" w:lineRule="auto"/>
        <w:jc w:val="both"/>
        <w:rPr>
          <w:rFonts w:ascii="Tahoma" w:eastAsia="Times New Roman" w:hAnsi="Tahoma" w:cs="Tahoma"/>
          <w:sz w:val="24"/>
          <w:szCs w:val="20"/>
          <w:lang w:eastAsia="sl-SI"/>
        </w:rPr>
      </w:pPr>
    </w:p>
    <w:p w:rsidR="005B5828" w:rsidRPr="005B5828" w:rsidRDefault="005B5828" w:rsidP="005B5828">
      <w:pPr>
        <w:spacing w:after="0" w:line="240" w:lineRule="auto"/>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V marcu in aprilu poteka informiranje učencev in staršev ter aktivnosti v zvezi z vpisom na srednje šole, prepisi, eksternim preverjanjem znanja, zdravniškimi pregledi.</w:t>
      </w:r>
    </w:p>
    <w:p w:rsidR="005B5828" w:rsidRPr="005B5828" w:rsidRDefault="005B5828" w:rsidP="005B5828">
      <w:pPr>
        <w:spacing w:after="0" w:line="240" w:lineRule="auto"/>
        <w:jc w:val="both"/>
        <w:rPr>
          <w:rFonts w:ascii="Tahoma" w:eastAsia="Times New Roman" w:hAnsi="Tahoma" w:cs="Tahoma"/>
          <w:color w:val="0070C0"/>
          <w:sz w:val="24"/>
          <w:szCs w:val="20"/>
          <w:lang w:eastAsia="sl-SI"/>
        </w:rPr>
      </w:pPr>
      <w:r w:rsidRPr="005B5828">
        <w:rPr>
          <w:rFonts w:ascii="Tahoma" w:eastAsia="Times New Roman" w:hAnsi="Tahoma" w:cs="Tahoma"/>
          <w:sz w:val="24"/>
          <w:szCs w:val="20"/>
          <w:lang w:eastAsia="sl-SI"/>
        </w:rPr>
        <w:t xml:space="preserve">V aprilu in maju pa se izvaja, glede na potrebe, testiranje učencev, ki v naslednjem šolskem letu zaključujejo osnovno šolo, s testi sposobnosti, ki so namenjeni poklicnemu svetovanju. </w:t>
      </w:r>
    </w:p>
    <w:p w:rsidR="005B5828" w:rsidRPr="005B5828" w:rsidRDefault="005B5828" w:rsidP="005B5828">
      <w:pPr>
        <w:spacing w:after="0" w:line="240" w:lineRule="auto"/>
        <w:jc w:val="both"/>
        <w:rPr>
          <w:rFonts w:ascii="Tahoma" w:eastAsia="Times New Roman" w:hAnsi="Tahoma" w:cs="Tahoma"/>
          <w:sz w:val="24"/>
          <w:szCs w:val="20"/>
          <w:lang w:eastAsia="sl-SI"/>
        </w:rPr>
      </w:pPr>
    </w:p>
    <w:p w:rsidR="005B5828" w:rsidRPr="005B5828" w:rsidRDefault="005B5828" w:rsidP="005B5828">
      <w:pPr>
        <w:spacing w:after="0" w:line="240" w:lineRule="auto"/>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4.</w:t>
      </w:r>
      <w:r w:rsidR="0055426F">
        <w:rPr>
          <w:rFonts w:ascii="Tahoma" w:eastAsia="Times New Roman" w:hAnsi="Tahoma" w:cs="Tahoma"/>
          <w:sz w:val="24"/>
          <w:szCs w:val="20"/>
          <w:lang w:eastAsia="sl-SI"/>
        </w:rPr>
        <w:t xml:space="preserve"> </w:t>
      </w:r>
      <w:r w:rsidRPr="005B5828">
        <w:rPr>
          <w:rFonts w:ascii="Tahoma" w:eastAsia="Times New Roman" w:hAnsi="Tahoma" w:cs="Tahoma"/>
          <w:sz w:val="24"/>
          <w:szCs w:val="20"/>
          <w:lang w:eastAsia="sl-SI"/>
        </w:rPr>
        <w:t xml:space="preserve">Sodelovanje z drugimi profili in spremljanje otrok  v </w:t>
      </w:r>
      <w:proofErr w:type="spellStart"/>
      <w:r w:rsidRPr="005B5828">
        <w:rPr>
          <w:rFonts w:ascii="Tahoma" w:eastAsia="Times New Roman" w:hAnsi="Tahoma" w:cs="Tahoma"/>
          <w:sz w:val="24"/>
          <w:szCs w:val="20"/>
          <w:lang w:eastAsia="sl-SI"/>
        </w:rPr>
        <w:t>izvendomske</w:t>
      </w:r>
      <w:proofErr w:type="spellEnd"/>
      <w:r w:rsidRPr="005B5828">
        <w:rPr>
          <w:rFonts w:ascii="Tahoma" w:eastAsia="Times New Roman" w:hAnsi="Tahoma" w:cs="Tahoma"/>
          <w:sz w:val="24"/>
          <w:szCs w:val="20"/>
          <w:lang w:eastAsia="sl-SI"/>
        </w:rPr>
        <w:t xml:space="preserve"> specialistične obravnave</w:t>
      </w:r>
    </w:p>
    <w:p w:rsidR="005B5828" w:rsidRPr="005B5828" w:rsidRDefault="005B5828" w:rsidP="005B5828">
      <w:pPr>
        <w:spacing w:after="0" w:line="240" w:lineRule="auto"/>
        <w:jc w:val="both"/>
        <w:rPr>
          <w:rFonts w:ascii="Tahoma" w:eastAsia="Times New Roman" w:hAnsi="Tahoma" w:cs="Tahoma"/>
          <w:sz w:val="24"/>
          <w:szCs w:val="20"/>
          <w:lang w:eastAsia="sl-SI"/>
        </w:rPr>
      </w:pPr>
    </w:p>
    <w:p w:rsidR="005B5828" w:rsidRDefault="005B5828" w:rsidP="005B5828">
      <w:pPr>
        <w:spacing w:after="0" w:line="240" w:lineRule="auto"/>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Psihološka služba pri svojem delu sodeluje:</w:t>
      </w:r>
    </w:p>
    <w:p w:rsidR="002A733B" w:rsidRPr="005B5828" w:rsidRDefault="002A733B" w:rsidP="005B5828">
      <w:pPr>
        <w:spacing w:after="0" w:line="240" w:lineRule="auto"/>
        <w:jc w:val="both"/>
        <w:rPr>
          <w:rFonts w:ascii="Tahoma" w:eastAsia="Times New Roman" w:hAnsi="Tahoma" w:cs="Tahoma"/>
          <w:sz w:val="24"/>
          <w:szCs w:val="20"/>
          <w:lang w:eastAsia="sl-SI"/>
        </w:rPr>
      </w:pPr>
    </w:p>
    <w:p w:rsidR="005B5828" w:rsidRPr="005B5828" w:rsidRDefault="005B5828" w:rsidP="006E0805">
      <w:pPr>
        <w:numPr>
          <w:ilvl w:val="0"/>
          <w:numId w:val="65"/>
        </w:numPr>
        <w:suppressAutoHyphens/>
        <w:spacing w:after="0" w:line="240" w:lineRule="auto"/>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 xml:space="preserve">s kliničnimi psihologi in </w:t>
      </w:r>
      <w:proofErr w:type="spellStart"/>
      <w:r w:rsidRPr="005B5828">
        <w:rPr>
          <w:rFonts w:ascii="Tahoma" w:eastAsia="Times New Roman" w:hAnsi="Tahoma" w:cs="Tahoma"/>
          <w:sz w:val="24"/>
          <w:szCs w:val="20"/>
          <w:lang w:eastAsia="sl-SI"/>
        </w:rPr>
        <w:t>pedopsihiatri</w:t>
      </w:r>
      <w:proofErr w:type="spellEnd"/>
      <w:r w:rsidRPr="005B5828">
        <w:rPr>
          <w:rFonts w:ascii="Tahoma" w:eastAsia="Times New Roman" w:hAnsi="Tahoma" w:cs="Tahoma"/>
          <w:sz w:val="24"/>
          <w:szCs w:val="20"/>
          <w:lang w:eastAsia="sl-SI"/>
        </w:rPr>
        <w:t xml:space="preserve"> na </w:t>
      </w:r>
      <w:proofErr w:type="spellStart"/>
      <w:r w:rsidRPr="005B5828">
        <w:rPr>
          <w:rFonts w:ascii="Tahoma" w:eastAsia="Times New Roman" w:hAnsi="Tahoma" w:cs="Tahoma"/>
          <w:sz w:val="24"/>
          <w:szCs w:val="20"/>
          <w:lang w:eastAsia="sl-SI"/>
        </w:rPr>
        <w:t>Pedopsihiatriji</w:t>
      </w:r>
      <w:proofErr w:type="spellEnd"/>
      <w:r w:rsidRPr="005B5828">
        <w:rPr>
          <w:rFonts w:ascii="Tahoma" w:eastAsia="Times New Roman" w:hAnsi="Tahoma" w:cs="Tahoma"/>
          <w:sz w:val="24"/>
          <w:szCs w:val="20"/>
          <w:lang w:eastAsia="sl-SI"/>
        </w:rPr>
        <w:t xml:space="preserve"> v Mariboru, Ljubljani in na Ptuju, ki obravnavajo nekatere naše otroke in mladostnike (spremljanje otrok k </w:t>
      </w:r>
      <w:proofErr w:type="spellStart"/>
      <w:r w:rsidRPr="005B5828">
        <w:rPr>
          <w:rFonts w:ascii="Tahoma" w:eastAsia="Times New Roman" w:hAnsi="Tahoma" w:cs="Tahoma"/>
          <w:sz w:val="24"/>
          <w:szCs w:val="20"/>
          <w:lang w:eastAsia="sl-SI"/>
        </w:rPr>
        <w:t>pedopsihiatru</w:t>
      </w:r>
      <w:proofErr w:type="spellEnd"/>
      <w:r w:rsidRPr="005B5828">
        <w:rPr>
          <w:rFonts w:ascii="Tahoma" w:eastAsia="Times New Roman" w:hAnsi="Tahoma" w:cs="Tahoma"/>
          <w:sz w:val="24"/>
          <w:szCs w:val="20"/>
          <w:lang w:eastAsia="sl-SI"/>
        </w:rPr>
        <w:t xml:space="preserve">, prenos informacij med strokovnimi delavci in </w:t>
      </w:r>
      <w:proofErr w:type="spellStart"/>
      <w:r w:rsidRPr="005B5828">
        <w:rPr>
          <w:rFonts w:ascii="Tahoma" w:eastAsia="Times New Roman" w:hAnsi="Tahoma" w:cs="Tahoma"/>
          <w:sz w:val="24"/>
          <w:szCs w:val="20"/>
          <w:lang w:eastAsia="sl-SI"/>
        </w:rPr>
        <w:t>pedopsihiatrijo</w:t>
      </w:r>
      <w:proofErr w:type="spellEnd"/>
      <w:r w:rsidRPr="005B5828">
        <w:rPr>
          <w:rFonts w:ascii="Tahoma" w:eastAsia="Times New Roman" w:hAnsi="Tahoma" w:cs="Tahoma"/>
          <w:sz w:val="24"/>
          <w:szCs w:val="20"/>
          <w:lang w:eastAsia="sl-SI"/>
        </w:rPr>
        <w:t xml:space="preserve">, organizacija timskih posvetov v vzgojnem domu o otrocih, ki so </w:t>
      </w:r>
      <w:proofErr w:type="spellStart"/>
      <w:r w:rsidRPr="005B5828">
        <w:rPr>
          <w:rFonts w:ascii="Tahoma" w:eastAsia="Times New Roman" w:hAnsi="Tahoma" w:cs="Tahoma"/>
          <w:sz w:val="24"/>
          <w:szCs w:val="20"/>
          <w:lang w:eastAsia="sl-SI"/>
        </w:rPr>
        <w:t>pedopsihiatrično</w:t>
      </w:r>
      <w:proofErr w:type="spellEnd"/>
      <w:r w:rsidRPr="005B5828">
        <w:rPr>
          <w:rFonts w:ascii="Tahoma" w:eastAsia="Times New Roman" w:hAnsi="Tahoma" w:cs="Tahoma"/>
          <w:sz w:val="24"/>
          <w:szCs w:val="20"/>
          <w:lang w:eastAsia="sl-SI"/>
        </w:rPr>
        <w:t xml:space="preserve"> obravnavani),</w:t>
      </w:r>
    </w:p>
    <w:p w:rsidR="005B5828" w:rsidRPr="005B5828" w:rsidRDefault="005B5828" w:rsidP="006E0805">
      <w:pPr>
        <w:numPr>
          <w:ilvl w:val="0"/>
          <w:numId w:val="65"/>
        </w:numPr>
        <w:suppressAutoHyphens/>
        <w:spacing w:after="0" w:line="240" w:lineRule="auto"/>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s socialnimi delavci Centrov za socialno delo,</w:t>
      </w:r>
    </w:p>
    <w:p w:rsidR="005B5828" w:rsidRPr="005B5828" w:rsidRDefault="005B5828" w:rsidP="006E0805">
      <w:pPr>
        <w:numPr>
          <w:ilvl w:val="0"/>
          <w:numId w:val="65"/>
        </w:numPr>
        <w:suppressAutoHyphens/>
        <w:spacing w:after="0" w:line="240" w:lineRule="auto"/>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z zdravnikom in zobozdravnikom Zdravstvenega doma Ljutomer,</w:t>
      </w:r>
    </w:p>
    <w:p w:rsidR="002A733B" w:rsidRPr="00FE1741" w:rsidRDefault="005B5828" w:rsidP="006E0805">
      <w:pPr>
        <w:numPr>
          <w:ilvl w:val="0"/>
          <w:numId w:val="66"/>
        </w:numPr>
        <w:suppressAutoHyphens/>
        <w:spacing w:after="0" w:line="240" w:lineRule="auto"/>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z drugimi strokovnjaki.</w:t>
      </w:r>
    </w:p>
    <w:p w:rsidR="002A733B" w:rsidRPr="005B5828" w:rsidRDefault="002A733B" w:rsidP="005B5828">
      <w:pPr>
        <w:spacing w:after="0" w:line="240" w:lineRule="auto"/>
        <w:jc w:val="both"/>
        <w:rPr>
          <w:rFonts w:ascii="Tahoma" w:eastAsia="Times New Roman" w:hAnsi="Tahoma" w:cs="Tahoma"/>
          <w:sz w:val="24"/>
          <w:szCs w:val="20"/>
          <w:lang w:eastAsia="sl-SI"/>
        </w:rPr>
      </w:pPr>
    </w:p>
    <w:p w:rsidR="005B5828" w:rsidRPr="005B5828" w:rsidRDefault="005B5828" w:rsidP="005B5828">
      <w:pPr>
        <w:spacing w:after="0" w:line="240" w:lineRule="auto"/>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5. Sodelovanje s šolo</w:t>
      </w:r>
    </w:p>
    <w:p w:rsidR="005B5828" w:rsidRPr="005B5828" w:rsidRDefault="005B5828" w:rsidP="005B5828">
      <w:pPr>
        <w:spacing w:after="0" w:line="240" w:lineRule="auto"/>
        <w:ind w:left="360"/>
        <w:jc w:val="both"/>
        <w:rPr>
          <w:rFonts w:ascii="Tahoma" w:eastAsia="Times New Roman" w:hAnsi="Tahoma" w:cs="Tahoma"/>
          <w:sz w:val="24"/>
          <w:szCs w:val="20"/>
          <w:lang w:eastAsia="sl-SI"/>
        </w:rPr>
      </w:pPr>
    </w:p>
    <w:p w:rsidR="005B5828" w:rsidRDefault="005B5828" w:rsidP="005B5828">
      <w:pPr>
        <w:spacing w:after="0" w:line="240" w:lineRule="auto"/>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Delo s šolo poteka v obliki:</w:t>
      </w:r>
    </w:p>
    <w:p w:rsidR="005B5828" w:rsidRPr="005B5828" w:rsidRDefault="005B5828" w:rsidP="006E0805">
      <w:pPr>
        <w:numPr>
          <w:ilvl w:val="0"/>
          <w:numId w:val="67"/>
        </w:numPr>
        <w:suppressAutoHyphens/>
        <w:spacing w:after="0" w:line="240" w:lineRule="auto"/>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sodelovanja na roditeljskih sestankih;</w:t>
      </w:r>
    </w:p>
    <w:p w:rsidR="005B5828" w:rsidRPr="005B5828" w:rsidRDefault="005B5828" w:rsidP="006E0805">
      <w:pPr>
        <w:numPr>
          <w:ilvl w:val="0"/>
          <w:numId w:val="67"/>
        </w:numPr>
        <w:suppressAutoHyphens/>
        <w:spacing w:after="0" w:line="240" w:lineRule="auto"/>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 xml:space="preserve">sodelovanja na konferencah, oddelčnih konferencah z namenom ustreznega </w:t>
      </w:r>
    </w:p>
    <w:p w:rsidR="005B5828" w:rsidRPr="0055426F" w:rsidRDefault="005B5828" w:rsidP="006E0805">
      <w:pPr>
        <w:pStyle w:val="Odstavekseznama"/>
        <w:numPr>
          <w:ilvl w:val="0"/>
          <w:numId w:val="67"/>
        </w:numPr>
        <w:spacing w:after="0" w:line="240" w:lineRule="auto"/>
        <w:jc w:val="both"/>
        <w:rPr>
          <w:rFonts w:ascii="Tahoma" w:eastAsia="Times New Roman" w:hAnsi="Tahoma" w:cs="Tahoma"/>
          <w:sz w:val="24"/>
          <w:szCs w:val="20"/>
          <w:lang w:eastAsia="sl-SI"/>
        </w:rPr>
      </w:pPr>
      <w:r w:rsidRPr="0055426F">
        <w:rPr>
          <w:rFonts w:ascii="Tahoma" w:eastAsia="Times New Roman" w:hAnsi="Tahoma" w:cs="Tahoma"/>
          <w:sz w:val="24"/>
          <w:szCs w:val="20"/>
          <w:lang w:eastAsia="sl-SI"/>
        </w:rPr>
        <w:t>pretoka informacij med domom in šolo;</w:t>
      </w:r>
    </w:p>
    <w:p w:rsidR="005B5828" w:rsidRPr="005B5828" w:rsidRDefault="005B5828" w:rsidP="006E0805">
      <w:pPr>
        <w:numPr>
          <w:ilvl w:val="0"/>
          <w:numId w:val="67"/>
        </w:numPr>
        <w:suppressAutoHyphens/>
        <w:spacing w:after="0" w:line="240" w:lineRule="auto"/>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 xml:space="preserve">sodelovanja pri razrednih urah internih razredov ob aktualnih problemih, ki jih zaznava razrednik ali učenci sami; </w:t>
      </w:r>
    </w:p>
    <w:p w:rsidR="005B5828" w:rsidRPr="005B5828" w:rsidRDefault="005B5828" w:rsidP="006E0805">
      <w:pPr>
        <w:numPr>
          <w:ilvl w:val="0"/>
          <w:numId w:val="67"/>
        </w:numPr>
        <w:suppressAutoHyphens/>
        <w:spacing w:after="0" w:line="240" w:lineRule="auto"/>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razgovorov z učenci o aktualni problematiki, ki se pojavi tekom pouka v šoli (npr. zamujanje, izostajanje, nesodelovanje itd.);</w:t>
      </w:r>
    </w:p>
    <w:p w:rsidR="005B5828" w:rsidRPr="005B5828" w:rsidRDefault="005B5828" w:rsidP="005B5828">
      <w:pPr>
        <w:spacing w:after="0" w:line="240" w:lineRule="auto"/>
        <w:jc w:val="both"/>
        <w:rPr>
          <w:rFonts w:ascii="Tahoma" w:eastAsia="Times New Roman" w:hAnsi="Tahoma" w:cs="Tahoma"/>
          <w:sz w:val="24"/>
          <w:szCs w:val="20"/>
          <w:lang w:eastAsia="sl-SI"/>
        </w:rPr>
      </w:pPr>
    </w:p>
    <w:p w:rsidR="005B5828" w:rsidRPr="005B5828" w:rsidRDefault="005B5828" w:rsidP="005B5828">
      <w:pPr>
        <w:spacing w:after="0" w:line="240" w:lineRule="auto"/>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Psihološko testiranje učencev, ki so evidentirani kot nadarjeni učenci s strani učiteljev, svetovalne službe ali pa predlagani s strani staršev.</w:t>
      </w:r>
    </w:p>
    <w:p w:rsidR="00FE1741" w:rsidRDefault="00FE1741" w:rsidP="005B5828">
      <w:pPr>
        <w:spacing w:after="0" w:line="240" w:lineRule="auto"/>
        <w:jc w:val="both"/>
        <w:rPr>
          <w:rFonts w:ascii="Tahoma" w:eastAsia="Times New Roman" w:hAnsi="Tahoma" w:cs="Tahoma"/>
          <w:sz w:val="24"/>
          <w:szCs w:val="20"/>
          <w:lang w:eastAsia="sl-SI"/>
        </w:rPr>
      </w:pPr>
    </w:p>
    <w:p w:rsidR="005B5828" w:rsidRPr="005B5828" w:rsidRDefault="005B5828" w:rsidP="005B5828">
      <w:pPr>
        <w:spacing w:after="0" w:line="240" w:lineRule="auto"/>
        <w:jc w:val="both"/>
        <w:rPr>
          <w:rFonts w:ascii="Tahoma" w:eastAsia="Times New Roman" w:hAnsi="Tahoma" w:cs="Tahoma"/>
          <w:sz w:val="20"/>
          <w:szCs w:val="20"/>
          <w:lang w:eastAsia="sl-SI"/>
        </w:rPr>
      </w:pPr>
      <w:r w:rsidRPr="005B5828">
        <w:rPr>
          <w:rFonts w:ascii="Tahoma" w:eastAsia="Times New Roman" w:hAnsi="Tahoma" w:cs="Tahoma"/>
          <w:sz w:val="24"/>
          <w:szCs w:val="20"/>
          <w:lang w:eastAsia="sl-SI"/>
        </w:rPr>
        <w:t>6. Sodelovanje s starši otrok in mladostnikov</w:t>
      </w:r>
    </w:p>
    <w:p w:rsidR="005B5828" w:rsidRPr="005B5828" w:rsidRDefault="005B5828" w:rsidP="005B5828">
      <w:pPr>
        <w:overflowPunct w:val="0"/>
        <w:autoSpaceDE w:val="0"/>
        <w:autoSpaceDN w:val="0"/>
        <w:adjustRightInd w:val="0"/>
        <w:spacing w:after="0" w:line="240" w:lineRule="auto"/>
        <w:jc w:val="both"/>
        <w:textAlignment w:val="baseline"/>
        <w:rPr>
          <w:rFonts w:ascii="Tahoma" w:eastAsia="Times New Roman" w:hAnsi="Tahoma" w:cs="Tahoma"/>
          <w:sz w:val="24"/>
          <w:szCs w:val="20"/>
          <w:lang w:eastAsia="sl-SI"/>
        </w:rPr>
      </w:pPr>
    </w:p>
    <w:p w:rsidR="005B5828" w:rsidRPr="005B5828" w:rsidRDefault="005B5828" w:rsidP="005B5828">
      <w:pPr>
        <w:overflowPunct w:val="0"/>
        <w:autoSpaceDE w:val="0"/>
        <w:autoSpaceDN w:val="0"/>
        <w:adjustRightInd w:val="0"/>
        <w:spacing w:after="0" w:line="240" w:lineRule="auto"/>
        <w:jc w:val="both"/>
        <w:textAlignment w:val="baseline"/>
        <w:rPr>
          <w:rFonts w:ascii="Tahoma" w:eastAsia="Times New Roman" w:hAnsi="Tahoma" w:cs="Tahoma"/>
          <w:sz w:val="24"/>
          <w:szCs w:val="20"/>
          <w:lang w:eastAsia="sl-SI"/>
        </w:rPr>
      </w:pPr>
      <w:r w:rsidRPr="005B5828">
        <w:rPr>
          <w:rFonts w:ascii="Tahoma" w:eastAsia="Times New Roman" w:hAnsi="Tahoma" w:cs="Tahoma"/>
          <w:sz w:val="24"/>
          <w:szCs w:val="20"/>
          <w:lang w:eastAsia="sl-SI"/>
        </w:rPr>
        <w:t xml:space="preserve">Starši oz. skrbniki so tisti, ki so kljub oddaji otroka v vzgojni dom, </w:t>
      </w:r>
      <w:r w:rsidR="002A733B">
        <w:rPr>
          <w:rFonts w:ascii="Tahoma" w:eastAsia="Times New Roman" w:hAnsi="Tahoma" w:cs="Tahoma"/>
          <w:sz w:val="24"/>
          <w:szCs w:val="20"/>
          <w:lang w:eastAsia="sl-SI"/>
        </w:rPr>
        <w:t>še vedno</w:t>
      </w:r>
      <w:r w:rsidRPr="005B5828">
        <w:rPr>
          <w:rFonts w:ascii="Tahoma" w:eastAsia="Times New Roman" w:hAnsi="Tahoma" w:cs="Tahoma"/>
          <w:sz w:val="24"/>
          <w:szCs w:val="20"/>
          <w:lang w:eastAsia="sl-SI"/>
        </w:rPr>
        <w:t xml:space="preserve"> odgovorni za otroka ali mladostnika in sprejemajo odločitve v zvezi z njim, zato je vzpostavljanje stika z njimi zelo pomembno, če že ne nujno. Sodelovanje s starši in ostalimi družinskimi člani otroka ali mladostnika je potrebno pri celostni obravnavi otroka, saj je večina otrokovih težav v neposredni ali posredni povezavi z družino, hkrati pa na ta način nudimo kontinuiteto vzgojnega programa in pedagoških ciljev tudi, ko otrok zapusti vzgojni dom.</w:t>
      </w:r>
    </w:p>
    <w:p w:rsidR="005B5828" w:rsidRDefault="005B5828" w:rsidP="005B5828">
      <w:pPr>
        <w:spacing w:after="0" w:line="240" w:lineRule="auto"/>
        <w:jc w:val="both"/>
        <w:rPr>
          <w:rFonts w:ascii="Tahoma" w:eastAsia="Times New Roman" w:hAnsi="Tahoma" w:cs="Tahoma"/>
          <w:sz w:val="24"/>
          <w:szCs w:val="20"/>
          <w:lang w:eastAsia="sl-SI"/>
        </w:rPr>
      </w:pPr>
    </w:p>
    <w:p w:rsidR="005B5828" w:rsidRPr="005B5828" w:rsidRDefault="005B5828" w:rsidP="005B5828">
      <w:pPr>
        <w:spacing w:after="0" w:line="240" w:lineRule="auto"/>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 xml:space="preserve">    Sodelovanje s starši poteka v obliki:</w:t>
      </w:r>
    </w:p>
    <w:p w:rsidR="005B5828" w:rsidRPr="005B5828" w:rsidRDefault="005B5828" w:rsidP="006E0805">
      <w:pPr>
        <w:numPr>
          <w:ilvl w:val="0"/>
          <w:numId w:val="68"/>
        </w:numPr>
        <w:suppressAutoHyphens/>
        <w:spacing w:after="0" w:line="240" w:lineRule="auto"/>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informativnih, svetovalnih in edukacijskih razgovorov kot tudi poglobljenih obravnav vsaj enkrat letno, obiski na domu, kjer je to potrebno;</w:t>
      </w:r>
    </w:p>
    <w:p w:rsidR="005B5828" w:rsidRPr="005B5828" w:rsidRDefault="005B5828" w:rsidP="006E0805">
      <w:pPr>
        <w:numPr>
          <w:ilvl w:val="0"/>
          <w:numId w:val="68"/>
        </w:numPr>
        <w:suppressAutoHyphens/>
        <w:spacing w:after="0" w:line="240" w:lineRule="auto"/>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sodelovanja na roditeljskih sestankih, pripravljenih temah, delavnicah in predavanjih za starše;</w:t>
      </w:r>
    </w:p>
    <w:p w:rsidR="005B5828" w:rsidRPr="005B5828" w:rsidRDefault="005B5828" w:rsidP="006E0805">
      <w:pPr>
        <w:numPr>
          <w:ilvl w:val="0"/>
          <w:numId w:val="68"/>
        </w:numPr>
        <w:suppressAutoHyphens/>
        <w:spacing w:after="0" w:line="240" w:lineRule="auto"/>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 xml:space="preserve">razgovorov s starši otrok </w:t>
      </w:r>
      <w:proofErr w:type="spellStart"/>
      <w:r w:rsidRPr="005B5828">
        <w:rPr>
          <w:rFonts w:ascii="Tahoma" w:eastAsia="Times New Roman" w:hAnsi="Tahoma" w:cs="Tahoma"/>
          <w:sz w:val="24"/>
          <w:szCs w:val="20"/>
          <w:lang w:eastAsia="sl-SI"/>
        </w:rPr>
        <w:t>odpustnikov</w:t>
      </w:r>
      <w:proofErr w:type="spellEnd"/>
      <w:r w:rsidRPr="005B5828">
        <w:rPr>
          <w:rFonts w:ascii="Tahoma" w:eastAsia="Times New Roman" w:hAnsi="Tahoma" w:cs="Tahoma"/>
          <w:sz w:val="24"/>
          <w:szCs w:val="20"/>
          <w:lang w:eastAsia="sl-SI"/>
        </w:rPr>
        <w:t xml:space="preserve"> o poklicnih namerah  in možnostih nadaljnjega izobraževanja.</w:t>
      </w:r>
    </w:p>
    <w:p w:rsidR="005B5828" w:rsidRPr="005B5828" w:rsidRDefault="005B5828" w:rsidP="005B5828">
      <w:pPr>
        <w:spacing w:after="0" w:line="240" w:lineRule="auto"/>
        <w:jc w:val="both"/>
        <w:rPr>
          <w:rFonts w:ascii="Tahoma" w:eastAsia="Times New Roman" w:hAnsi="Tahoma" w:cs="Tahoma"/>
          <w:sz w:val="24"/>
          <w:szCs w:val="20"/>
          <w:lang w:eastAsia="sl-SI"/>
        </w:rPr>
      </w:pPr>
    </w:p>
    <w:p w:rsidR="005B5828" w:rsidRPr="002A733B" w:rsidRDefault="005B5828" w:rsidP="002A733B">
      <w:pPr>
        <w:pStyle w:val="Odstavekseznama"/>
        <w:numPr>
          <w:ilvl w:val="0"/>
          <w:numId w:val="1"/>
        </w:numPr>
        <w:spacing w:after="0" w:line="240" w:lineRule="auto"/>
        <w:jc w:val="both"/>
        <w:rPr>
          <w:rFonts w:ascii="Tahoma" w:eastAsia="Times New Roman" w:hAnsi="Tahoma" w:cs="Tahoma"/>
          <w:sz w:val="24"/>
          <w:szCs w:val="20"/>
          <w:lang w:eastAsia="sl-SI"/>
        </w:rPr>
      </w:pPr>
      <w:r w:rsidRPr="002A733B">
        <w:rPr>
          <w:rFonts w:ascii="Tahoma" w:eastAsia="Times New Roman" w:hAnsi="Tahoma" w:cs="Tahoma"/>
          <w:sz w:val="24"/>
          <w:szCs w:val="20"/>
          <w:lang w:eastAsia="sl-SI"/>
        </w:rPr>
        <w:t>Sodelovanje z vrtcem</w:t>
      </w:r>
    </w:p>
    <w:p w:rsidR="002A733B" w:rsidRPr="002A733B" w:rsidRDefault="002A733B" w:rsidP="002A733B">
      <w:pPr>
        <w:pStyle w:val="Odstavekseznama"/>
        <w:spacing w:after="0" w:line="240" w:lineRule="auto"/>
        <w:ind w:left="360"/>
        <w:jc w:val="both"/>
        <w:rPr>
          <w:rFonts w:ascii="Tahoma" w:eastAsia="Times New Roman" w:hAnsi="Tahoma" w:cs="Tahoma"/>
          <w:sz w:val="24"/>
          <w:szCs w:val="20"/>
          <w:lang w:eastAsia="sl-SI"/>
        </w:rPr>
      </w:pPr>
    </w:p>
    <w:p w:rsidR="005B5828" w:rsidRPr="005B5828" w:rsidRDefault="005B5828" w:rsidP="005B5828">
      <w:pPr>
        <w:spacing w:after="0" w:line="240" w:lineRule="auto"/>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Delo z vrtcem poteka:</w:t>
      </w:r>
    </w:p>
    <w:p w:rsidR="005B5828" w:rsidRPr="005B5828" w:rsidRDefault="005B5828" w:rsidP="005B5828">
      <w:pPr>
        <w:spacing w:after="0" w:line="240" w:lineRule="auto"/>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 xml:space="preserve">     -    glede na potrebe z opazovanjem vedenja otrok v skupini;</w:t>
      </w:r>
    </w:p>
    <w:p w:rsidR="005B5828" w:rsidRPr="005B5828" w:rsidRDefault="005B5828" w:rsidP="005B5828">
      <w:pPr>
        <w:spacing w:after="0" w:line="240" w:lineRule="auto"/>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 xml:space="preserve">     -    psiholoških pregledov otrok na pobudo vzgojiteljic  (s privolitvijo staršev).</w:t>
      </w:r>
    </w:p>
    <w:p w:rsidR="005B5828" w:rsidRPr="005B5828" w:rsidRDefault="005B5828" w:rsidP="005B5828">
      <w:pPr>
        <w:spacing w:after="0" w:line="240" w:lineRule="auto"/>
        <w:jc w:val="both"/>
        <w:rPr>
          <w:rFonts w:ascii="Tahoma" w:eastAsia="Times New Roman" w:hAnsi="Tahoma" w:cs="Tahoma"/>
          <w:sz w:val="24"/>
          <w:szCs w:val="20"/>
          <w:lang w:eastAsia="sl-SI"/>
        </w:rPr>
      </w:pPr>
    </w:p>
    <w:p w:rsidR="005B5828" w:rsidRDefault="005B5828" w:rsidP="005B5828">
      <w:pPr>
        <w:spacing w:after="0" w:line="240" w:lineRule="auto"/>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8.</w:t>
      </w:r>
      <w:r w:rsidR="0055426F">
        <w:rPr>
          <w:rFonts w:ascii="Tahoma" w:eastAsia="Times New Roman" w:hAnsi="Tahoma" w:cs="Tahoma"/>
          <w:sz w:val="24"/>
          <w:szCs w:val="20"/>
          <w:lang w:eastAsia="sl-SI"/>
        </w:rPr>
        <w:t xml:space="preserve"> </w:t>
      </w:r>
      <w:r w:rsidRPr="005B5828">
        <w:rPr>
          <w:rFonts w:ascii="Tahoma" w:eastAsia="Times New Roman" w:hAnsi="Tahoma" w:cs="Tahoma"/>
          <w:sz w:val="24"/>
          <w:szCs w:val="20"/>
          <w:lang w:eastAsia="sl-SI"/>
        </w:rPr>
        <w:t>Sodelovanje v strokovni skupini:</w:t>
      </w:r>
    </w:p>
    <w:p w:rsidR="002A733B" w:rsidRPr="005B5828" w:rsidRDefault="002A733B" w:rsidP="005B5828">
      <w:pPr>
        <w:spacing w:after="0" w:line="240" w:lineRule="auto"/>
        <w:jc w:val="both"/>
        <w:rPr>
          <w:rFonts w:ascii="Tahoma" w:eastAsia="Times New Roman" w:hAnsi="Tahoma" w:cs="Tahoma"/>
          <w:sz w:val="24"/>
          <w:szCs w:val="20"/>
          <w:lang w:eastAsia="sl-SI"/>
        </w:rPr>
      </w:pPr>
    </w:p>
    <w:p w:rsidR="005B5828" w:rsidRPr="005B5828" w:rsidRDefault="005B5828" w:rsidP="006E0805">
      <w:pPr>
        <w:numPr>
          <w:ilvl w:val="0"/>
          <w:numId w:val="24"/>
        </w:numPr>
        <w:spacing w:after="0" w:line="240" w:lineRule="auto"/>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priprava Individualnega vzgojnega načrta za posameznega otroka na sestankih strokovne skupine (pri vseh oblikah dela je nujno sodelovanje z vzgojitelji in razredniki posameznih otrok, ki so vključeni v vzgojni dom);</w:t>
      </w:r>
    </w:p>
    <w:p w:rsidR="005B5828" w:rsidRPr="005B5828" w:rsidRDefault="005B5828" w:rsidP="006E0805">
      <w:pPr>
        <w:numPr>
          <w:ilvl w:val="0"/>
          <w:numId w:val="24"/>
        </w:numPr>
        <w:suppressAutoHyphens/>
        <w:spacing w:after="0" w:line="240" w:lineRule="auto"/>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priprava poročil za potrebe Komisije za usmerjanje otrok s posebnimi potrebami (usklajevanje posameznih strokovnih delavcev);</w:t>
      </w:r>
    </w:p>
    <w:p w:rsidR="005B5828" w:rsidRDefault="005B5828" w:rsidP="006E0805">
      <w:pPr>
        <w:numPr>
          <w:ilvl w:val="0"/>
          <w:numId w:val="24"/>
        </w:numPr>
        <w:suppressAutoHyphens/>
        <w:spacing w:after="0" w:line="240" w:lineRule="auto"/>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koordinacija intervizijskih srečanj približno vsake tri tedne od meseca oktobra do meseca maja</w:t>
      </w:r>
    </w:p>
    <w:p w:rsidR="00653458" w:rsidRDefault="00653458" w:rsidP="00653458">
      <w:pPr>
        <w:suppressAutoHyphens/>
        <w:spacing w:after="0" w:line="240" w:lineRule="auto"/>
        <w:jc w:val="both"/>
        <w:rPr>
          <w:rFonts w:ascii="Tahoma" w:eastAsia="Times New Roman" w:hAnsi="Tahoma" w:cs="Tahoma"/>
          <w:sz w:val="24"/>
          <w:szCs w:val="20"/>
          <w:lang w:eastAsia="sl-SI"/>
        </w:rPr>
      </w:pPr>
    </w:p>
    <w:p w:rsidR="005B5828" w:rsidRPr="005B5828" w:rsidRDefault="005B5828" w:rsidP="005B5828">
      <w:pPr>
        <w:spacing w:after="0" w:line="240" w:lineRule="auto"/>
        <w:jc w:val="both"/>
        <w:rPr>
          <w:rFonts w:ascii="Tahoma" w:eastAsia="Times New Roman" w:hAnsi="Tahoma" w:cs="Tahoma"/>
          <w:color w:val="0070C0"/>
          <w:sz w:val="24"/>
          <w:szCs w:val="20"/>
          <w:lang w:eastAsia="sl-SI"/>
        </w:rPr>
      </w:pPr>
    </w:p>
    <w:p w:rsidR="005B5828" w:rsidRPr="005B5828" w:rsidRDefault="005B5828" w:rsidP="005B5828">
      <w:pPr>
        <w:spacing w:after="0" w:line="240" w:lineRule="auto"/>
        <w:jc w:val="both"/>
        <w:rPr>
          <w:rFonts w:ascii="Tahoma" w:eastAsia="Times New Roman" w:hAnsi="Tahoma" w:cs="Tahoma"/>
          <w:bCs/>
          <w:sz w:val="24"/>
          <w:szCs w:val="20"/>
          <w:lang w:eastAsia="sl-SI"/>
        </w:rPr>
      </w:pPr>
      <w:r w:rsidRPr="005B5828">
        <w:rPr>
          <w:rFonts w:ascii="Tahoma" w:eastAsia="Times New Roman" w:hAnsi="Tahoma" w:cs="Tahoma"/>
          <w:bCs/>
          <w:sz w:val="24"/>
          <w:szCs w:val="20"/>
          <w:lang w:eastAsia="sl-SI"/>
        </w:rPr>
        <w:t>9. Pisanje psiholoških poročil</w:t>
      </w:r>
    </w:p>
    <w:p w:rsidR="005B5828" w:rsidRPr="005B5828" w:rsidRDefault="005B5828" w:rsidP="005B5828">
      <w:pPr>
        <w:spacing w:after="0" w:line="240" w:lineRule="auto"/>
        <w:jc w:val="both"/>
        <w:rPr>
          <w:rFonts w:ascii="Tahoma" w:eastAsia="Times New Roman" w:hAnsi="Tahoma" w:cs="Tahoma"/>
          <w:bCs/>
          <w:sz w:val="24"/>
          <w:szCs w:val="20"/>
          <w:lang w:eastAsia="sl-SI"/>
        </w:rPr>
      </w:pPr>
    </w:p>
    <w:p w:rsidR="005B5828" w:rsidRPr="005B5828" w:rsidRDefault="005B5828" w:rsidP="005B5828">
      <w:pPr>
        <w:spacing w:after="0" w:line="240" w:lineRule="auto"/>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 xml:space="preserve">Na podlagi opravljenih psiholoških pregledov ter opazovanj vedenja otrok in mladostnikov v vzgojnih skupinah, se najmanj enkrat letno oblikujejo psihološka </w:t>
      </w:r>
      <w:proofErr w:type="spellStart"/>
      <w:r w:rsidRPr="005B5828">
        <w:rPr>
          <w:rFonts w:ascii="Tahoma" w:eastAsia="Times New Roman" w:hAnsi="Tahoma" w:cs="Tahoma"/>
          <w:sz w:val="24"/>
          <w:szCs w:val="20"/>
          <w:lang w:eastAsia="sl-SI"/>
        </w:rPr>
        <w:t>evalvacijska</w:t>
      </w:r>
      <w:proofErr w:type="spellEnd"/>
      <w:r w:rsidRPr="005B5828">
        <w:rPr>
          <w:rFonts w:ascii="Tahoma" w:eastAsia="Times New Roman" w:hAnsi="Tahoma" w:cs="Tahoma"/>
          <w:sz w:val="24"/>
          <w:szCs w:val="20"/>
          <w:lang w:eastAsia="sl-SI"/>
        </w:rPr>
        <w:t xml:space="preserve"> in zaključna poročila za posamezne otroke v namen informiranja centrov za socialno delo.</w:t>
      </w:r>
    </w:p>
    <w:p w:rsidR="005B5828" w:rsidRPr="005B5828" w:rsidRDefault="005B5828" w:rsidP="005B5828">
      <w:pPr>
        <w:spacing w:after="0" w:line="240" w:lineRule="auto"/>
        <w:jc w:val="both"/>
        <w:rPr>
          <w:rFonts w:ascii="Tahoma" w:eastAsia="Times New Roman" w:hAnsi="Tahoma" w:cs="Tahoma"/>
          <w:sz w:val="24"/>
          <w:szCs w:val="20"/>
          <w:lang w:eastAsia="sl-SI"/>
        </w:rPr>
      </w:pPr>
    </w:p>
    <w:p w:rsidR="005B5828" w:rsidRPr="005B5828" w:rsidRDefault="005B5828" w:rsidP="005B5828">
      <w:pPr>
        <w:spacing w:after="0" w:line="240" w:lineRule="auto"/>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10. Analitično delo (načrtovanje, spremljanje, vrednotenje lastnega dela) ter strokovno izobraževanje in usposabljanje</w:t>
      </w:r>
    </w:p>
    <w:p w:rsidR="005B5828" w:rsidRPr="005B5828" w:rsidRDefault="005B5828" w:rsidP="005B5828">
      <w:pPr>
        <w:spacing w:after="0" w:line="240" w:lineRule="auto"/>
        <w:jc w:val="both"/>
        <w:rPr>
          <w:rFonts w:ascii="Tahoma" w:eastAsia="Times New Roman" w:hAnsi="Tahoma" w:cs="Tahoma"/>
          <w:sz w:val="24"/>
          <w:szCs w:val="20"/>
          <w:lang w:eastAsia="sl-SI"/>
        </w:rPr>
      </w:pPr>
    </w:p>
    <w:p w:rsidR="005B5828" w:rsidRPr="005B5828" w:rsidRDefault="005B5828" w:rsidP="005B5828">
      <w:pPr>
        <w:spacing w:after="0" w:line="240" w:lineRule="auto"/>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 xml:space="preserve">Analitično in pripravljalno delo je potrebno v vseh fazah svetovalnega dela - načrtovanju, spremljanju in ovrednotenju oziroma evalvaciji. Potreben je skrben </w:t>
      </w:r>
      <w:r w:rsidRPr="005B5828">
        <w:rPr>
          <w:rFonts w:ascii="Tahoma" w:eastAsia="Times New Roman" w:hAnsi="Tahoma" w:cs="Tahoma"/>
          <w:sz w:val="24"/>
          <w:szCs w:val="20"/>
          <w:lang w:eastAsia="sl-SI"/>
        </w:rPr>
        <w:lastRenderedPageBreak/>
        <w:t>razmislek na vsaki točki načrtovanja in spremljanja, zato da je sinteza ugotovitev toliko bolj učinkovita, osmišljena in realna, saj na podlagi evalvacije rezultatov in doseženih ciljev lahko sproti izboljšujemo lastno delo. Na področju izobraževanja pa :</w:t>
      </w:r>
    </w:p>
    <w:p w:rsidR="005B5828" w:rsidRPr="005B5828" w:rsidRDefault="005B5828" w:rsidP="005B5828">
      <w:pPr>
        <w:spacing w:after="0" w:line="240" w:lineRule="auto"/>
        <w:jc w:val="both"/>
        <w:rPr>
          <w:rFonts w:ascii="Tahoma" w:eastAsia="Times New Roman" w:hAnsi="Tahoma" w:cs="Tahoma"/>
          <w:sz w:val="24"/>
          <w:szCs w:val="20"/>
          <w:lang w:eastAsia="sl-SI"/>
        </w:rPr>
      </w:pPr>
    </w:p>
    <w:p w:rsidR="005B5828" w:rsidRPr="005B5828" w:rsidRDefault="005B5828" w:rsidP="006E0805">
      <w:pPr>
        <w:numPr>
          <w:ilvl w:val="0"/>
          <w:numId w:val="23"/>
        </w:numPr>
        <w:suppressAutoHyphens/>
        <w:spacing w:after="0" w:line="240" w:lineRule="auto"/>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udeležba v študijskih skupinah in aktivih;</w:t>
      </w:r>
    </w:p>
    <w:p w:rsidR="005B5828" w:rsidRPr="005B5828" w:rsidRDefault="005B5828" w:rsidP="006E0805">
      <w:pPr>
        <w:numPr>
          <w:ilvl w:val="0"/>
          <w:numId w:val="23"/>
        </w:numPr>
        <w:suppressAutoHyphens/>
        <w:spacing w:after="0" w:line="240" w:lineRule="auto"/>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udeležba na seminarjih;</w:t>
      </w:r>
    </w:p>
    <w:p w:rsidR="005B5828" w:rsidRPr="005B5828" w:rsidRDefault="005B5828" w:rsidP="006E0805">
      <w:pPr>
        <w:numPr>
          <w:ilvl w:val="0"/>
          <w:numId w:val="23"/>
        </w:numPr>
        <w:suppressAutoHyphens/>
        <w:spacing w:after="0" w:line="240" w:lineRule="auto"/>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individualni študij strokovne literature;</w:t>
      </w:r>
    </w:p>
    <w:p w:rsidR="005B5828" w:rsidRPr="005B5828" w:rsidRDefault="005B5828" w:rsidP="006E0805">
      <w:pPr>
        <w:numPr>
          <w:ilvl w:val="0"/>
          <w:numId w:val="23"/>
        </w:numPr>
        <w:suppressAutoHyphens/>
        <w:spacing w:after="0" w:line="240" w:lineRule="auto"/>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spremljanje Individualiziranih vzgojnih načrtov;</w:t>
      </w:r>
    </w:p>
    <w:p w:rsidR="005B5828" w:rsidRPr="005B5828" w:rsidRDefault="005B5828" w:rsidP="006E0805">
      <w:pPr>
        <w:numPr>
          <w:ilvl w:val="0"/>
          <w:numId w:val="23"/>
        </w:numPr>
        <w:suppressAutoHyphens/>
        <w:spacing w:after="0" w:line="240" w:lineRule="auto"/>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sodelovanje v strokovni skupini za posameznega otroka;</w:t>
      </w:r>
    </w:p>
    <w:p w:rsidR="005B5828" w:rsidRPr="005B5828" w:rsidRDefault="005B5828" w:rsidP="006E0805">
      <w:pPr>
        <w:numPr>
          <w:ilvl w:val="0"/>
          <w:numId w:val="23"/>
        </w:numPr>
        <w:suppressAutoHyphens/>
        <w:spacing w:after="0" w:line="240" w:lineRule="auto"/>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 xml:space="preserve">sodelovanje na strokovnem aktivu svetovalnih delavk; </w:t>
      </w:r>
    </w:p>
    <w:p w:rsidR="005B5828" w:rsidRPr="005B5828" w:rsidRDefault="005B5828" w:rsidP="006E0805">
      <w:pPr>
        <w:numPr>
          <w:ilvl w:val="0"/>
          <w:numId w:val="23"/>
        </w:numPr>
        <w:suppressAutoHyphens/>
        <w:spacing w:after="0" w:line="240" w:lineRule="auto"/>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sodelovanje pri notranjih in zunanjih projektih;</w:t>
      </w:r>
    </w:p>
    <w:p w:rsidR="005B5828" w:rsidRPr="005B5828" w:rsidRDefault="005B5828" w:rsidP="006E0805">
      <w:pPr>
        <w:numPr>
          <w:ilvl w:val="0"/>
          <w:numId w:val="23"/>
        </w:numPr>
        <w:suppressAutoHyphens/>
        <w:spacing w:after="0" w:line="240" w:lineRule="auto"/>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promocija domske dejavnosti;</w:t>
      </w:r>
    </w:p>
    <w:p w:rsidR="005B5828" w:rsidRPr="005B5828" w:rsidRDefault="005B5828" w:rsidP="006E0805">
      <w:pPr>
        <w:numPr>
          <w:ilvl w:val="0"/>
          <w:numId w:val="23"/>
        </w:numPr>
        <w:suppressAutoHyphens/>
        <w:spacing w:after="0" w:line="240" w:lineRule="auto"/>
        <w:jc w:val="both"/>
        <w:rPr>
          <w:rFonts w:ascii="Tahoma" w:eastAsia="Times New Roman" w:hAnsi="Tahoma" w:cs="Tahoma"/>
          <w:sz w:val="24"/>
          <w:szCs w:val="20"/>
          <w:lang w:eastAsia="sl-SI"/>
        </w:rPr>
      </w:pPr>
      <w:r w:rsidRPr="005B5828">
        <w:rPr>
          <w:rFonts w:ascii="Tahoma" w:eastAsia="Times New Roman" w:hAnsi="Tahoma" w:cs="Tahoma"/>
          <w:sz w:val="24"/>
          <w:szCs w:val="20"/>
          <w:lang w:eastAsia="sl-SI"/>
        </w:rPr>
        <w:t>udeležba na intervizijskih in supervizijskih skupinah.</w:t>
      </w:r>
    </w:p>
    <w:p w:rsidR="005B5828" w:rsidRPr="005B5828" w:rsidRDefault="005B5828" w:rsidP="005B5828">
      <w:pPr>
        <w:spacing w:after="0" w:line="240" w:lineRule="auto"/>
        <w:jc w:val="both"/>
        <w:rPr>
          <w:rFonts w:ascii="Tahoma" w:eastAsia="Times New Roman" w:hAnsi="Tahoma" w:cs="Tahoma"/>
          <w:sz w:val="24"/>
          <w:szCs w:val="20"/>
          <w:lang w:eastAsia="sl-SI"/>
        </w:rPr>
      </w:pPr>
    </w:p>
    <w:p w:rsidR="005B5828" w:rsidRPr="005B5828" w:rsidRDefault="005B5828" w:rsidP="00717E21">
      <w:pPr>
        <w:pStyle w:val="Naslov1"/>
        <w:rPr>
          <w:rFonts w:eastAsia="Times New Roman"/>
          <w:lang w:eastAsia="sl-SI"/>
        </w:rPr>
      </w:pPr>
      <w:bookmarkStart w:id="72" w:name="_Toc22547635"/>
      <w:bookmarkStart w:id="73" w:name="_Toc51844182"/>
      <w:r w:rsidRPr="005B5828">
        <w:rPr>
          <w:rFonts w:eastAsia="Times New Roman"/>
          <w:lang w:eastAsia="sl-SI"/>
        </w:rPr>
        <w:t>DELO MEDICINSKEGA TEHNIKA</w:t>
      </w:r>
      <w:bookmarkEnd w:id="72"/>
      <w:bookmarkEnd w:id="73"/>
    </w:p>
    <w:p w:rsidR="005B5828" w:rsidRPr="005B5828" w:rsidRDefault="005B5828" w:rsidP="005B5828">
      <w:pPr>
        <w:spacing w:after="0" w:line="240" w:lineRule="auto"/>
        <w:jc w:val="both"/>
        <w:rPr>
          <w:rFonts w:ascii="Tahoma" w:eastAsia="Times New Roman" w:hAnsi="Tahoma" w:cs="Tahoma"/>
          <w:sz w:val="24"/>
          <w:szCs w:val="24"/>
          <w:lang w:eastAsia="sl-SI"/>
        </w:rPr>
      </w:pPr>
    </w:p>
    <w:p w:rsidR="005B5828" w:rsidRDefault="005B5828" w:rsidP="005B5828">
      <w:pPr>
        <w:spacing w:after="0" w:line="240" w:lineRule="auto"/>
        <w:jc w:val="both"/>
        <w:rPr>
          <w:rFonts w:ascii="Tahoma" w:eastAsia="Times New Roman" w:hAnsi="Tahoma" w:cs="Tahoma"/>
          <w:sz w:val="24"/>
          <w:szCs w:val="24"/>
          <w:lang w:eastAsia="sl-SI"/>
        </w:rPr>
      </w:pPr>
      <w:r w:rsidRPr="005B5828">
        <w:rPr>
          <w:rFonts w:ascii="Tahoma" w:eastAsia="Times New Roman" w:hAnsi="Tahoma" w:cs="Tahoma"/>
          <w:sz w:val="24"/>
          <w:szCs w:val="24"/>
          <w:lang w:eastAsia="sl-SI"/>
        </w:rPr>
        <w:t>Delo zdravstvene enote v Domu Veržej, bo slonelo na dvigu kvalitete življenje otrok in mladostnikov nastanjenih v zavodu, s sprotnim pregledovanjem, informiranjem in preprečevanjem bolezni in poškodb. Vsebovalo bo ozaveščanje o zdravem, aktivnem preživljanju časa v zavodu in pripravljanje na odgovorno, skrbno in zdravo življenje po končanem bivanju v našem zavodu.</w:t>
      </w:r>
    </w:p>
    <w:p w:rsidR="005A4931" w:rsidRDefault="005A4931" w:rsidP="005B5828">
      <w:pPr>
        <w:spacing w:after="0" w:line="240" w:lineRule="auto"/>
        <w:jc w:val="both"/>
        <w:rPr>
          <w:rFonts w:ascii="Tahoma" w:eastAsia="Times New Roman" w:hAnsi="Tahoma" w:cs="Tahoma"/>
          <w:sz w:val="24"/>
          <w:szCs w:val="24"/>
          <w:lang w:eastAsia="sl-SI"/>
        </w:rPr>
      </w:pPr>
    </w:p>
    <w:p w:rsidR="005A4931" w:rsidRPr="005A4931" w:rsidRDefault="005A4931" w:rsidP="005A4931">
      <w:pPr>
        <w:jc w:val="both"/>
        <w:rPr>
          <w:rFonts w:ascii="Tahoma" w:eastAsia="Calibri" w:hAnsi="Tahoma" w:cs="Tahoma"/>
          <w:sz w:val="24"/>
          <w:szCs w:val="24"/>
        </w:rPr>
      </w:pPr>
      <w:r w:rsidRPr="005A4931">
        <w:rPr>
          <w:rFonts w:ascii="Tahoma" w:eastAsia="Calibri" w:hAnsi="Tahoma" w:cs="Tahoma"/>
          <w:sz w:val="24"/>
          <w:szCs w:val="24"/>
        </w:rPr>
        <w:t xml:space="preserve">Prioritetni cilji v šolskem letu 2020/2021 so </w:t>
      </w:r>
    </w:p>
    <w:p w:rsidR="005A4931" w:rsidRPr="005A4931" w:rsidRDefault="005A4931" w:rsidP="006E0805">
      <w:pPr>
        <w:numPr>
          <w:ilvl w:val="0"/>
          <w:numId w:val="26"/>
        </w:numPr>
        <w:contextualSpacing/>
        <w:jc w:val="both"/>
        <w:rPr>
          <w:rFonts w:ascii="Tahoma" w:eastAsia="Calibri" w:hAnsi="Tahoma" w:cs="Tahoma"/>
          <w:sz w:val="24"/>
          <w:szCs w:val="24"/>
        </w:rPr>
      </w:pPr>
      <w:r w:rsidRPr="005A4931">
        <w:rPr>
          <w:rFonts w:ascii="Tahoma" w:eastAsia="Calibri" w:hAnsi="Tahoma" w:cs="Tahoma"/>
          <w:sz w:val="24"/>
          <w:szCs w:val="24"/>
        </w:rPr>
        <w:t xml:space="preserve">Podpora in </w:t>
      </w:r>
      <w:proofErr w:type="spellStart"/>
      <w:r w:rsidRPr="005A4931">
        <w:rPr>
          <w:rFonts w:ascii="Tahoma" w:eastAsia="Calibri" w:hAnsi="Tahoma" w:cs="Tahoma"/>
          <w:sz w:val="24"/>
          <w:szCs w:val="24"/>
        </w:rPr>
        <w:t>suport</w:t>
      </w:r>
      <w:proofErr w:type="spellEnd"/>
      <w:r w:rsidRPr="005A4931">
        <w:rPr>
          <w:rFonts w:ascii="Tahoma" w:eastAsia="Calibri" w:hAnsi="Tahoma" w:cs="Tahoma"/>
          <w:sz w:val="24"/>
          <w:szCs w:val="24"/>
        </w:rPr>
        <w:t xml:space="preserve"> otrokom oz. mladostnikom v kriznih trenutkih.</w:t>
      </w:r>
    </w:p>
    <w:p w:rsidR="005A4931" w:rsidRPr="005A4931" w:rsidRDefault="005A4931" w:rsidP="006E0805">
      <w:pPr>
        <w:numPr>
          <w:ilvl w:val="0"/>
          <w:numId w:val="26"/>
        </w:numPr>
        <w:contextualSpacing/>
        <w:jc w:val="both"/>
        <w:rPr>
          <w:rFonts w:ascii="Tahoma" w:eastAsia="Calibri" w:hAnsi="Tahoma" w:cs="Tahoma"/>
          <w:sz w:val="24"/>
          <w:szCs w:val="24"/>
        </w:rPr>
      </w:pPr>
      <w:r w:rsidRPr="005A4931">
        <w:rPr>
          <w:rFonts w:ascii="Tahoma" w:eastAsia="Calibri" w:hAnsi="Tahoma" w:cs="Tahoma"/>
          <w:sz w:val="24"/>
          <w:szCs w:val="24"/>
        </w:rPr>
        <w:t>Vsakodnevni obiski otrok po matičnih skupinah in ugotavljanje zdravstvenega stanja, nadaljnji  pregledi v zavodski ambulanti, v kateri se bodo sanirale že nastale bolezni in poškodbe ter po potrebi, odvisno od zdravstvenega stanja pacienta, sodelovanje z izbranim Pediatrom otrok v ZD Ljutomer</w:t>
      </w:r>
    </w:p>
    <w:p w:rsidR="005A4931" w:rsidRPr="005A4931" w:rsidRDefault="005A4931" w:rsidP="006E0805">
      <w:pPr>
        <w:numPr>
          <w:ilvl w:val="0"/>
          <w:numId w:val="26"/>
        </w:numPr>
        <w:contextualSpacing/>
        <w:jc w:val="both"/>
        <w:rPr>
          <w:rFonts w:ascii="Tahoma" w:eastAsia="Calibri" w:hAnsi="Tahoma" w:cs="Tahoma"/>
          <w:sz w:val="24"/>
          <w:szCs w:val="24"/>
        </w:rPr>
      </w:pPr>
      <w:r w:rsidRPr="005A4931">
        <w:rPr>
          <w:rFonts w:ascii="Tahoma" w:eastAsia="Calibri" w:hAnsi="Tahoma" w:cs="Tahoma"/>
          <w:sz w:val="24"/>
          <w:szCs w:val="24"/>
        </w:rPr>
        <w:t>Oskrba otrok pri že diagnosticiranih boleznih poškodbah z zdravili, terapijo in napotki za nadaljnjo zdravljenje ter spremstvo na kontrolne preglede v dane ambulante</w:t>
      </w:r>
    </w:p>
    <w:p w:rsidR="005A4931" w:rsidRPr="005A4931" w:rsidRDefault="005A4931" w:rsidP="006E0805">
      <w:pPr>
        <w:numPr>
          <w:ilvl w:val="0"/>
          <w:numId w:val="26"/>
        </w:numPr>
        <w:contextualSpacing/>
        <w:jc w:val="both"/>
        <w:rPr>
          <w:rFonts w:ascii="Tahoma" w:eastAsia="Calibri" w:hAnsi="Tahoma" w:cs="Tahoma"/>
          <w:sz w:val="24"/>
          <w:szCs w:val="24"/>
        </w:rPr>
      </w:pPr>
      <w:r w:rsidRPr="005A4931">
        <w:rPr>
          <w:rFonts w:ascii="Tahoma" w:eastAsia="Calibri" w:hAnsi="Tahoma" w:cs="Tahoma"/>
          <w:sz w:val="24"/>
          <w:szCs w:val="24"/>
        </w:rPr>
        <w:t>Sodelovanje s starši/skrbniki otrok in sprotno informiranje o nastalih zdravstvenih spremembah otrok ter svetovanje o ukrepih pri že nastalih boleznih/poškodbah.</w:t>
      </w:r>
    </w:p>
    <w:p w:rsidR="005A4931" w:rsidRPr="005A4931" w:rsidRDefault="005A4931" w:rsidP="006E0805">
      <w:pPr>
        <w:numPr>
          <w:ilvl w:val="0"/>
          <w:numId w:val="26"/>
        </w:numPr>
        <w:contextualSpacing/>
        <w:jc w:val="both"/>
        <w:rPr>
          <w:rFonts w:ascii="Tahoma" w:eastAsia="Calibri" w:hAnsi="Tahoma" w:cs="Tahoma"/>
          <w:sz w:val="24"/>
          <w:szCs w:val="24"/>
        </w:rPr>
      </w:pPr>
      <w:r w:rsidRPr="005A4931">
        <w:rPr>
          <w:rFonts w:ascii="Tahoma" w:eastAsia="Calibri" w:hAnsi="Tahoma" w:cs="Tahoma"/>
          <w:sz w:val="24"/>
          <w:szCs w:val="24"/>
        </w:rPr>
        <w:t>Vsa obvezna sistematika (z zakonom predpisani sistematični pregled ) za 1., 3., 6., in 8. razred bo opravljena na otroškem oddelku ZD Ljutomer.</w:t>
      </w:r>
    </w:p>
    <w:p w:rsidR="005A4931" w:rsidRPr="005A4931" w:rsidRDefault="005A4931" w:rsidP="006E0805">
      <w:pPr>
        <w:numPr>
          <w:ilvl w:val="0"/>
          <w:numId w:val="26"/>
        </w:numPr>
        <w:contextualSpacing/>
        <w:jc w:val="both"/>
        <w:rPr>
          <w:rFonts w:ascii="Tahoma" w:eastAsia="Calibri" w:hAnsi="Tahoma" w:cs="Tahoma"/>
          <w:sz w:val="24"/>
          <w:szCs w:val="24"/>
        </w:rPr>
      </w:pPr>
      <w:r w:rsidRPr="005A4931">
        <w:rPr>
          <w:rFonts w:ascii="Tahoma" w:eastAsia="Calibri" w:hAnsi="Tahoma" w:cs="Tahoma"/>
          <w:sz w:val="24"/>
          <w:szCs w:val="24"/>
        </w:rPr>
        <w:t>Vsi otroci bodo tudi opravili celoten pregled zobovja pri specialistu Stomatologu, po potrebi sanirali nastale bolezni zobovja in opravili dodatne preglede po napotitvi in naročilu Stomatologa.</w:t>
      </w:r>
    </w:p>
    <w:p w:rsidR="005A4931" w:rsidRPr="005A4931" w:rsidRDefault="005A4931" w:rsidP="006E0805">
      <w:pPr>
        <w:numPr>
          <w:ilvl w:val="0"/>
          <w:numId w:val="26"/>
        </w:numPr>
        <w:contextualSpacing/>
        <w:jc w:val="both"/>
        <w:rPr>
          <w:rFonts w:ascii="Tahoma" w:eastAsia="Calibri" w:hAnsi="Tahoma" w:cs="Tahoma"/>
          <w:sz w:val="24"/>
          <w:szCs w:val="24"/>
        </w:rPr>
      </w:pPr>
      <w:r w:rsidRPr="005A4931">
        <w:rPr>
          <w:rFonts w:ascii="Tahoma" w:eastAsia="Calibri" w:hAnsi="Tahoma" w:cs="Tahoma"/>
          <w:sz w:val="24"/>
          <w:szCs w:val="24"/>
        </w:rPr>
        <w:t xml:space="preserve">Zagotavljanja rednega jemanja predpisane </w:t>
      </w:r>
      <w:proofErr w:type="spellStart"/>
      <w:r w:rsidRPr="005A4931">
        <w:rPr>
          <w:rFonts w:ascii="Tahoma" w:eastAsia="Calibri" w:hAnsi="Tahoma" w:cs="Tahoma"/>
          <w:sz w:val="24"/>
          <w:szCs w:val="24"/>
        </w:rPr>
        <w:t>medikamentozne</w:t>
      </w:r>
      <w:proofErr w:type="spellEnd"/>
      <w:r w:rsidRPr="005A4931">
        <w:rPr>
          <w:rFonts w:ascii="Tahoma" w:eastAsia="Calibri" w:hAnsi="Tahoma" w:cs="Tahoma"/>
          <w:sz w:val="24"/>
          <w:szCs w:val="24"/>
        </w:rPr>
        <w:t xml:space="preserve"> terapije ter sodelovanje in sprotno obveščanje o učinku zdravila z izbranim </w:t>
      </w:r>
      <w:proofErr w:type="spellStart"/>
      <w:r w:rsidRPr="005A4931">
        <w:rPr>
          <w:rFonts w:ascii="Tahoma" w:eastAsia="Calibri" w:hAnsi="Tahoma" w:cs="Tahoma"/>
          <w:sz w:val="24"/>
          <w:szCs w:val="24"/>
        </w:rPr>
        <w:t>Pedopsihiatrom</w:t>
      </w:r>
      <w:proofErr w:type="spellEnd"/>
      <w:r w:rsidRPr="005A4931">
        <w:rPr>
          <w:rFonts w:ascii="Tahoma" w:eastAsia="Calibri" w:hAnsi="Tahoma" w:cs="Tahoma"/>
          <w:sz w:val="24"/>
          <w:szCs w:val="24"/>
        </w:rPr>
        <w:t>.</w:t>
      </w:r>
    </w:p>
    <w:p w:rsidR="005A4931" w:rsidRPr="005A4931" w:rsidRDefault="005A4931" w:rsidP="006E0805">
      <w:pPr>
        <w:numPr>
          <w:ilvl w:val="0"/>
          <w:numId w:val="26"/>
        </w:numPr>
        <w:contextualSpacing/>
        <w:jc w:val="both"/>
        <w:rPr>
          <w:rFonts w:ascii="Tahoma" w:eastAsia="Calibri" w:hAnsi="Tahoma" w:cs="Tahoma"/>
          <w:sz w:val="24"/>
          <w:szCs w:val="24"/>
        </w:rPr>
      </w:pPr>
      <w:r w:rsidRPr="005A4931">
        <w:rPr>
          <w:rFonts w:ascii="Tahoma" w:eastAsia="Calibri" w:hAnsi="Tahoma" w:cs="Tahoma"/>
          <w:sz w:val="24"/>
          <w:szCs w:val="24"/>
        </w:rPr>
        <w:t>Sodelovanje na sprejemih otrok/mladostnikov, sodelovanje na strokovnih sestankih.</w:t>
      </w:r>
    </w:p>
    <w:p w:rsidR="005A4931" w:rsidRPr="005A4931" w:rsidRDefault="005A4931" w:rsidP="006E0805">
      <w:pPr>
        <w:numPr>
          <w:ilvl w:val="0"/>
          <w:numId w:val="26"/>
        </w:numPr>
        <w:contextualSpacing/>
        <w:jc w:val="both"/>
        <w:rPr>
          <w:rFonts w:ascii="Tahoma" w:eastAsia="Calibri" w:hAnsi="Tahoma" w:cs="Tahoma"/>
          <w:sz w:val="24"/>
          <w:szCs w:val="24"/>
        </w:rPr>
      </w:pPr>
      <w:r w:rsidRPr="005A4931">
        <w:rPr>
          <w:rFonts w:ascii="Tahoma" w:eastAsia="Calibri" w:hAnsi="Tahoma" w:cs="Tahoma"/>
          <w:sz w:val="24"/>
          <w:szCs w:val="24"/>
        </w:rPr>
        <w:lastRenderedPageBreak/>
        <w:t>Skrb za vse omarice prve pomoči v objektu OŠ-VIZ Veržej v skladu z veljavno zakonodajo.</w:t>
      </w:r>
    </w:p>
    <w:p w:rsidR="005A4931" w:rsidRPr="005A4931" w:rsidRDefault="005A4931" w:rsidP="006E0805">
      <w:pPr>
        <w:numPr>
          <w:ilvl w:val="0"/>
          <w:numId w:val="26"/>
        </w:numPr>
        <w:contextualSpacing/>
        <w:jc w:val="both"/>
        <w:rPr>
          <w:rFonts w:ascii="Tahoma" w:eastAsia="Calibri" w:hAnsi="Tahoma" w:cs="Tahoma"/>
          <w:sz w:val="24"/>
          <w:szCs w:val="24"/>
        </w:rPr>
      </w:pPr>
      <w:r w:rsidRPr="005A4931">
        <w:rPr>
          <w:rFonts w:ascii="Tahoma" w:eastAsia="Calibri" w:hAnsi="Tahoma" w:cs="Tahoma"/>
          <w:sz w:val="24"/>
          <w:szCs w:val="24"/>
        </w:rPr>
        <w:t>Z pravilnimi pristopi velik poudarek na preprečevanje širjenja infekcijskih bolezni, neželenih parazitov na celotni šoli/celotnem zavodu ter tako preprečitev nepotrebno izgubljenih šolskih dni otrok.</w:t>
      </w:r>
    </w:p>
    <w:p w:rsidR="005A4931" w:rsidRPr="005A4931" w:rsidRDefault="005A4931" w:rsidP="006E0805">
      <w:pPr>
        <w:numPr>
          <w:ilvl w:val="0"/>
          <w:numId w:val="26"/>
        </w:numPr>
        <w:contextualSpacing/>
        <w:jc w:val="both"/>
        <w:rPr>
          <w:rFonts w:ascii="Tahoma" w:eastAsia="Calibri" w:hAnsi="Tahoma" w:cs="Tahoma"/>
          <w:sz w:val="24"/>
          <w:szCs w:val="24"/>
        </w:rPr>
      </w:pPr>
      <w:r w:rsidRPr="005A4931">
        <w:rPr>
          <w:rFonts w:ascii="Tahoma" w:eastAsia="Calibri" w:hAnsi="Tahoma" w:cs="Tahoma"/>
          <w:sz w:val="24"/>
          <w:szCs w:val="24"/>
        </w:rPr>
        <w:t xml:space="preserve">Sodelovanje pri projektu promocija zdravja na delovnem mestu v sklopu katerega se bodo izvedle razne delavnice tako  v obliki predavanj kot športno aktivne delavnice, vodja programa je Mihaela Senčar </w:t>
      </w:r>
    </w:p>
    <w:p w:rsidR="005A4931" w:rsidRPr="005A4931" w:rsidRDefault="005A4931" w:rsidP="005A4931">
      <w:pPr>
        <w:ind w:left="720"/>
        <w:contextualSpacing/>
        <w:jc w:val="both"/>
        <w:rPr>
          <w:rFonts w:ascii="Tahoma" w:eastAsia="Calibri" w:hAnsi="Tahoma" w:cs="Tahoma"/>
          <w:sz w:val="24"/>
          <w:szCs w:val="24"/>
        </w:rPr>
      </w:pPr>
      <w:r w:rsidRPr="005A4931">
        <w:rPr>
          <w:rFonts w:ascii="Tahoma" w:eastAsia="Calibri" w:hAnsi="Tahoma" w:cs="Tahoma"/>
          <w:sz w:val="24"/>
          <w:szCs w:val="24"/>
        </w:rPr>
        <w:t>( Zdravstveni dom Ljutomer ).</w:t>
      </w:r>
    </w:p>
    <w:p w:rsidR="005A4931" w:rsidRPr="005A4931" w:rsidRDefault="005A4931" w:rsidP="006E0805">
      <w:pPr>
        <w:numPr>
          <w:ilvl w:val="0"/>
          <w:numId w:val="26"/>
        </w:numPr>
        <w:contextualSpacing/>
        <w:jc w:val="both"/>
        <w:rPr>
          <w:rFonts w:ascii="Tahoma" w:eastAsia="Calibri" w:hAnsi="Tahoma" w:cs="Tahoma"/>
          <w:sz w:val="24"/>
          <w:szCs w:val="24"/>
        </w:rPr>
      </w:pPr>
      <w:r w:rsidRPr="005A4931">
        <w:rPr>
          <w:rFonts w:ascii="Tahoma" w:eastAsia="Calibri" w:hAnsi="Tahoma" w:cs="Tahoma"/>
          <w:sz w:val="24"/>
          <w:szCs w:val="24"/>
        </w:rPr>
        <w:t xml:space="preserve">Posebna pozornost pri izvajanju </w:t>
      </w:r>
      <w:proofErr w:type="spellStart"/>
      <w:r w:rsidRPr="005A4931">
        <w:rPr>
          <w:rFonts w:ascii="Tahoma" w:eastAsia="Calibri" w:hAnsi="Tahoma" w:cs="Tahoma"/>
          <w:sz w:val="24"/>
          <w:szCs w:val="24"/>
        </w:rPr>
        <w:t>Covid</w:t>
      </w:r>
      <w:proofErr w:type="spellEnd"/>
      <w:r w:rsidRPr="005A4931">
        <w:rPr>
          <w:rFonts w:ascii="Tahoma" w:eastAsia="Calibri" w:hAnsi="Tahoma" w:cs="Tahoma"/>
          <w:sz w:val="24"/>
          <w:szCs w:val="24"/>
        </w:rPr>
        <w:t xml:space="preserve"> ukrepov predpisanih s strani NIJZ, </w:t>
      </w:r>
      <w:proofErr w:type="spellStart"/>
      <w:r w:rsidRPr="005A4931">
        <w:rPr>
          <w:rFonts w:ascii="Tahoma" w:eastAsia="Calibri" w:hAnsi="Tahoma" w:cs="Tahoma"/>
          <w:sz w:val="24"/>
          <w:szCs w:val="24"/>
        </w:rPr>
        <w:t>zagotavlanje</w:t>
      </w:r>
      <w:proofErr w:type="spellEnd"/>
      <w:r w:rsidRPr="005A4931">
        <w:rPr>
          <w:rFonts w:ascii="Tahoma" w:eastAsia="Calibri" w:hAnsi="Tahoma" w:cs="Tahoma"/>
          <w:sz w:val="24"/>
          <w:szCs w:val="24"/>
        </w:rPr>
        <w:t xml:space="preserve"> vseh predpisanih smernic in </w:t>
      </w:r>
      <w:proofErr w:type="spellStart"/>
      <w:r w:rsidRPr="005A4931">
        <w:rPr>
          <w:rFonts w:ascii="Tahoma" w:eastAsia="Calibri" w:hAnsi="Tahoma" w:cs="Tahoma"/>
          <w:sz w:val="24"/>
          <w:szCs w:val="24"/>
        </w:rPr>
        <w:t>vsakodnevo</w:t>
      </w:r>
      <w:proofErr w:type="spellEnd"/>
      <w:r w:rsidRPr="005A4931">
        <w:rPr>
          <w:rFonts w:ascii="Tahoma" w:eastAsia="Calibri" w:hAnsi="Tahoma" w:cs="Tahoma"/>
          <w:sz w:val="24"/>
          <w:szCs w:val="24"/>
        </w:rPr>
        <w:t xml:space="preserve"> izvajanje le teh.</w:t>
      </w:r>
    </w:p>
    <w:p w:rsidR="005A4931" w:rsidRPr="005A4931" w:rsidRDefault="005A4931" w:rsidP="006E0805">
      <w:pPr>
        <w:numPr>
          <w:ilvl w:val="0"/>
          <w:numId w:val="26"/>
        </w:numPr>
        <w:contextualSpacing/>
        <w:jc w:val="both"/>
        <w:rPr>
          <w:rFonts w:ascii="Calibri" w:eastAsia="Calibri" w:hAnsi="Calibri" w:cs="Times New Roman"/>
          <w:sz w:val="24"/>
          <w:szCs w:val="24"/>
        </w:rPr>
      </w:pPr>
      <w:r w:rsidRPr="005A4931">
        <w:rPr>
          <w:rFonts w:ascii="Tahoma" w:eastAsia="Calibri" w:hAnsi="Tahoma" w:cs="Tahoma"/>
          <w:sz w:val="24"/>
          <w:szCs w:val="24"/>
        </w:rPr>
        <w:t xml:space="preserve">Spodbujanje otrok k zdravemu načinu življena, predstavitev učinka na telo s športnim načinom življenja in smer razvoja telesa, pomen zdrave prehrane za telo in možne posledice nezdravega načina življenja pri razvoju telesa.                                      </w:t>
      </w:r>
      <w:r w:rsidRPr="005A4931">
        <w:rPr>
          <w:rFonts w:ascii="Calibri" w:eastAsia="Calibri" w:hAnsi="Calibri" w:cs="Times New Roman"/>
          <w:sz w:val="24"/>
          <w:szCs w:val="24"/>
        </w:rPr>
        <w:t xml:space="preserve">                                                                    </w:t>
      </w:r>
    </w:p>
    <w:p w:rsidR="005A4931" w:rsidRPr="005B5828" w:rsidRDefault="005A4931" w:rsidP="005B5828">
      <w:pPr>
        <w:spacing w:after="0" w:line="240" w:lineRule="auto"/>
        <w:jc w:val="both"/>
        <w:rPr>
          <w:rFonts w:ascii="Tahoma" w:eastAsia="Times New Roman" w:hAnsi="Tahoma" w:cs="Tahoma"/>
          <w:sz w:val="24"/>
          <w:szCs w:val="24"/>
          <w:lang w:eastAsia="sl-SI"/>
        </w:rPr>
      </w:pPr>
    </w:p>
    <w:p w:rsidR="005B5828" w:rsidRPr="005B5828" w:rsidRDefault="005B5828" w:rsidP="00717E21">
      <w:pPr>
        <w:pStyle w:val="Naslov1"/>
        <w:rPr>
          <w:rFonts w:eastAsia="Times New Roman"/>
          <w:lang w:eastAsia="sl-SI"/>
        </w:rPr>
      </w:pPr>
      <w:bookmarkStart w:id="74" w:name="_Toc22547636"/>
      <w:bookmarkStart w:id="75" w:name="_Toc51844183"/>
      <w:r w:rsidRPr="005B5828">
        <w:rPr>
          <w:rFonts w:eastAsia="Times New Roman"/>
          <w:lang w:eastAsia="sl-SI"/>
        </w:rPr>
        <w:t>POMOČNICA RAVNATELJICE</w:t>
      </w:r>
      <w:bookmarkEnd w:id="74"/>
      <w:bookmarkEnd w:id="75"/>
    </w:p>
    <w:p w:rsidR="005B5828" w:rsidRPr="005B5828" w:rsidRDefault="005B5828" w:rsidP="005B5828">
      <w:pPr>
        <w:spacing w:after="0" w:line="240" w:lineRule="auto"/>
        <w:rPr>
          <w:rFonts w:ascii="Times New Roman" w:eastAsia="Times New Roman" w:hAnsi="Times New Roman" w:cs="Times New Roman"/>
          <w:sz w:val="20"/>
          <w:szCs w:val="20"/>
          <w:lang w:eastAsia="sl-SI"/>
        </w:rPr>
      </w:pPr>
    </w:p>
    <w:p w:rsidR="005B5828" w:rsidRPr="005B5828" w:rsidRDefault="005B5828" w:rsidP="005B5828">
      <w:pPr>
        <w:spacing w:after="0" w:line="240" w:lineRule="auto"/>
        <w:jc w:val="both"/>
        <w:rPr>
          <w:rFonts w:ascii="Tahoma" w:eastAsia="Times New Roman" w:hAnsi="Tahoma" w:cs="Tahoma"/>
          <w:sz w:val="24"/>
          <w:szCs w:val="24"/>
          <w:lang w:eastAsia="sl-SI"/>
        </w:rPr>
      </w:pPr>
      <w:r w:rsidRPr="005B5828">
        <w:rPr>
          <w:rFonts w:ascii="Tahoma" w:eastAsia="Times New Roman" w:hAnsi="Tahoma" w:cs="Tahoma"/>
          <w:sz w:val="24"/>
          <w:szCs w:val="24"/>
          <w:lang w:eastAsia="sl-SI"/>
        </w:rPr>
        <w:t>Vsebine dela pomočnice ravnateljice vzgojnega Doma</w:t>
      </w:r>
    </w:p>
    <w:p w:rsidR="005B5828" w:rsidRPr="005B5828" w:rsidRDefault="005B5828" w:rsidP="005B5828">
      <w:pPr>
        <w:spacing w:after="0" w:line="240" w:lineRule="auto"/>
        <w:rPr>
          <w:rFonts w:ascii="Tahoma" w:eastAsia="Times New Roman" w:hAnsi="Tahoma" w:cs="Tahoma"/>
          <w:bCs/>
          <w:color w:val="0070C0"/>
          <w:spacing w:val="5"/>
          <w:sz w:val="24"/>
          <w:szCs w:val="24"/>
          <w:lang w:eastAsia="sl-SI"/>
        </w:rPr>
      </w:pPr>
    </w:p>
    <w:p w:rsidR="005B5828" w:rsidRPr="005A4931" w:rsidRDefault="005B5828" w:rsidP="006E0805">
      <w:pPr>
        <w:pStyle w:val="Odstavekseznama"/>
        <w:numPr>
          <w:ilvl w:val="0"/>
          <w:numId w:val="35"/>
        </w:numPr>
        <w:spacing w:after="0" w:line="240" w:lineRule="auto"/>
        <w:rPr>
          <w:rFonts w:ascii="Tahoma" w:eastAsia="Times New Roman" w:hAnsi="Tahoma" w:cs="Tahoma"/>
          <w:bCs/>
          <w:spacing w:val="5"/>
          <w:sz w:val="24"/>
          <w:szCs w:val="24"/>
          <w:lang w:eastAsia="sl-SI"/>
        </w:rPr>
      </w:pPr>
      <w:r w:rsidRPr="005A4931">
        <w:rPr>
          <w:rFonts w:ascii="Tahoma" w:eastAsia="Times New Roman" w:hAnsi="Tahoma" w:cs="Tahoma"/>
          <w:bCs/>
          <w:spacing w:val="5"/>
          <w:sz w:val="24"/>
          <w:szCs w:val="24"/>
          <w:lang w:eastAsia="sl-SI"/>
        </w:rPr>
        <w:t>V socialno-pedagoško, svetovalno delo z otroki so vključeni:</w:t>
      </w:r>
    </w:p>
    <w:p w:rsidR="005A4931" w:rsidRPr="005A4931" w:rsidRDefault="005A4931" w:rsidP="005A4931">
      <w:pPr>
        <w:pStyle w:val="Odstavekseznama"/>
        <w:spacing w:after="0" w:line="240" w:lineRule="auto"/>
        <w:rPr>
          <w:rFonts w:ascii="Tahoma" w:eastAsia="Times New Roman" w:hAnsi="Tahoma" w:cs="Tahoma"/>
          <w:bCs/>
          <w:spacing w:val="5"/>
          <w:sz w:val="24"/>
          <w:szCs w:val="24"/>
          <w:lang w:eastAsia="sl-SI"/>
        </w:rPr>
      </w:pPr>
    </w:p>
    <w:p w:rsidR="005B5828" w:rsidRPr="005B5828" w:rsidRDefault="005B5828" w:rsidP="006E0805">
      <w:pPr>
        <w:numPr>
          <w:ilvl w:val="0"/>
          <w:numId w:val="27"/>
        </w:numPr>
        <w:spacing w:after="0" w:line="240" w:lineRule="auto"/>
        <w:rPr>
          <w:rFonts w:ascii="Tahoma" w:eastAsia="Times New Roman" w:hAnsi="Tahoma" w:cs="Tahoma"/>
          <w:bCs/>
          <w:spacing w:val="5"/>
          <w:sz w:val="24"/>
          <w:szCs w:val="24"/>
          <w:lang w:eastAsia="sl-SI"/>
        </w:rPr>
      </w:pPr>
      <w:r w:rsidRPr="005B5828">
        <w:rPr>
          <w:rFonts w:ascii="Tahoma" w:eastAsia="Times New Roman" w:hAnsi="Tahoma" w:cs="Tahoma"/>
          <w:bCs/>
          <w:spacing w:val="5"/>
          <w:sz w:val="24"/>
          <w:szCs w:val="24"/>
          <w:lang w:eastAsia="sl-SI"/>
        </w:rPr>
        <w:t>spremljanje/sodelovanje v življenju po skupinah,</w:t>
      </w:r>
    </w:p>
    <w:p w:rsidR="005B5828" w:rsidRPr="005B5828" w:rsidRDefault="005B5828" w:rsidP="006E0805">
      <w:pPr>
        <w:numPr>
          <w:ilvl w:val="0"/>
          <w:numId w:val="27"/>
        </w:numPr>
        <w:spacing w:after="0" w:line="240" w:lineRule="auto"/>
        <w:rPr>
          <w:rFonts w:ascii="Tahoma" w:eastAsia="Times New Roman" w:hAnsi="Tahoma" w:cs="Tahoma"/>
          <w:bCs/>
          <w:spacing w:val="5"/>
          <w:sz w:val="24"/>
          <w:szCs w:val="24"/>
          <w:lang w:eastAsia="sl-SI"/>
        </w:rPr>
      </w:pPr>
      <w:r w:rsidRPr="005B5828">
        <w:rPr>
          <w:rFonts w:ascii="Tahoma" w:eastAsia="Times New Roman" w:hAnsi="Tahoma" w:cs="Tahoma"/>
          <w:bCs/>
          <w:spacing w:val="5"/>
          <w:sz w:val="24"/>
          <w:szCs w:val="24"/>
          <w:lang w:eastAsia="sl-SI"/>
        </w:rPr>
        <w:t>individualno delo, svetovanje, razgovori z otroki,</w:t>
      </w:r>
    </w:p>
    <w:p w:rsidR="005B5828" w:rsidRPr="005B5828" w:rsidRDefault="005B5828" w:rsidP="006E0805">
      <w:pPr>
        <w:numPr>
          <w:ilvl w:val="0"/>
          <w:numId w:val="27"/>
        </w:numPr>
        <w:spacing w:after="0" w:line="240" w:lineRule="auto"/>
        <w:rPr>
          <w:rFonts w:ascii="Tahoma" w:eastAsia="Times New Roman" w:hAnsi="Tahoma" w:cs="Tahoma"/>
          <w:bCs/>
          <w:spacing w:val="5"/>
          <w:sz w:val="24"/>
          <w:szCs w:val="24"/>
          <w:lang w:eastAsia="sl-SI"/>
        </w:rPr>
      </w:pPr>
      <w:r w:rsidRPr="005B5828">
        <w:rPr>
          <w:rFonts w:ascii="Tahoma" w:eastAsia="Times New Roman" w:hAnsi="Tahoma" w:cs="Tahoma"/>
          <w:bCs/>
          <w:spacing w:val="5"/>
          <w:sz w:val="24"/>
          <w:szCs w:val="24"/>
          <w:lang w:eastAsia="sl-SI"/>
        </w:rPr>
        <w:t>delo v vzgojni skupini</w:t>
      </w:r>
    </w:p>
    <w:p w:rsidR="005B5828" w:rsidRPr="005B5828" w:rsidRDefault="005B5828" w:rsidP="006E0805">
      <w:pPr>
        <w:numPr>
          <w:ilvl w:val="0"/>
          <w:numId w:val="27"/>
        </w:numPr>
        <w:spacing w:after="0" w:line="240" w:lineRule="auto"/>
        <w:rPr>
          <w:rFonts w:ascii="Tahoma" w:eastAsia="Times New Roman" w:hAnsi="Tahoma" w:cs="Tahoma"/>
          <w:bCs/>
          <w:spacing w:val="5"/>
          <w:sz w:val="24"/>
          <w:szCs w:val="24"/>
          <w:lang w:eastAsia="sl-SI"/>
        </w:rPr>
      </w:pPr>
      <w:r w:rsidRPr="005B5828">
        <w:rPr>
          <w:rFonts w:ascii="Tahoma" w:eastAsia="Times New Roman" w:hAnsi="Tahoma" w:cs="Tahoma"/>
          <w:bCs/>
          <w:spacing w:val="5"/>
          <w:sz w:val="24"/>
          <w:szCs w:val="24"/>
          <w:lang w:eastAsia="sl-SI"/>
        </w:rPr>
        <w:t>svetovanje in ukrepi v nekaterih konfliktnih situacijah,</w:t>
      </w:r>
    </w:p>
    <w:p w:rsidR="005B5828" w:rsidRPr="005B5828" w:rsidRDefault="005B5828" w:rsidP="006E0805">
      <w:pPr>
        <w:numPr>
          <w:ilvl w:val="0"/>
          <w:numId w:val="27"/>
        </w:numPr>
        <w:spacing w:after="0" w:line="240" w:lineRule="auto"/>
        <w:rPr>
          <w:rFonts w:ascii="Tahoma" w:eastAsia="Times New Roman" w:hAnsi="Tahoma" w:cs="Tahoma"/>
          <w:bCs/>
          <w:spacing w:val="5"/>
          <w:sz w:val="24"/>
          <w:szCs w:val="24"/>
          <w:lang w:eastAsia="sl-SI"/>
        </w:rPr>
      </w:pPr>
      <w:r w:rsidRPr="005B5828">
        <w:rPr>
          <w:rFonts w:ascii="Tahoma" w:eastAsia="Times New Roman" w:hAnsi="Tahoma" w:cs="Tahoma"/>
          <w:bCs/>
          <w:spacing w:val="5"/>
          <w:sz w:val="24"/>
          <w:szCs w:val="24"/>
          <w:lang w:eastAsia="sl-SI"/>
        </w:rPr>
        <w:t xml:space="preserve">sestanki domske skupnosti, </w:t>
      </w:r>
    </w:p>
    <w:p w:rsidR="005B5828" w:rsidRPr="005B5828" w:rsidRDefault="005B5828" w:rsidP="006E0805">
      <w:pPr>
        <w:numPr>
          <w:ilvl w:val="0"/>
          <w:numId w:val="27"/>
        </w:numPr>
        <w:spacing w:after="0" w:line="240" w:lineRule="auto"/>
        <w:rPr>
          <w:rFonts w:ascii="Tahoma" w:eastAsia="Times New Roman" w:hAnsi="Tahoma" w:cs="Tahoma"/>
          <w:bCs/>
          <w:spacing w:val="5"/>
          <w:sz w:val="24"/>
          <w:szCs w:val="24"/>
          <w:lang w:eastAsia="sl-SI"/>
        </w:rPr>
      </w:pPr>
      <w:r w:rsidRPr="005B5828">
        <w:rPr>
          <w:rFonts w:ascii="Tahoma" w:eastAsia="Times New Roman" w:hAnsi="Tahoma" w:cs="Tahoma"/>
          <w:bCs/>
          <w:spacing w:val="5"/>
          <w:sz w:val="24"/>
          <w:szCs w:val="24"/>
          <w:lang w:eastAsia="sl-SI"/>
        </w:rPr>
        <w:t>pomoč pri učnem delu in drugih dejavnostih,</w:t>
      </w:r>
    </w:p>
    <w:p w:rsidR="005B5828" w:rsidRPr="005B5828" w:rsidRDefault="005B5828" w:rsidP="006E0805">
      <w:pPr>
        <w:numPr>
          <w:ilvl w:val="0"/>
          <w:numId w:val="27"/>
        </w:numPr>
        <w:spacing w:after="0" w:line="240" w:lineRule="auto"/>
        <w:rPr>
          <w:rFonts w:ascii="Tahoma" w:eastAsia="Times New Roman" w:hAnsi="Tahoma" w:cs="Tahoma"/>
          <w:bCs/>
          <w:spacing w:val="5"/>
          <w:sz w:val="24"/>
          <w:szCs w:val="24"/>
          <w:lang w:eastAsia="sl-SI"/>
        </w:rPr>
      </w:pPr>
      <w:r w:rsidRPr="005B5828">
        <w:rPr>
          <w:rFonts w:ascii="Tahoma" w:eastAsia="Times New Roman" w:hAnsi="Tahoma" w:cs="Tahoma"/>
          <w:bCs/>
          <w:spacing w:val="5"/>
          <w:sz w:val="24"/>
          <w:szCs w:val="24"/>
          <w:lang w:eastAsia="sl-SI"/>
        </w:rPr>
        <w:t>po potrebi nadomeščanje manjkajočih sodelavcev,</w:t>
      </w:r>
    </w:p>
    <w:p w:rsidR="005B5828" w:rsidRPr="005B5828" w:rsidRDefault="005B5828" w:rsidP="006E0805">
      <w:pPr>
        <w:numPr>
          <w:ilvl w:val="0"/>
          <w:numId w:val="27"/>
        </w:numPr>
        <w:spacing w:after="0" w:line="240" w:lineRule="auto"/>
        <w:rPr>
          <w:rFonts w:ascii="Tahoma" w:eastAsia="Times New Roman" w:hAnsi="Tahoma" w:cs="Tahoma"/>
          <w:bCs/>
          <w:spacing w:val="5"/>
          <w:sz w:val="24"/>
          <w:szCs w:val="24"/>
          <w:lang w:eastAsia="sl-SI"/>
        </w:rPr>
      </w:pPr>
      <w:r w:rsidRPr="005B5828">
        <w:rPr>
          <w:rFonts w:ascii="Tahoma" w:eastAsia="Times New Roman" w:hAnsi="Tahoma" w:cs="Tahoma"/>
          <w:bCs/>
          <w:spacing w:val="5"/>
          <w:sz w:val="24"/>
          <w:szCs w:val="24"/>
          <w:lang w:eastAsia="sl-SI"/>
        </w:rPr>
        <w:t>reševanje konfliktov-mediacija,</w:t>
      </w:r>
    </w:p>
    <w:p w:rsidR="005B5828" w:rsidRPr="005B5828" w:rsidRDefault="005B5828" w:rsidP="006E0805">
      <w:pPr>
        <w:numPr>
          <w:ilvl w:val="0"/>
          <w:numId w:val="27"/>
        </w:numPr>
        <w:spacing w:after="0" w:line="240" w:lineRule="auto"/>
        <w:rPr>
          <w:rFonts w:ascii="Tahoma" w:eastAsia="Times New Roman" w:hAnsi="Tahoma" w:cs="Tahoma"/>
          <w:bCs/>
          <w:spacing w:val="5"/>
          <w:sz w:val="24"/>
          <w:szCs w:val="24"/>
          <w:lang w:eastAsia="sl-SI"/>
        </w:rPr>
      </w:pPr>
      <w:r w:rsidRPr="005B5828">
        <w:rPr>
          <w:rFonts w:ascii="Tahoma" w:eastAsia="Times New Roman" w:hAnsi="Tahoma" w:cs="Tahoma"/>
          <w:bCs/>
          <w:spacing w:val="5"/>
          <w:sz w:val="24"/>
          <w:szCs w:val="24"/>
          <w:lang w:eastAsia="sl-SI"/>
        </w:rPr>
        <w:t>sodelovanje in organizacija dejavnosti na področju formativnega spremljanja,</w:t>
      </w:r>
    </w:p>
    <w:p w:rsidR="005B5828" w:rsidRPr="005B5828" w:rsidRDefault="005B5828" w:rsidP="006E0805">
      <w:pPr>
        <w:numPr>
          <w:ilvl w:val="0"/>
          <w:numId w:val="27"/>
        </w:numPr>
        <w:spacing w:after="0" w:line="240" w:lineRule="auto"/>
        <w:rPr>
          <w:rFonts w:ascii="Tahoma" w:eastAsia="Times New Roman" w:hAnsi="Tahoma" w:cs="Tahoma"/>
          <w:bCs/>
          <w:spacing w:val="5"/>
          <w:sz w:val="24"/>
          <w:szCs w:val="24"/>
          <w:lang w:eastAsia="sl-SI"/>
        </w:rPr>
      </w:pPr>
      <w:r w:rsidRPr="005B5828">
        <w:rPr>
          <w:rFonts w:ascii="Tahoma" w:eastAsia="Times New Roman" w:hAnsi="Tahoma" w:cs="Tahoma"/>
          <w:bCs/>
          <w:spacing w:val="5"/>
          <w:sz w:val="24"/>
          <w:szCs w:val="24"/>
          <w:lang w:eastAsia="sl-SI"/>
        </w:rPr>
        <w:t>pomoč pri organizaciji in izvedbi delovno-terapevtskih/zaposlitvenih akcij (sezonsko pogojene-okolica ter notranjost Doma in stanovanjske skupine, vse v duhu skrbi za urejenost življenjskega prostora).</w:t>
      </w:r>
    </w:p>
    <w:p w:rsidR="005B5828" w:rsidRPr="005B5828" w:rsidRDefault="005B5828" w:rsidP="005B5828">
      <w:pPr>
        <w:spacing w:after="0" w:line="240" w:lineRule="auto"/>
        <w:rPr>
          <w:rFonts w:ascii="Tahoma" w:eastAsia="Times New Roman" w:hAnsi="Tahoma" w:cs="Tahoma"/>
          <w:bCs/>
          <w:spacing w:val="5"/>
          <w:sz w:val="24"/>
          <w:szCs w:val="24"/>
          <w:lang w:eastAsia="sl-SI"/>
        </w:rPr>
      </w:pPr>
    </w:p>
    <w:p w:rsidR="005B5828" w:rsidRPr="005A4931" w:rsidRDefault="005B5828" w:rsidP="006E0805">
      <w:pPr>
        <w:pStyle w:val="Odstavekseznama"/>
        <w:numPr>
          <w:ilvl w:val="0"/>
          <w:numId w:val="35"/>
        </w:numPr>
        <w:spacing w:after="0" w:line="240" w:lineRule="auto"/>
        <w:rPr>
          <w:rFonts w:ascii="Tahoma" w:eastAsia="Times New Roman" w:hAnsi="Tahoma" w:cs="Tahoma"/>
          <w:bCs/>
          <w:spacing w:val="5"/>
          <w:sz w:val="24"/>
          <w:szCs w:val="24"/>
          <w:lang w:eastAsia="sl-SI"/>
        </w:rPr>
      </w:pPr>
      <w:r w:rsidRPr="005A4931">
        <w:rPr>
          <w:rFonts w:ascii="Tahoma" w:eastAsia="Times New Roman" w:hAnsi="Tahoma" w:cs="Tahoma"/>
          <w:bCs/>
          <w:spacing w:val="5"/>
          <w:sz w:val="24"/>
          <w:szCs w:val="24"/>
          <w:lang w:eastAsia="sl-SI"/>
        </w:rPr>
        <w:t>V vodstveno delo so vključeni:</w:t>
      </w:r>
    </w:p>
    <w:p w:rsidR="005A4931" w:rsidRPr="005A4931" w:rsidRDefault="005A4931" w:rsidP="005A4931">
      <w:pPr>
        <w:pStyle w:val="Odstavekseznama"/>
        <w:spacing w:after="0" w:line="240" w:lineRule="auto"/>
        <w:rPr>
          <w:rFonts w:ascii="Tahoma" w:eastAsia="Times New Roman" w:hAnsi="Tahoma" w:cs="Tahoma"/>
          <w:bCs/>
          <w:spacing w:val="5"/>
          <w:sz w:val="24"/>
          <w:szCs w:val="24"/>
          <w:lang w:eastAsia="sl-SI"/>
        </w:rPr>
      </w:pPr>
    </w:p>
    <w:p w:rsidR="005B5828" w:rsidRPr="005B5828" w:rsidRDefault="005B5828" w:rsidP="006E0805">
      <w:pPr>
        <w:numPr>
          <w:ilvl w:val="0"/>
          <w:numId w:val="28"/>
        </w:numPr>
        <w:spacing w:after="0" w:line="240" w:lineRule="auto"/>
        <w:rPr>
          <w:rFonts w:ascii="Tahoma" w:eastAsia="Times New Roman" w:hAnsi="Tahoma" w:cs="Tahoma"/>
          <w:bCs/>
          <w:spacing w:val="5"/>
          <w:sz w:val="24"/>
          <w:szCs w:val="24"/>
          <w:lang w:eastAsia="sl-SI"/>
        </w:rPr>
      </w:pPr>
      <w:r w:rsidRPr="005B5828">
        <w:rPr>
          <w:rFonts w:ascii="Tahoma" w:eastAsia="Times New Roman" w:hAnsi="Tahoma" w:cs="Tahoma"/>
          <w:bCs/>
          <w:spacing w:val="5"/>
          <w:sz w:val="24"/>
          <w:szCs w:val="24"/>
          <w:lang w:eastAsia="sl-SI"/>
        </w:rPr>
        <w:t>sestanki strokovnih delavcev Doma in stanovanjskih skupin,</w:t>
      </w:r>
    </w:p>
    <w:p w:rsidR="005B5828" w:rsidRPr="005B5828" w:rsidRDefault="005B5828" w:rsidP="006E0805">
      <w:pPr>
        <w:numPr>
          <w:ilvl w:val="0"/>
          <w:numId w:val="28"/>
        </w:numPr>
        <w:spacing w:after="0" w:line="240" w:lineRule="auto"/>
        <w:rPr>
          <w:rFonts w:ascii="Tahoma" w:eastAsia="Times New Roman" w:hAnsi="Tahoma" w:cs="Tahoma"/>
          <w:bCs/>
          <w:spacing w:val="5"/>
          <w:sz w:val="24"/>
          <w:szCs w:val="24"/>
          <w:lang w:eastAsia="sl-SI"/>
        </w:rPr>
      </w:pPr>
      <w:r w:rsidRPr="005B5828">
        <w:rPr>
          <w:rFonts w:ascii="Tahoma" w:eastAsia="Times New Roman" w:hAnsi="Tahoma" w:cs="Tahoma"/>
          <w:bCs/>
          <w:spacing w:val="5"/>
          <w:sz w:val="24"/>
          <w:szCs w:val="24"/>
          <w:lang w:eastAsia="sl-SI"/>
        </w:rPr>
        <w:t>strokovni sestanki in razgovori za posamezne otroke,</w:t>
      </w:r>
    </w:p>
    <w:p w:rsidR="005B5828" w:rsidRPr="005B5828" w:rsidRDefault="005B5828" w:rsidP="006E0805">
      <w:pPr>
        <w:numPr>
          <w:ilvl w:val="0"/>
          <w:numId w:val="28"/>
        </w:numPr>
        <w:spacing w:after="0" w:line="240" w:lineRule="auto"/>
        <w:rPr>
          <w:rFonts w:ascii="Tahoma" w:eastAsia="Times New Roman" w:hAnsi="Tahoma" w:cs="Tahoma"/>
          <w:bCs/>
          <w:spacing w:val="5"/>
          <w:sz w:val="24"/>
          <w:szCs w:val="24"/>
          <w:lang w:eastAsia="sl-SI"/>
        </w:rPr>
      </w:pPr>
      <w:r w:rsidRPr="005B5828">
        <w:rPr>
          <w:rFonts w:ascii="Tahoma" w:eastAsia="Times New Roman" w:hAnsi="Tahoma" w:cs="Tahoma"/>
          <w:bCs/>
          <w:spacing w:val="5"/>
          <w:sz w:val="24"/>
          <w:szCs w:val="24"/>
          <w:lang w:eastAsia="sl-SI"/>
        </w:rPr>
        <w:t>drugi sestanki in razgovori,</w:t>
      </w:r>
    </w:p>
    <w:p w:rsidR="005B5828" w:rsidRPr="005B5828" w:rsidRDefault="005B5828" w:rsidP="006E0805">
      <w:pPr>
        <w:numPr>
          <w:ilvl w:val="0"/>
          <w:numId w:val="28"/>
        </w:numPr>
        <w:spacing w:after="0" w:line="240" w:lineRule="auto"/>
        <w:rPr>
          <w:rFonts w:ascii="Tahoma" w:eastAsia="Times New Roman" w:hAnsi="Tahoma" w:cs="Tahoma"/>
          <w:bCs/>
          <w:spacing w:val="5"/>
          <w:sz w:val="24"/>
          <w:szCs w:val="24"/>
          <w:lang w:eastAsia="sl-SI"/>
        </w:rPr>
      </w:pPr>
      <w:r w:rsidRPr="005B5828">
        <w:rPr>
          <w:rFonts w:ascii="Tahoma" w:eastAsia="Times New Roman" w:hAnsi="Tahoma" w:cs="Tahoma"/>
          <w:bCs/>
          <w:spacing w:val="5"/>
          <w:sz w:val="24"/>
          <w:szCs w:val="24"/>
          <w:lang w:eastAsia="sl-SI"/>
        </w:rPr>
        <w:t>obveščanje o izvajanju vsebin LDN in organizaciji le-teh,</w:t>
      </w:r>
    </w:p>
    <w:p w:rsidR="005B5828" w:rsidRPr="005B5828" w:rsidRDefault="005B5828" w:rsidP="006E0805">
      <w:pPr>
        <w:numPr>
          <w:ilvl w:val="0"/>
          <w:numId w:val="28"/>
        </w:numPr>
        <w:spacing w:after="0" w:line="240" w:lineRule="auto"/>
        <w:rPr>
          <w:rFonts w:ascii="Tahoma" w:eastAsia="Times New Roman" w:hAnsi="Tahoma" w:cs="Tahoma"/>
          <w:bCs/>
          <w:spacing w:val="5"/>
          <w:sz w:val="24"/>
          <w:szCs w:val="24"/>
          <w:lang w:eastAsia="sl-SI"/>
        </w:rPr>
      </w:pPr>
      <w:r w:rsidRPr="005B5828">
        <w:rPr>
          <w:rFonts w:ascii="Tahoma" w:eastAsia="Times New Roman" w:hAnsi="Tahoma" w:cs="Tahoma"/>
          <w:bCs/>
          <w:spacing w:val="5"/>
          <w:sz w:val="24"/>
          <w:szCs w:val="24"/>
          <w:lang w:eastAsia="sl-SI"/>
        </w:rPr>
        <w:t>sprotno dogovarjanje o delu, potrebah, težavah v skupinah,</w:t>
      </w:r>
    </w:p>
    <w:p w:rsidR="005B5828" w:rsidRPr="005B5828" w:rsidRDefault="005B5828" w:rsidP="006E0805">
      <w:pPr>
        <w:numPr>
          <w:ilvl w:val="0"/>
          <w:numId w:val="28"/>
        </w:numPr>
        <w:spacing w:after="0" w:line="240" w:lineRule="auto"/>
        <w:rPr>
          <w:rFonts w:ascii="Tahoma" w:eastAsia="Times New Roman" w:hAnsi="Tahoma" w:cs="Tahoma"/>
          <w:bCs/>
          <w:spacing w:val="5"/>
          <w:sz w:val="24"/>
          <w:szCs w:val="24"/>
          <w:lang w:eastAsia="sl-SI"/>
        </w:rPr>
      </w:pPr>
      <w:r w:rsidRPr="005B5828">
        <w:rPr>
          <w:rFonts w:ascii="Tahoma" w:eastAsia="Times New Roman" w:hAnsi="Tahoma" w:cs="Tahoma"/>
          <w:bCs/>
          <w:spacing w:val="5"/>
          <w:sz w:val="24"/>
          <w:szCs w:val="24"/>
          <w:lang w:eastAsia="sl-SI"/>
        </w:rPr>
        <w:t>dogovori o prireditvah, dogodkih, akcija (interesi in močna področja vzgojiteljev),</w:t>
      </w:r>
    </w:p>
    <w:p w:rsidR="005B5828" w:rsidRPr="005B5828" w:rsidRDefault="005B5828" w:rsidP="006E0805">
      <w:pPr>
        <w:numPr>
          <w:ilvl w:val="0"/>
          <w:numId w:val="28"/>
        </w:numPr>
        <w:spacing w:after="0" w:line="240" w:lineRule="auto"/>
        <w:rPr>
          <w:rFonts w:ascii="Tahoma" w:eastAsia="Times New Roman" w:hAnsi="Tahoma" w:cs="Tahoma"/>
          <w:bCs/>
          <w:spacing w:val="5"/>
          <w:sz w:val="24"/>
          <w:szCs w:val="24"/>
          <w:lang w:eastAsia="sl-SI"/>
        </w:rPr>
      </w:pPr>
      <w:r w:rsidRPr="005B5828">
        <w:rPr>
          <w:rFonts w:ascii="Tahoma" w:eastAsia="Times New Roman" w:hAnsi="Tahoma" w:cs="Tahoma"/>
          <w:bCs/>
          <w:spacing w:val="5"/>
          <w:sz w:val="24"/>
          <w:szCs w:val="24"/>
          <w:lang w:eastAsia="sl-SI"/>
        </w:rPr>
        <w:lastRenderedPageBreak/>
        <w:t>odnosi med vzgojitelji, njihovo delo, pomoč pri reševanju konfliktov, podpora,</w:t>
      </w:r>
    </w:p>
    <w:p w:rsidR="005B5828" w:rsidRPr="005B5828" w:rsidRDefault="005B5828" w:rsidP="006E0805">
      <w:pPr>
        <w:numPr>
          <w:ilvl w:val="0"/>
          <w:numId w:val="28"/>
        </w:numPr>
        <w:spacing w:after="0" w:line="240" w:lineRule="auto"/>
        <w:rPr>
          <w:rFonts w:ascii="Tahoma" w:eastAsia="Times New Roman" w:hAnsi="Tahoma" w:cs="Tahoma"/>
          <w:bCs/>
          <w:spacing w:val="5"/>
          <w:sz w:val="24"/>
          <w:szCs w:val="24"/>
          <w:lang w:eastAsia="sl-SI"/>
        </w:rPr>
      </w:pPr>
      <w:r w:rsidRPr="005B5828">
        <w:rPr>
          <w:rFonts w:ascii="Tahoma" w:eastAsia="Times New Roman" w:hAnsi="Tahoma" w:cs="Tahoma"/>
          <w:bCs/>
          <w:spacing w:val="5"/>
          <w:sz w:val="24"/>
          <w:szCs w:val="24"/>
          <w:lang w:eastAsia="sl-SI"/>
        </w:rPr>
        <w:t>spremljanje dela vzgojiteljev, analiziranje, svetovanje,</w:t>
      </w:r>
    </w:p>
    <w:p w:rsidR="005B5828" w:rsidRPr="005B5828" w:rsidRDefault="005B5828" w:rsidP="006E0805">
      <w:pPr>
        <w:numPr>
          <w:ilvl w:val="0"/>
          <w:numId w:val="28"/>
        </w:numPr>
        <w:spacing w:after="0" w:line="240" w:lineRule="auto"/>
        <w:rPr>
          <w:rFonts w:ascii="Tahoma" w:eastAsia="Times New Roman" w:hAnsi="Tahoma" w:cs="Tahoma"/>
          <w:bCs/>
          <w:spacing w:val="5"/>
          <w:sz w:val="24"/>
          <w:szCs w:val="24"/>
          <w:lang w:eastAsia="sl-SI"/>
        </w:rPr>
      </w:pPr>
      <w:r w:rsidRPr="005B5828">
        <w:rPr>
          <w:rFonts w:ascii="Tahoma" w:eastAsia="Times New Roman" w:hAnsi="Tahoma" w:cs="Tahoma"/>
          <w:bCs/>
          <w:spacing w:val="5"/>
          <w:sz w:val="24"/>
          <w:szCs w:val="24"/>
          <w:lang w:eastAsia="sl-SI"/>
        </w:rPr>
        <w:t>sodelovanje z drugimi zaposlenimi zavoda (svetovalni delavci, učitelji, tehnično osebje, ravnateljica),</w:t>
      </w:r>
    </w:p>
    <w:p w:rsidR="005B5828" w:rsidRPr="005B5828" w:rsidRDefault="005B5828" w:rsidP="006E0805">
      <w:pPr>
        <w:numPr>
          <w:ilvl w:val="0"/>
          <w:numId w:val="28"/>
        </w:numPr>
        <w:spacing w:after="0" w:line="240" w:lineRule="auto"/>
        <w:rPr>
          <w:rFonts w:ascii="Tahoma" w:eastAsia="Times New Roman" w:hAnsi="Tahoma" w:cs="Tahoma"/>
          <w:bCs/>
          <w:spacing w:val="5"/>
          <w:sz w:val="24"/>
          <w:szCs w:val="24"/>
          <w:lang w:eastAsia="sl-SI"/>
        </w:rPr>
      </w:pPr>
      <w:r w:rsidRPr="005B5828">
        <w:rPr>
          <w:rFonts w:ascii="Tahoma" w:eastAsia="Times New Roman" w:hAnsi="Tahoma" w:cs="Tahoma"/>
          <w:bCs/>
          <w:spacing w:val="5"/>
          <w:sz w:val="24"/>
          <w:szCs w:val="24"/>
          <w:lang w:eastAsia="sl-SI"/>
        </w:rPr>
        <w:t>spodbujanje za prijavo na projekte, organizacija projektov in sodelovanje v njih (živali, formativno spremljanje, počitniški projekti)</w:t>
      </w:r>
    </w:p>
    <w:p w:rsidR="005B5828" w:rsidRPr="005B5828" w:rsidRDefault="005B5828" w:rsidP="006E0805">
      <w:pPr>
        <w:numPr>
          <w:ilvl w:val="0"/>
          <w:numId w:val="28"/>
        </w:numPr>
        <w:spacing w:after="0" w:line="240" w:lineRule="auto"/>
        <w:rPr>
          <w:rFonts w:ascii="Tahoma" w:eastAsia="Times New Roman" w:hAnsi="Tahoma" w:cs="Tahoma"/>
          <w:bCs/>
          <w:spacing w:val="5"/>
          <w:sz w:val="24"/>
          <w:szCs w:val="24"/>
          <w:lang w:eastAsia="sl-SI"/>
        </w:rPr>
      </w:pPr>
      <w:r w:rsidRPr="005B5828">
        <w:rPr>
          <w:rFonts w:ascii="Tahoma" w:eastAsia="Times New Roman" w:hAnsi="Tahoma" w:cs="Tahoma"/>
          <w:bCs/>
          <w:spacing w:val="5"/>
          <w:sz w:val="24"/>
          <w:szCs w:val="24"/>
          <w:lang w:eastAsia="sl-SI"/>
        </w:rPr>
        <w:t>iskanje možnosti za donatorstva in spodbujanje vzgojiteljev za sodelovanje,</w:t>
      </w:r>
    </w:p>
    <w:p w:rsidR="005B5828" w:rsidRPr="005B5828" w:rsidRDefault="005B5828" w:rsidP="006E0805">
      <w:pPr>
        <w:numPr>
          <w:ilvl w:val="0"/>
          <w:numId w:val="28"/>
        </w:numPr>
        <w:spacing w:after="0" w:line="240" w:lineRule="auto"/>
        <w:rPr>
          <w:rFonts w:ascii="Tahoma" w:eastAsia="Times New Roman" w:hAnsi="Tahoma" w:cs="Tahoma"/>
          <w:bCs/>
          <w:spacing w:val="5"/>
          <w:sz w:val="24"/>
          <w:szCs w:val="24"/>
          <w:lang w:eastAsia="sl-SI"/>
        </w:rPr>
      </w:pPr>
      <w:r w:rsidRPr="005B5828">
        <w:rPr>
          <w:rFonts w:ascii="Tahoma" w:eastAsia="Times New Roman" w:hAnsi="Tahoma" w:cs="Tahoma"/>
          <w:bCs/>
          <w:spacing w:val="5"/>
          <w:sz w:val="24"/>
          <w:szCs w:val="24"/>
          <w:lang w:eastAsia="sl-SI"/>
        </w:rPr>
        <w:t>promocija zavoda in povezovanje navzven (strokovni prispevki, akcije, predstavitve, mediji),</w:t>
      </w:r>
    </w:p>
    <w:p w:rsidR="005B5828" w:rsidRPr="005B5828" w:rsidRDefault="005B5828" w:rsidP="006E0805">
      <w:pPr>
        <w:numPr>
          <w:ilvl w:val="0"/>
          <w:numId w:val="28"/>
        </w:numPr>
        <w:spacing w:after="0" w:line="240" w:lineRule="auto"/>
        <w:rPr>
          <w:rFonts w:ascii="Tahoma" w:eastAsia="Times New Roman" w:hAnsi="Tahoma" w:cs="Tahoma"/>
          <w:bCs/>
          <w:spacing w:val="5"/>
          <w:sz w:val="24"/>
          <w:szCs w:val="24"/>
          <w:lang w:eastAsia="sl-SI"/>
        </w:rPr>
      </w:pPr>
      <w:r w:rsidRPr="005B5828">
        <w:rPr>
          <w:rFonts w:ascii="Tahoma" w:eastAsia="Times New Roman" w:hAnsi="Tahoma" w:cs="Tahoma"/>
          <w:bCs/>
          <w:spacing w:val="5"/>
          <w:sz w:val="24"/>
          <w:szCs w:val="24"/>
          <w:lang w:eastAsia="sl-SI"/>
        </w:rPr>
        <w:t>po potrebi predavanje za starše in zunanje strokovne skupine,</w:t>
      </w:r>
    </w:p>
    <w:p w:rsidR="005B5828" w:rsidRPr="005B5828" w:rsidRDefault="005B5828" w:rsidP="006E0805">
      <w:pPr>
        <w:numPr>
          <w:ilvl w:val="0"/>
          <w:numId w:val="28"/>
        </w:numPr>
        <w:spacing w:after="0" w:line="240" w:lineRule="auto"/>
        <w:rPr>
          <w:rFonts w:ascii="Tahoma" w:eastAsia="Times New Roman" w:hAnsi="Tahoma" w:cs="Tahoma"/>
          <w:bCs/>
          <w:spacing w:val="5"/>
          <w:sz w:val="24"/>
          <w:szCs w:val="24"/>
          <w:lang w:eastAsia="sl-SI"/>
        </w:rPr>
      </w:pPr>
      <w:r w:rsidRPr="005B5828">
        <w:rPr>
          <w:rFonts w:ascii="Tahoma" w:eastAsia="Times New Roman" w:hAnsi="Tahoma" w:cs="Tahoma"/>
          <w:bCs/>
          <w:spacing w:val="5"/>
          <w:sz w:val="24"/>
          <w:szCs w:val="24"/>
          <w:lang w:eastAsia="sl-SI"/>
        </w:rPr>
        <w:t>sestanki in sprejemanje programov na Svetu staršev Doma ter sodelovanje na Svetu zavoda,</w:t>
      </w:r>
    </w:p>
    <w:p w:rsidR="005B5828" w:rsidRPr="005B5828" w:rsidRDefault="005B5828" w:rsidP="006E0805">
      <w:pPr>
        <w:numPr>
          <w:ilvl w:val="0"/>
          <w:numId w:val="28"/>
        </w:numPr>
        <w:spacing w:after="0" w:line="240" w:lineRule="auto"/>
        <w:rPr>
          <w:rFonts w:ascii="Tahoma" w:eastAsia="Times New Roman" w:hAnsi="Tahoma" w:cs="Tahoma"/>
          <w:bCs/>
          <w:spacing w:val="5"/>
          <w:sz w:val="24"/>
          <w:szCs w:val="24"/>
          <w:lang w:eastAsia="sl-SI"/>
        </w:rPr>
      </w:pPr>
      <w:r w:rsidRPr="005B5828">
        <w:rPr>
          <w:rFonts w:ascii="Tahoma" w:eastAsia="Times New Roman" w:hAnsi="Tahoma" w:cs="Tahoma"/>
          <w:bCs/>
          <w:spacing w:val="5"/>
          <w:sz w:val="24"/>
          <w:szCs w:val="24"/>
          <w:lang w:eastAsia="sl-SI"/>
        </w:rPr>
        <w:t>povezovanje in svetovanje staršem otrok</w:t>
      </w:r>
    </w:p>
    <w:p w:rsidR="005A4931" w:rsidRPr="00FE1741" w:rsidRDefault="005B5828" w:rsidP="006E0805">
      <w:pPr>
        <w:numPr>
          <w:ilvl w:val="0"/>
          <w:numId w:val="28"/>
        </w:numPr>
        <w:spacing w:after="0" w:line="240" w:lineRule="auto"/>
        <w:rPr>
          <w:rFonts w:ascii="Tahoma" w:eastAsia="Times New Roman" w:hAnsi="Tahoma" w:cs="Tahoma"/>
          <w:bCs/>
          <w:spacing w:val="5"/>
          <w:sz w:val="24"/>
          <w:szCs w:val="24"/>
          <w:lang w:eastAsia="sl-SI"/>
        </w:rPr>
      </w:pPr>
      <w:r w:rsidRPr="005B5828">
        <w:rPr>
          <w:rFonts w:ascii="Tahoma" w:eastAsia="Times New Roman" w:hAnsi="Tahoma" w:cs="Tahoma"/>
          <w:bCs/>
          <w:spacing w:val="5"/>
          <w:sz w:val="24"/>
          <w:szCs w:val="24"/>
          <w:lang w:eastAsia="sl-SI"/>
        </w:rPr>
        <w:t>vodenje domske dokumentacije idr.</w:t>
      </w:r>
    </w:p>
    <w:p w:rsidR="005A4931" w:rsidRPr="005B5828" w:rsidRDefault="005A4931" w:rsidP="005A4931">
      <w:pPr>
        <w:spacing w:after="0" w:line="240" w:lineRule="auto"/>
        <w:rPr>
          <w:rFonts w:ascii="Tahoma" w:eastAsia="Times New Roman" w:hAnsi="Tahoma" w:cs="Tahoma"/>
          <w:bCs/>
          <w:spacing w:val="5"/>
          <w:sz w:val="24"/>
          <w:szCs w:val="24"/>
          <w:lang w:eastAsia="sl-SI"/>
        </w:rPr>
      </w:pPr>
    </w:p>
    <w:p w:rsidR="005B5828" w:rsidRDefault="005B5828" w:rsidP="005B5828">
      <w:pPr>
        <w:spacing w:after="0" w:line="240" w:lineRule="auto"/>
        <w:rPr>
          <w:rFonts w:ascii="Tahoma" w:eastAsia="Times New Roman" w:hAnsi="Tahoma" w:cs="Tahoma"/>
          <w:bCs/>
          <w:spacing w:val="5"/>
          <w:sz w:val="24"/>
          <w:szCs w:val="24"/>
          <w:lang w:eastAsia="sl-SI"/>
        </w:rPr>
      </w:pPr>
      <w:r w:rsidRPr="005B5828">
        <w:rPr>
          <w:rFonts w:ascii="Tahoma" w:eastAsia="Times New Roman" w:hAnsi="Tahoma" w:cs="Tahoma"/>
          <w:bCs/>
          <w:spacing w:val="5"/>
          <w:sz w:val="24"/>
          <w:szCs w:val="24"/>
          <w:lang w:eastAsia="sl-SI"/>
        </w:rPr>
        <w:t>Pomočnica ravnateljice se vključuje tudi v delo dislociranih stanovanjskih enot v Dokležovju</w:t>
      </w:r>
      <w:r w:rsidR="005A4931">
        <w:rPr>
          <w:rFonts w:ascii="Tahoma" w:eastAsia="Times New Roman" w:hAnsi="Tahoma" w:cs="Tahoma"/>
          <w:bCs/>
          <w:spacing w:val="5"/>
          <w:sz w:val="24"/>
          <w:szCs w:val="24"/>
          <w:lang w:eastAsia="sl-SI"/>
        </w:rPr>
        <w:t xml:space="preserve">, </w:t>
      </w:r>
      <w:r w:rsidRPr="005B5828">
        <w:rPr>
          <w:rFonts w:ascii="Tahoma" w:eastAsia="Times New Roman" w:hAnsi="Tahoma" w:cs="Tahoma"/>
          <w:bCs/>
          <w:spacing w:val="5"/>
          <w:sz w:val="24"/>
          <w:szCs w:val="24"/>
          <w:lang w:eastAsia="sl-SI"/>
        </w:rPr>
        <w:t>Veržeju</w:t>
      </w:r>
      <w:r w:rsidR="005A4931">
        <w:rPr>
          <w:rFonts w:ascii="Tahoma" w:eastAsia="Times New Roman" w:hAnsi="Tahoma" w:cs="Tahoma"/>
          <w:bCs/>
          <w:spacing w:val="5"/>
          <w:sz w:val="24"/>
          <w:szCs w:val="24"/>
          <w:lang w:eastAsia="sl-SI"/>
        </w:rPr>
        <w:t xml:space="preserve"> in na Kamenščaku,</w:t>
      </w:r>
      <w:r w:rsidRPr="005B5828">
        <w:rPr>
          <w:rFonts w:ascii="Tahoma" w:eastAsia="Times New Roman" w:hAnsi="Tahoma" w:cs="Tahoma"/>
          <w:bCs/>
          <w:spacing w:val="5"/>
          <w:sz w:val="24"/>
          <w:szCs w:val="24"/>
          <w:lang w:eastAsia="sl-SI"/>
        </w:rPr>
        <w:t xml:space="preserve"> kar zajema:</w:t>
      </w:r>
    </w:p>
    <w:p w:rsidR="005A4931" w:rsidRPr="005B5828" w:rsidRDefault="005A4931" w:rsidP="005B5828">
      <w:pPr>
        <w:spacing w:after="0" w:line="240" w:lineRule="auto"/>
        <w:rPr>
          <w:rFonts w:ascii="Tahoma" w:eastAsia="Times New Roman" w:hAnsi="Tahoma" w:cs="Tahoma"/>
          <w:bCs/>
          <w:spacing w:val="5"/>
          <w:sz w:val="24"/>
          <w:szCs w:val="24"/>
          <w:lang w:eastAsia="sl-SI"/>
        </w:rPr>
      </w:pPr>
    </w:p>
    <w:p w:rsidR="005B5828" w:rsidRPr="005B5828" w:rsidRDefault="005B5828" w:rsidP="006E0805">
      <w:pPr>
        <w:numPr>
          <w:ilvl w:val="0"/>
          <w:numId w:val="25"/>
        </w:numPr>
        <w:spacing w:after="0" w:line="240" w:lineRule="auto"/>
        <w:rPr>
          <w:rFonts w:ascii="Tahoma" w:eastAsia="Times New Roman" w:hAnsi="Tahoma" w:cs="Tahoma"/>
          <w:bCs/>
          <w:spacing w:val="5"/>
          <w:sz w:val="24"/>
          <w:szCs w:val="24"/>
          <w:lang w:eastAsia="sl-SI"/>
        </w:rPr>
      </w:pPr>
      <w:r w:rsidRPr="005B5828">
        <w:rPr>
          <w:rFonts w:ascii="Tahoma" w:eastAsia="Times New Roman" w:hAnsi="Tahoma" w:cs="Tahoma"/>
          <w:bCs/>
          <w:spacing w:val="5"/>
          <w:sz w:val="24"/>
          <w:szCs w:val="24"/>
          <w:lang w:eastAsia="sl-SI"/>
        </w:rPr>
        <w:t>sodelovanje pri pripravi/načrtu organizacije in dela v stanovanjskih skupinah,</w:t>
      </w:r>
    </w:p>
    <w:p w:rsidR="005B5828" w:rsidRPr="005B5828" w:rsidRDefault="005B5828" w:rsidP="006E0805">
      <w:pPr>
        <w:numPr>
          <w:ilvl w:val="0"/>
          <w:numId w:val="25"/>
        </w:numPr>
        <w:spacing w:after="0" w:line="240" w:lineRule="auto"/>
        <w:rPr>
          <w:rFonts w:ascii="Tahoma" w:eastAsia="Times New Roman" w:hAnsi="Tahoma" w:cs="Tahoma"/>
          <w:bCs/>
          <w:spacing w:val="5"/>
          <w:sz w:val="24"/>
          <w:szCs w:val="24"/>
          <w:lang w:eastAsia="sl-SI"/>
        </w:rPr>
      </w:pPr>
      <w:r w:rsidRPr="005B5828">
        <w:rPr>
          <w:rFonts w:ascii="Tahoma" w:eastAsia="Times New Roman" w:hAnsi="Tahoma" w:cs="Tahoma"/>
          <w:bCs/>
          <w:spacing w:val="5"/>
          <w:sz w:val="24"/>
          <w:szCs w:val="24"/>
          <w:lang w:eastAsia="sl-SI"/>
        </w:rPr>
        <w:t>vodenje timov, ki izvajata program,</w:t>
      </w:r>
    </w:p>
    <w:p w:rsidR="005B5828" w:rsidRPr="005B5828" w:rsidRDefault="005B5828" w:rsidP="006E0805">
      <w:pPr>
        <w:numPr>
          <w:ilvl w:val="0"/>
          <w:numId w:val="25"/>
        </w:numPr>
        <w:spacing w:after="0" w:line="240" w:lineRule="auto"/>
        <w:rPr>
          <w:rFonts w:ascii="Tahoma" w:eastAsia="Times New Roman" w:hAnsi="Tahoma" w:cs="Tahoma"/>
          <w:bCs/>
          <w:spacing w:val="5"/>
          <w:sz w:val="24"/>
          <w:szCs w:val="24"/>
          <w:lang w:eastAsia="sl-SI"/>
        </w:rPr>
      </w:pPr>
      <w:r w:rsidRPr="005B5828">
        <w:rPr>
          <w:rFonts w:ascii="Tahoma" w:eastAsia="Times New Roman" w:hAnsi="Tahoma" w:cs="Tahoma"/>
          <w:bCs/>
          <w:spacing w:val="5"/>
          <w:sz w:val="24"/>
          <w:szCs w:val="24"/>
          <w:lang w:eastAsia="sl-SI"/>
        </w:rPr>
        <w:t>urejanje primernih pogojev za izvajanje načrta,</w:t>
      </w:r>
    </w:p>
    <w:p w:rsidR="005B5828" w:rsidRPr="005B5828" w:rsidRDefault="005B5828" w:rsidP="006E0805">
      <w:pPr>
        <w:numPr>
          <w:ilvl w:val="0"/>
          <w:numId w:val="25"/>
        </w:numPr>
        <w:spacing w:after="0" w:line="240" w:lineRule="auto"/>
        <w:rPr>
          <w:rFonts w:ascii="Tahoma" w:eastAsia="Times New Roman" w:hAnsi="Tahoma" w:cs="Tahoma"/>
          <w:bCs/>
          <w:spacing w:val="5"/>
          <w:sz w:val="24"/>
          <w:szCs w:val="24"/>
          <w:lang w:eastAsia="sl-SI"/>
        </w:rPr>
      </w:pPr>
      <w:r w:rsidRPr="005B5828">
        <w:rPr>
          <w:rFonts w:ascii="Tahoma" w:eastAsia="Times New Roman" w:hAnsi="Tahoma" w:cs="Tahoma"/>
          <w:bCs/>
          <w:spacing w:val="5"/>
          <w:sz w:val="24"/>
          <w:szCs w:val="24"/>
          <w:lang w:eastAsia="sl-SI"/>
        </w:rPr>
        <w:t xml:space="preserve">spremljanje življenja in dela v enotah, </w:t>
      </w:r>
    </w:p>
    <w:p w:rsidR="005B5828" w:rsidRPr="005B5828" w:rsidRDefault="005B5828" w:rsidP="006E0805">
      <w:pPr>
        <w:numPr>
          <w:ilvl w:val="0"/>
          <w:numId w:val="25"/>
        </w:numPr>
        <w:spacing w:after="0" w:line="240" w:lineRule="auto"/>
        <w:rPr>
          <w:rFonts w:ascii="Tahoma" w:eastAsia="Times New Roman" w:hAnsi="Tahoma" w:cs="Tahoma"/>
          <w:bCs/>
          <w:spacing w:val="5"/>
          <w:sz w:val="24"/>
          <w:szCs w:val="24"/>
          <w:lang w:eastAsia="sl-SI"/>
        </w:rPr>
      </w:pPr>
      <w:r w:rsidRPr="005B5828">
        <w:rPr>
          <w:rFonts w:ascii="Tahoma" w:eastAsia="Times New Roman" w:hAnsi="Tahoma" w:cs="Tahoma"/>
          <w:bCs/>
          <w:spacing w:val="5"/>
          <w:sz w:val="24"/>
          <w:szCs w:val="24"/>
          <w:lang w:eastAsia="sl-SI"/>
        </w:rPr>
        <w:t>socialno - pedagoško delo z otroki,</w:t>
      </w:r>
    </w:p>
    <w:p w:rsidR="005B5828" w:rsidRPr="005B5828" w:rsidRDefault="005B5828" w:rsidP="006E0805">
      <w:pPr>
        <w:numPr>
          <w:ilvl w:val="0"/>
          <w:numId w:val="25"/>
        </w:numPr>
        <w:spacing w:after="0" w:line="240" w:lineRule="auto"/>
        <w:rPr>
          <w:rFonts w:ascii="Tahoma" w:eastAsia="Times New Roman" w:hAnsi="Tahoma" w:cs="Tahoma"/>
          <w:bCs/>
          <w:spacing w:val="5"/>
          <w:sz w:val="24"/>
          <w:szCs w:val="24"/>
          <w:lang w:eastAsia="sl-SI"/>
        </w:rPr>
      </w:pPr>
      <w:r w:rsidRPr="005B5828">
        <w:rPr>
          <w:rFonts w:ascii="Tahoma" w:eastAsia="Times New Roman" w:hAnsi="Tahoma" w:cs="Tahoma"/>
          <w:bCs/>
          <w:spacing w:val="5"/>
          <w:sz w:val="24"/>
          <w:szCs w:val="24"/>
          <w:lang w:eastAsia="sl-SI"/>
        </w:rPr>
        <w:t>povezovanje vzgojiteljev, svetovalnega ter tehničnega osebja,</w:t>
      </w:r>
    </w:p>
    <w:p w:rsidR="005B5828" w:rsidRPr="005B5828" w:rsidRDefault="005B5828" w:rsidP="006E0805">
      <w:pPr>
        <w:numPr>
          <w:ilvl w:val="0"/>
          <w:numId w:val="25"/>
        </w:numPr>
        <w:spacing w:after="0" w:line="240" w:lineRule="auto"/>
        <w:rPr>
          <w:rFonts w:ascii="Tahoma" w:eastAsia="Times New Roman" w:hAnsi="Tahoma" w:cs="Tahoma"/>
          <w:bCs/>
          <w:spacing w:val="5"/>
          <w:sz w:val="24"/>
          <w:szCs w:val="24"/>
          <w:lang w:eastAsia="sl-SI"/>
        </w:rPr>
      </w:pPr>
      <w:r w:rsidRPr="005B5828">
        <w:rPr>
          <w:rFonts w:ascii="Tahoma" w:eastAsia="Times New Roman" w:hAnsi="Tahoma" w:cs="Tahoma"/>
          <w:bCs/>
          <w:spacing w:val="5"/>
          <w:sz w:val="24"/>
          <w:szCs w:val="24"/>
          <w:lang w:eastAsia="sl-SI"/>
        </w:rPr>
        <w:t>organiziranje dela svetovalnih delavcev v stanovanjskih skupinah,</w:t>
      </w:r>
    </w:p>
    <w:p w:rsidR="005B5828" w:rsidRPr="005B5828" w:rsidRDefault="005B5828" w:rsidP="006E0805">
      <w:pPr>
        <w:numPr>
          <w:ilvl w:val="0"/>
          <w:numId w:val="25"/>
        </w:numPr>
        <w:spacing w:after="0" w:line="240" w:lineRule="auto"/>
        <w:rPr>
          <w:rFonts w:ascii="Tahoma" w:eastAsia="Times New Roman" w:hAnsi="Tahoma" w:cs="Tahoma"/>
          <w:bCs/>
          <w:spacing w:val="5"/>
          <w:sz w:val="24"/>
          <w:szCs w:val="24"/>
          <w:lang w:eastAsia="sl-SI"/>
        </w:rPr>
      </w:pPr>
      <w:r w:rsidRPr="005B5828">
        <w:rPr>
          <w:rFonts w:ascii="Tahoma" w:eastAsia="Times New Roman" w:hAnsi="Tahoma" w:cs="Tahoma"/>
          <w:bCs/>
          <w:spacing w:val="5"/>
          <w:sz w:val="24"/>
          <w:szCs w:val="24"/>
          <w:lang w:eastAsia="sl-SI"/>
        </w:rPr>
        <w:t>vodenje strokovnih sestankov in reševanje aktualne problematike,</w:t>
      </w:r>
    </w:p>
    <w:p w:rsidR="005B5828" w:rsidRPr="005B5828" w:rsidRDefault="005B5828" w:rsidP="006E0805">
      <w:pPr>
        <w:numPr>
          <w:ilvl w:val="0"/>
          <w:numId w:val="25"/>
        </w:numPr>
        <w:spacing w:after="0" w:line="240" w:lineRule="auto"/>
        <w:rPr>
          <w:rFonts w:ascii="Tahoma" w:eastAsia="Times New Roman" w:hAnsi="Tahoma" w:cs="Tahoma"/>
          <w:bCs/>
          <w:spacing w:val="5"/>
          <w:sz w:val="24"/>
          <w:szCs w:val="24"/>
          <w:lang w:eastAsia="sl-SI"/>
        </w:rPr>
      </w:pPr>
      <w:r w:rsidRPr="005B5828">
        <w:rPr>
          <w:rFonts w:ascii="Tahoma" w:eastAsia="Times New Roman" w:hAnsi="Tahoma" w:cs="Tahoma"/>
          <w:bCs/>
          <w:spacing w:val="5"/>
          <w:sz w:val="24"/>
          <w:szCs w:val="24"/>
          <w:lang w:eastAsia="sl-SI"/>
        </w:rPr>
        <w:t>spremljanje in analiziranje realizacije načrtov, doseganja zastavljenih ciljev,</w:t>
      </w:r>
    </w:p>
    <w:p w:rsidR="005B5828" w:rsidRPr="005B5828" w:rsidRDefault="005B5828" w:rsidP="006E0805">
      <w:pPr>
        <w:numPr>
          <w:ilvl w:val="0"/>
          <w:numId w:val="25"/>
        </w:numPr>
        <w:spacing w:after="0" w:line="240" w:lineRule="auto"/>
        <w:rPr>
          <w:rFonts w:ascii="Tahoma" w:eastAsia="Times New Roman" w:hAnsi="Tahoma" w:cs="Tahoma"/>
          <w:bCs/>
          <w:spacing w:val="5"/>
          <w:sz w:val="24"/>
          <w:szCs w:val="24"/>
          <w:lang w:eastAsia="sl-SI"/>
        </w:rPr>
      </w:pPr>
      <w:r w:rsidRPr="005B5828">
        <w:rPr>
          <w:rFonts w:ascii="Tahoma" w:eastAsia="Times New Roman" w:hAnsi="Tahoma" w:cs="Tahoma"/>
          <w:bCs/>
          <w:spacing w:val="5"/>
          <w:sz w:val="24"/>
          <w:szCs w:val="24"/>
          <w:lang w:eastAsia="sl-SI"/>
        </w:rPr>
        <w:t>povezovanje z ravnateljico,</w:t>
      </w:r>
    </w:p>
    <w:p w:rsidR="005B5828" w:rsidRPr="005B5828" w:rsidRDefault="005B5828" w:rsidP="006E0805">
      <w:pPr>
        <w:numPr>
          <w:ilvl w:val="0"/>
          <w:numId w:val="25"/>
        </w:numPr>
        <w:spacing w:after="0" w:line="240" w:lineRule="auto"/>
        <w:rPr>
          <w:rFonts w:ascii="Tahoma" w:eastAsia="Times New Roman" w:hAnsi="Tahoma" w:cs="Tahoma"/>
          <w:bCs/>
          <w:spacing w:val="5"/>
          <w:sz w:val="24"/>
          <w:szCs w:val="24"/>
          <w:lang w:eastAsia="sl-SI"/>
        </w:rPr>
      </w:pPr>
      <w:r w:rsidRPr="005B5828">
        <w:rPr>
          <w:rFonts w:ascii="Tahoma" w:eastAsia="Times New Roman" w:hAnsi="Tahoma" w:cs="Tahoma"/>
          <w:bCs/>
          <w:spacing w:val="5"/>
          <w:sz w:val="24"/>
          <w:szCs w:val="24"/>
          <w:lang w:eastAsia="sl-SI"/>
        </w:rPr>
        <w:t>povezovanje z pomočnico ravnateljice na šoli in v vrtcu</w:t>
      </w:r>
    </w:p>
    <w:p w:rsidR="005B5828" w:rsidRPr="005B5828" w:rsidRDefault="005B5828" w:rsidP="006E0805">
      <w:pPr>
        <w:numPr>
          <w:ilvl w:val="0"/>
          <w:numId w:val="25"/>
        </w:numPr>
        <w:spacing w:after="0" w:line="240" w:lineRule="auto"/>
        <w:rPr>
          <w:rFonts w:ascii="Tahoma" w:eastAsia="Times New Roman" w:hAnsi="Tahoma" w:cs="Tahoma"/>
          <w:bCs/>
          <w:spacing w:val="5"/>
          <w:sz w:val="24"/>
          <w:szCs w:val="24"/>
          <w:lang w:eastAsia="sl-SI"/>
        </w:rPr>
      </w:pPr>
      <w:r w:rsidRPr="005B5828">
        <w:rPr>
          <w:rFonts w:ascii="Tahoma" w:eastAsia="Times New Roman" w:hAnsi="Tahoma" w:cs="Tahoma"/>
          <w:bCs/>
          <w:spacing w:val="5"/>
          <w:sz w:val="24"/>
          <w:szCs w:val="24"/>
          <w:lang w:eastAsia="sl-SI"/>
        </w:rPr>
        <w:t>svetovanje vzgojiteljem pri delu in tudi pri pisanju dokumentacije,</w:t>
      </w:r>
    </w:p>
    <w:p w:rsidR="005B5828" w:rsidRPr="005B5828" w:rsidRDefault="005B5828" w:rsidP="006E0805">
      <w:pPr>
        <w:numPr>
          <w:ilvl w:val="0"/>
          <w:numId w:val="25"/>
        </w:numPr>
        <w:spacing w:after="0" w:line="240" w:lineRule="auto"/>
        <w:rPr>
          <w:rFonts w:ascii="Tahoma" w:eastAsia="Times New Roman" w:hAnsi="Tahoma" w:cs="Tahoma"/>
          <w:bCs/>
          <w:spacing w:val="5"/>
          <w:sz w:val="24"/>
          <w:szCs w:val="24"/>
          <w:lang w:eastAsia="sl-SI"/>
        </w:rPr>
      </w:pPr>
      <w:r w:rsidRPr="005B5828">
        <w:rPr>
          <w:rFonts w:ascii="Tahoma" w:eastAsia="Times New Roman" w:hAnsi="Tahoma" w:cs="Tahoma"/>
          <w:bCs/>
          <w:spacing w:val="5"/>
          <w:sz w:val="24"/>
          <w:szCs w:val="24"/>
          <w:lang w:eastAsia="sl-SI"/>
        </w:rPr>
        <w:t>po potrebi delo s starši (svetovanje, spodbujanje, reševanje težav).</w:t>
      </w:r>
    </w:p>
    <w:p w:rsidR="005B5828" w:rsidRPr="005B5828" w:rsidRDefault="005B5828" w:rsidP="005B5828">
      <w:pPr>
        <w:spacing w:after="0" w:line="240" w:lineRule="auto"/>
        <w:ind w:left="720"/>
        <w:rPr>
          <w:rFonts w:ascii="Tahoma" w:eastAsia="Times New Roman" w:hAnsi="Tahoma" w:cs="Tahoma"/>
          <w:bCs/>
          <w:spacing w:val="5"/>
          <w:sz w:val="24"/>
          <w:szCs w:val="24"/>
          <w:lang w:eastAsia="sl-SI"/>
        </w:rPr>
      </w:pPr>
    </w:p>
    <w:p w:rsidR="005B5828" w:rsidRPr="005B5828" w:rsidRDefault="005B5828" w:rsidP="005B5828">
      <w:pPr>
        <w:spacing w:after="0" w:line="240" w:lineRule="auto"/>
        <w:jc w:val="both"/>
        <w:rPr>
          <w:rFonts w:ascii="Tahoma" w:eastAsia="Times New Roman" w:hAnsi="Tahoma" w:cs="Tahoma"/>
          <w:bCs/>
          <w:spacing w:val="5"/>
          <w:sz w:val="24"/>
          <w:szCs w:val="24"/>
          <w:lang w:eastAsia="sl-SI"/>
        </w:rPr>
      </w:pPr>
      <w:r w:rsidRPr="005B5828">
        <w:rPr>
          <w:rFonts w:ascii="Tahoma" w:eastAsia="Times New Roman" w:hAnsi="Tahoma" w:cs="Tahoma"/>
          <w:bCs/>
          <w:spacing w:val="5"/>
          <w:sz w:val="24"/>
          <w:szCs w:val="24"/>
          <w:lang w:eastAsia="sl-SI"/>
        </w:rPr>
        <w:t>Delo pomočnice ravnateljice torej zajema tako delo z otroki kot z vsemi zaposlenimi in širše. Veliko je potreb po individualnem delu s fanti in dekleti, predvsem v kriznih situacijah in stiskah, pa tudi po reševanju težav, do katerih prihaja zaradi obremenjenosti in stisk njihovih staršev.</w:t>
      </w:r>
    </w:p>
    <w:p w:rsidR="00F70B97" w:rsidRDefault="00F70B97" w:rsidP="00717E21">
      <w:pPr>
        <w:pStyle w:val="Naslov1"/>
        <w:rPr>
          <w:rFonts w:eastAsia="Times New Roman"/>
          <w:lang w:eastAsia="sl-SI"/>
        </w:rPr>
      </w:pPr>
      <w:bookmarkStart w:id="76" w:name="_Toc22547637"/>
      <w:bookmarkStart w:id="77" w:name="_Toc51844184"/>
      <w:r w:rsidRPr="00F70B97">
        <w:rPr>
          <w:rFonts w:eastAsia="Times New Roman"/>
          <w:lang w:eastAsia="sl-SI"/>
        </w:rPr>
        <w:t>PROGRAM VZGOJNIH IN STROKOVNIH AKTIVNOSTI PO  MESECIH</w:t>
      </w:r>
      <w:bookmarkEnd w:id="76"/>
      <w:bookmarkEnd w:id="77"/>
    </w:p>
    <w:p w:rsidR="00717E21" w:rsidRPr="00717E21" w:rsidRDefault="00717E21" w:rsidP="00717E21">
      <w:pPr>
        <w:rPr>
          <w:lang w:eastAsia="sl-S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796"/>
      </w:tblGrid>
      <w:tr w:rsidR="00F70B97" w:rsidRPr="00F70B97" w:rsidTr="00B642CF">
        <w:tc>
          <w:tcPr>
            <w:tcW w:w="2235" w:type="dxa"/>
            <w:tcBorders>
              <w:top w:val="single" w:sz="4" w:space="0" w:color="auto"/>
              <w:left w:val="single" w:sz="4" w:space="0" w:color="auto"/>
              <w:bottom w:val="single" w:sz="4" w:space="0" w:color="auto"/>
              <w:right w:val="single" w:sz="4" w:space="0" w:color="auto"/>
            </w:tcBorders>
            <w:vAlign w:val="center"/>
          </w:tcPr>
          <w:p w:rsidR="00717E21" w:rsidRPr="00F70B97" w:rsidRDefault="00717E21" w:rsidP="00D6466A">
            <w:pPr>
              <w:spacing w:after="0" w:line="240" w:lineRule="auto"/>
              <w:jc w:val="both"/>
              <w:rPr>
                <w:rFonts w:ascii="Tahoma" w:eastAsia="Times New Roman" w:hAnsi="Tahoma" w:cs="Tahoma"/>
                <w:sz w:val="18"/>
                <w:szCs w:val="18"/>
                <w:lang w:eastAsia="sl-SI"/>
              </w:rPr>
            </w:pPr>
          </w:p>
          <w:p w:rsidR="00F70B97" w:rsidRPr="00F70B97" w:rsidRDefault="00F70B97" w:rsidP="00D6466A">
            <w:pPr>
              <w:spacing w:after="0" w:line="240" w:lineRule="auto"/>
              <w:jc w:val="both"/>
              <w:rPr>
                <w:rFonts w:ascii="Tahoma" w:eastAsia="Times New Roman" w:hAnsi="Tahoma" w:cs="Tahoma"/>
                <w:sz w:val="18"/>
                <w:szCs w:val="18"/>
                <w:lang w:eastAsia="sl-SI"/>
              </w:rPr>
            </w:pPr>
            <w:r w:rsidRPr="00F70B97">
              <w:rPr>
                <w:rFonts w:ascii="Tahoma" w:eastAsia="Times New Roman" w:hAnsi="Tahoma" w:cs="Tahoma"/>
                <w:sz w:val="18"/>
                <w:szCs w:val="18"/>
                <w:lang w:eastAsia="sl-SI"/>
              </w:rPr>
              <w:t>september</w:t>
            </w:r>
          </w:p>
        </w:tc>
        <w:tc>
          <w:tcPr>
            <w:tcW w:w="7796" w:type="dxa"/>
            <w:tcBorders>
              <w:top w:val="single" w:sz="4" w:space="0" w:color="auto"/>
              <w:left w:val="single" w:sz="4" w:space="0" w:color="auto"/>
              <w:bottom w:val="single" w:sz="4" w:space="0" w:color="auto"/>
              <w:right w:val="single" w:sz="4" w:space="0" w:color="auto"/>
            </w:tcBorders>
          </w:tcPr>
          <w:p w:rsidR="00F70B97" w:rsidRPr="00F70B97" w:rsidRDefault="00F70B97" w:rsidP="00D6466A">
            <w:pPr>
              <w:spacing w:after="0" w:line="240" w:lineRule="auto"/>
              <w:jc w:val="both"/>
              <w:rPr>
                <w:rFonts w:ascii="Tahoma" w:eastAsia="Times New Roman" w:hAnsi="Tahoma" w:cs="Tahoma"/>
                <w:sz w:val="18"/>
                <w:szCs w:val="18"/>
                <w:lang w:eastAsia="sl-SI"/>
              </w:rPr>
            </w:pPr>
          </w:p>
          <w:p w:rsidR="00F70B97" w:rsidRPr="00F70B97" w:rsidRDefault="00F70B97" w:rsidP="00D6466A">
            <w:pPr>
              <w:spacing w:after="0" w:line="240" w:lineRule="auto"/>
              <w:jc w:val="both"/>
              <w:rPr>
                <w:rFonts w:ascii="Tahoma" w:eastAsia="Times New Roman" w:hAnsi="Tahoma" w:cs="Tahoma"/>
                <w:sz w:val="18"/>
                <w:szCs w:val="18"/>
                <w:lang w:eastAsia="sl-SI"/>
              </w:rPr>
            </w:pPr>
            <w:r w:rsidRPr="00F70B97">
              <w:rPr>
                <w:rFonts w:ascii="Tahoma" w:eastAsia="Times New Roman" w:hAnsi="Tahoma" w:cs="Tahoma"/>
                <w:sz w:val="18"/>
                <w:szCs w:val="18"/>
                <w:lang w:eastAsia="sl-SI"/>
              </w:rPr>
              <w:t>Spoznavni pohod skupin ( individualno po skupinah)</w:t>
            </w:r>
          </w:p>
          <w:p w:rsidR="00F70B97" w:rsidRPr="00F70B97" w:rsidRDefault="00F70B97" w:rsidP="00D6466A">
            <w:pPr>
              <w:spacing w:after="0" w:line="240" w:lineRule="auto"/>
              <w:jc w:val="both"/>
              <w:rPr>
                <w:rFonts w:ascii="Tahoma" w:eastAsia="Times New Roman" w:hAnsi="Tahoma" w:cs="Tahoma"/>
                <w:sz w:val="18"/>
                <w:szCs w:val="18"/>
                <w:lang w:eastAsia="sl-SI"/>
              </w:rPr>
            </w:pPr>
            <w:r w:rsidRPr="00F70B97">
              <w:rPr>
                <w:rFonts w:ascii="Tahoma" w:eastAsia="Times New Roman" w:hAnsi="Tahoma" w:cs="Tahoma"/>
                <w:sz w:val="18"/>
                <w:szCs w:val="18"/>
                <w:lang w:eastAsia="sl-SI"/>
              </w:rPr>
              <w:lastRenderedPageBreak/>
              <w:t>1. roditeljski sestanek za starše domskih otrok ter volitve predstavnikov sveta staršev Doma in zavoda (pet, 1</w:t>
            </w:r>
            <w:r>
              <w:rPr>
                <w:rFonts w:ascii="Tahoma" w:eastAsia="Times New Roman" w:hAnsi="Tahoma" w:cs="Tahoma"/>
                <w:sz w:val="18"/>
                <w:szCs w:val="18"/>
                <w:lang w:eastAsia="sl-SI"/>
              </w:rPr>
              <w:t>8</w:t>
            </w:r>
            <w:r w:rsidRPr="00F70B97">
              <w:rPr>
                <w:rFonts w:ascii="Tahoma" w:eastAsia="Times New Roman" w:hAnsi="Tahoma" w:cs="Tahoma"/>
                <w:sz w:val="18"/>
                <w:szCs w:val="18"/>
                <w:lang w:eastAsia="sl-SI"/>
              </w:rPr>
              <w:t>. 9. 20</w:t>
            </w:r>
            <w:r>
              <w:rPr>
                <w:rFonts w:ascii="Tahoma" w:eastAsia="Times New Roman" w:hAnsi="Tahoma" w:cs="Tahoma"/>
                <w:sz w:val="18"/>
                <w:szCs w:val="18"/>
                <w:lang w:eastAsia="sl-SI"/>
              </w:rPr>
              <w:t>20</w:t>
            </w:r>
            <w:r w:rsidRPr="00F70B97">
              <w:rPr>
                <w:rFonts w:ascii="Tahoma" w:eastAsia="Times New Roman" w:hAnsi="Tahoma" w:cs="Tahoma"/>
                <w:sz w:val="18"/>
                <w:szCs w:val="18"/>
                <w:lang w:eastAsia="sl-SI"/>
              </w:rPr>
              <w:t>)</w:t>
            </w:r>
          </w:p>
          <w:p w:rsidR="00F70B97" w:rsidRPr="00F70B97" w:rsidRDefault="00B52AAB" w:rsidP="00D6466A">
            <w:pPr>
              <w:spacing w:after="0" w:line="240" w:lineRule="auto"/>
              <w:jc w:val="both"/>
              <w:rPr>
                <w:rFonts w:ascii="Tahoma" w:eastAsia="Times New Roman" w:hAnsi="Tahoma" w:cs="Tahoma"/>
                <w:sz w:val="18"/>
                <w:szCs w:val="18"/>
                <w:lang w:eastAsia="sl-SI"/>
              </w:rPr>
            </w:pPr>
            <w:r>
              <w:rPr>
                <w:rFonts w:ascii="Tahoma" w:eastAsia="Times New Roman" w:hAnsi="Tahoma" w:cs="Tahoma"/>
                <w:sz w:val="18"/>
                <w:szCs w:val="18"/>
                <w:lang w:eastAsia="sl-SI"/>
              </w:rPr>
              <w:t>Orientacijski pohod na Jeruzalem (</w:t>
            </w:r>
            <w:proofErr w:type="spellStart"/>
            <w:r>
              <w:rPr>
                <w:rFonts w:ascii="Tahoma" w:eastAsia="Times New Roman" w:hAnsi="Tahoma" w:cs="Tahoma"/>
                <w:sz w:val="18"/>
                <w:szCs w:val="18"/>
                <w:lang w:eastAsia="sl-SI"/>
              </w:rPr>
              <w:t>L.Vreča</w:t>
            </w:r>
            <w:proofErr w:type="spellEnd"/>
            <w:r>
              <w:rPr>
                <w:rFonts w:ascii="Tahoma" w:eastAsia="Times New Roman" w:hAnsi="Tahoma" w:cs="Tahoma"/>
                <w:sz w:val="18"/>
                <w:szCs w:val="18"/>
                <w:lang w:eastAsia="sl-SI"/>
              </w:rPr>
              <w:t>)</w:t>
            </w:r>
          </w:p>
        </w:tc>
      </w:tr>
      <w:tr w:rsidR="00F70B97" w:rsidRPr="00F70B97" w:rsidTr="00B642CF">
        <w:trPr>
          <w:trHeight w:val="758"/>
        </w:trPr>
        <w:tc>
          <w:tcPr>
            <w:tcW w:w="2235" w:type="dxa"/>
            <w:tcBorders>
              <w:top w:val="single" w:sz="4" w:space="0" w:color="auto"/>
              <w:left w:val="single" w:sz="4" w:space="0" w:color="auto"/>
              <w:right w:val="single" w:sz="4" w:space="0" w:color="auto"/>
            </w:tcBorders>
            <w:vAlign w:val="center"/>
          </w:tcPr>
          <w:p w:rsidR="00F70B97" w:rsidRPr="00F70B97" w:rsidRDefault="00F70B97" w:rsidP="00D6466A">
            <w:pPr>
              <w:spacing w:after="0" w:line="240" w:lineRule="auto"/>
              <w:jc w:val="both"/>
              <w:rPr>
                <w:rFonts w:ascii="Tahoma" w:eastAsia="Times New Roman" w:hAnsi="Tahoma" w:cs="Tahoma"/>
                <w:sz w:val="18"/>
                <w:szCs w:val="18"/>
                <w:lang w:eastAsia="sl-SI"/>
              </w:rPr>
            </w:pPr>
            <w:r w:rsidRPr="00F70B97">
              <w:rPr>
                <w:rFonts w:ascii="Tahoma" w:eastAsia="Times New Roman" w:hAnsi="Tahoma" w:cs="Tahoma"/>
                <w:sz w:val="18"/>
                <w:szCs w:val="18"/>
                <w:lang w:eastAsia="sl-SI"/>
              </w:rPr>
              <w:t>oktober</w:t>
            </w:r>
          </w:p>
        </w:tc>
        <w:tc>
          <w:tcPr>
            <w:tcW w:w="7796" w:type="dxa"/>
            <w:tcBorders>
              <w:top w:val="single" w:sz="4" w:space="0" w:color="auto"/>
              <w:left w:val="single" w:sz="4" w:space="0" w:color="auto"/>
              <w:right w:val="single" w:sz="4" w:space="0" w:color="auto"/>
            </w:tcBorders>
          </w:tcPr>
          <w:p w:rsidR="00D6466A" w:rsidRDefault="00D6466A" w:rsidP="00D6466A">
            <w:pPr>
              <w:spacing w:after="0" w:line="240" w:lineRule="auto"/>
              <w:jc w:val="both"/>
              <w:rPr>
                <w:rFonts w:ascii="Tahoma" w:eastAsia="Times New Roman" w:hAnsi="Tahoma" w:cs="Tahoma"/>
                <w:sz w:val="18"/>
                <w:szCs w:val="18"/>
                <w:lang w:eastAsia="sl-SI"/>
              </w:rPr>
            </w:pPr>
          </w:p>
          <w:p w:rsidR="00F70B97" w:rsidRPr="00F70B97" w:rsidRDefault="00F70B97" w:rsidP="00D6466A">
            <w:pPr>
              <w:spacing w:after="0" w:line="240" w:lineRule="auto"/>
              <w:jc w:val="both"/>
              <w:rPr>
                <w:rFonts w:ascii="Tahoma" w:eastAsia="Times New Roman" w:hAnsi="Tahoma" w:cs="Tahoma"/>
                <w:sz w:val="18"/>
                <w:szCs w:val="18"/>
                <w:lang w:eastAsia="sl-SI"/>
              </w:rPr>
            </w:pPr>
            <w:r w:rsidRPr="00F70B97">
              <w:rPr>
                <w:rFonts w:ascii="Tahoma" w:eastAsia="Times New Roman" w:hAnsi="Tahoma" w:cs="Tahoma"/>
                <w:sz w:val="18"/>
                <w:szCs w:val="18"/>
                <w:lang w:eastAsia="sl-SI"/>
              </w:rPr>
              <w:t>Teden otroka; skozi besedo in sliko</w:t>
            </w:r>
          </w:p>
          <w:p w:rsidR="00F70B97" w:rsidRPr="00F70B97" w:rsidRDefault="00F70B97" w:rsidP="00D6466A">
            <w:pPr>
              <w:spacing w:after="0" w:line="240" w:lineRule="auto"/>
              <w:jc w:val="both"/>
              <w:rPr>
                <w:rFonts w:ascii="Tahoma" w:eastAsia="Times New Roman" w:hAnsi="Tahoma" w:cs="Tahoma"/>
                <w:sz w:val="18"/>
                <w:szCs w:val="18"/>
                <w:lang w:eastAsia="sl-SI"/>
              </w:rPr>
            </w:pPr>
            <w:r w:rsidRPr="00F70B97">
              <w:rPr>
                <w:rFonts w:ascii="Tahoma" w:eastAsia="Times New Roman" w:hAnsi="Tahoma" w:cs="Tahoma"/>
                <w:sz w:val="18"/>
                <w:szCs w:val="18"/>
                <w:lang w:eastAsia="sl-SI"/>
              </w:rPr>
              <w:t>Vaje evakuacije (</w:t>
            </w:r>
            <w:proofErr w:type="spellStart"/>
            <w:r w:rsidR="00B52AAB">
              <w:rPr>
                <w:rFonts w:ascii="Tahoma" w:eastAsia="Times New Roman" w:hAnsi="Tahoma" w:cs="Tahoma"/>
                <w:sz w:val="18"/>
                <w:szCs w:val="18"/>
                <w:lang w:eastAsia="sl-SI"/>
              </w:rPr>
              <w:t>B.Kovšca</w:t>
            </w:r>
            <w:proofErr w:type="spellEnd"/>
            <w:r w:rsidRPr="00F70B97">
              <w:rPr>
                <w:rFonts w:ascii="Tahoma" w:eastAsia="Times New Roman" w:hAnsi="Tahoma" w:cs="Tahoma"/>
                <w:sz w:val="18"/>
                <w:szCs w:val="18"/>
                <w:lang w:eastAsia="sl-SI"/>
              </w:rPr>
              <w:t>)</w:t>
            </w:r>
          </w:p>
          <w:p w:rsidR="00F70B97" w:rsidRPr="00F70B97" w:rsidRDefault="00F70B97" w:rsidP="00D6466A">
            <w:pPr>
              <w:spacing w:after="0" w:line="240" w:lineRule="auto"/>
              <w:jc w:val="both"/>
              <w:rPr>
                <w:rFonts w:ascii="Tahoma" w:eastAsia="Times New Roman" w:hAnsi="Tahoma" w:cs="Tahoma"/>
                <w:sz w:val="18"/>
                <w:szCs w:val="18"/>
                <w:lang w:eastAsia="sl-SI"/>
              </w:rPr>
            </w:pPr>
            <w:r w:rsidRPr="00F70B97">
              <w:rPr>
                <w:rFonts w:ascii="Tahoma" w:eastAsia="Times New Roman" w:hAnsi="Tahoma" w:cs="Tahoma"/>
                <w:sz w:val="18"/>
                <w:szCs w:val="18"/>
                <w:lang w:eastAsia="sl-SI"/>
              </w:rPr>
              <w:t>Jesenski  piknik (</w:t>
            </w:r>
            <w:r w:rsidR="00B642CF">
              <w:rPr>
                <w:rFonts w:ascii="Tahoma" w:eastAsia="Times New Roman" w:hAnsi="Tahoma" w:cs="Tahoma"/>
                <w:sz w:val="18"/>
                <w:szCs w:val="18"/>
                <w:lang w:eastAsia="sl-SI"/>
              </w:rPr>
              <w:t>6</w:t>
            </w:r>
            <w:r w:rsidRPr="00F70B97">
              <w:rPr>
                <w:rFonts w:ascii="Tahoma" w:eastAsia="Times New Roman" w:hAnsi="Tahoma" w:cs="Tahoma"/>
                <w:sz w:val="18"/>
                <w:szCs w:val="18"/>
                <w:lang w:eastAsia="sl-SI"/>
              </w:rPr>
              <w:t>.vzgojna skupina)</w:t>
            </w:r>
          </w:p>
          <w:p w:rsidR="00F70B97" w:rsidRPr="00F70B97" w:rsidRDefault="00F70B97" w:rsidP="00D6466A">
            <w:pPr>
              <w:spacing w:after="0" w:line="240" w:lineRule="auto"/>
              <w:jc w:val="both"/>
              <w:rPr>
                <w:rFonts w:ascii="Tahoma" w:eastAsia="Times New Roman" w:hAnsi="Tahoma" w:cs="Tahoma"/>
                <w:sz w:val="18"/>
                <w:szCs w:val="18"/>
                <w:lang w:eastAsia="sl-SI"/>
              </w:rPr>
            </w:pPr>
          </w:p>
        </w:tc>
      </w:tr>
      <w:tr w:rsidR="00F70B97" w:rsidRPr="00F70B97" w:rsidTr="00B642CF">
        <w:tc>
          <w:tcPr>
            <w:tcW w:w="2235" w:type="dxa"/>
            <w:tcBorders>
              <w:top w:val="single" w:sz="4" w:space="0" w:color="auto"/>
              <w:left w:val="single" w:sz="4" w:space="0" w:color="auto"/>
              <w:bottom w:val="single" w:sz="4" w:space="0" w:color="auto"/>
              <w:right w:val="single" w:sz="4" w:space="0" w:color="auto"/>
            </w:tcBorders>
            <w:vAlign w:val="center"/>
          </w:tcPr>
          <w:p w:rsidR="00F70B97" w:rsidRPr="00F70B97" w:rsidRDefault="00F70B97" w:rsidP="00D6466A">
            <w:pPr>
              <w:spacing w:after="0" w:line="240" w:lineRule="auto"/>
              <w:jc w:val="both"/>
              <w:rPr>
                <w:rFonts w:ascii="Tahoma" w:eastAsia="Times New Roman" w:hAnsi="Tahoma" w:cs="Tahoma"/>
                <w:sz w:val="18"/>
                <w:szCs w:val="18"/>
                <w:lang w:eastAsia="sl-SI"/>
              </w:rPr>
            </w:pPr>
            <w:r w:rsidRPr="00F70B97">
              <w:rPr>
                <w:rFonts w:ascii="Tahoma" w:eastAsia="Times New Roman" w:hAnsi="Tahoma" w:cs="Tahoma"/>
                <w:sz w:val="18"/>
                <w:szCs w:val="18"/>
                <w:lang w:eastAsia="sl-SI"/>
              </w:rPr>
              <w:t>november</w:t>
            </w:r>
          </w:p>
        </w:tc>
        <w:tc>
          <w:tcPr>
            <w:tcW w:w="7796" w:type="dxa"/>
            <w:tcBorders>
              <w:top w:val="single" w:sz="4" w:space="0" w:color="auto"/>
              <w:left w:val="single" w:sz="4" w:space="0" w:color="auto"/>
              <w:bottom w:val="single" w:sz="4" w:space="0" w:color="auto"/>
              <w:right w:val="single" w:sz="4" w:space="0" w:color="auto"/>
            </w:tcBorders>
          </w:tcPr>
          <w:p w:rsidR="00F70B97" w:rsidRPr="00F70B97" w:rsidRDefault="00F70B97" w:rsidP="00D6466A">
            <w:pPr>
              <w:spacing w:after="0" w:line="240" w:lineRule="auto"/>
              <w:jc w:val="both"/>
              <w:rPr>
                <w:rFonts w:ascii="Tahoma" w:eastAsia="Times New Roman" w:hAnsi="Tahoma" w:cs="Tahoma"/>
                <w:sz w:val="18"/>
                <w:szCs w:val="18"/>
                <w:lang w:eastAsia="sl-SI"/>
              </w:rPr>
            </w:pPr>
          </w:p>
          <w:p w:rsidR="00F70B97" w:rsidRPr="00F70B97" w:rsidRDefault="00F70B97" w:rsidP="00D6466A">
            <w:pPr>
              <w:spacing w:after="0" w:line="240" w:lineRule="auto"/>
              <w:jc w:val="both"/>
              <w:rPr>
                <w:rFonts w:ascii="Tahoma" w:eastAsia="Times New Roman" w:hAnsi="Tahoma" w:cs="Tahoma"/>
                <w:sz w:val="18"/>
                <w:szCs w:val="18"/>
                <w:lang w:eastAsia="sl-SI"/>
              </w:rPr>
            </w:pPr>
            <w:r w:rsidRPr="00F70B97">
              <w:rPr>
                <w:rFonts w:ascii="Tahoma" w:eastAsia="Times New Roman" w:hAnsi="Tahoma" w:cs="Tahoma"/>
                <w:sz w:val="18"/>
                <w:szCs w:val="18"/>
                <w:lang w:eastAsia="sl-SI"/>
              </w:rPr>
              <w:t>Domski glasbeni večer (L. Vreča)</w:t>
            </w:r>
          </w:p>
          <w:p w:rsidR="00F70B97" w:rsidRDefault="00B52AAB" w:rsidP="00D6466A">
            <w:pPr>
              <w:spacing w:after="0" w:line="240" w:lineRule="auto"/>
              <w:jc w:val="both"/>
              <w:rPr>
                <w:rFonts w:ascii="Tahoma" w:eastAsia="Times New Roman" w:hAnsi="Tahoma" w:cs="Tahoma"/>
                <w:sz w:val="18"/>
                <w:szCs w:val="18"/>
                <w:lang w:eastAsia="sl-SI"/>
              </w:rPr>
            </w:pPr>
            <w:r>
              <w:rPr>
                <w:rFonts w:ascii="Tahoma" w:eastAsia="Times New Roman" w:hAnsi="Tahoma" w:cs="Tahoma"/>
                <w:sz w:val="18"/>
                <w:szCs w:val="18"/>
                <w:lang w:eastAsia="sl-SI"/>
              </w:rPr>
              <w:t>Filmski večer (4.vzgojna skupina)</w:t>
            </w:r>
          </w:p>
          <w:p w:rsidR="00B52AAB" w:rsidRPr="00F70B97" w:rsidRDefault="00B52AAB" w:rsidP="00D6466A">
            <w:pPr>
              <w:spacing w:after="0" w:line="240" w:lineRule="auto"/>
              <w:jc w:val="both"/>
              <w:rPr>
                <w:rFonts w:ascii="Tahoma" w:eastAsia="Times New Roman" w:hAnsi="Tahoma" w:cs="Tahoma"/>
                <w:sz w:val="18"/>
                <w:szCs w:val="18"/>
                <w:lang w:eastAsia="sl-SI"/>
              </w:rPr>
            </w:pPr>
            <w:r>
              <w:rPr>
                <w:rFonts w:ascii="Tahoma" w:eastAsia="Times New Roman" w:hAnsi="Tahoma" w:cs="Tahoma"/>
                <w:sz w:val="18"/>
                <w:szCs w:val="18"/>
                <w:lang w:eastAsia="sl-SI"/>
              </w:rPr>
              <w:t xml:space="preserve">Literarni natečaj (K. </w:t>
            </w:r>
            <w:proofErr w:type="spellStart"/>
            <w:r>
              <w:rPr>
                <w:rFonts w:ascii="Tahoma" w:eastAsia="Times New Roman" w:hAnsi="Tahoma" w:cs="Tahoma"/>
                <w:sz w:val="18"/>
                <w:szCs w:val="18"/>
                <w:lang w:eastAsia="sl-SI"/>
              </w:rPr>
              <w:t>Paldauf</w:t>
            </w:r>
            <w:proofErr w:type="spellEnd"/>
            <w:r>
              <w:rPr>
                <w:rFonts w:ascii="Tahoma" w:eastAsia="Times New Roman" w:hAnsi="Tahoma" w:cs="Tahoma"/>
                <w:sz w:val="18"/>
                <w:szCs w:val="18"/>
                <w:lang w:eastAsia="sl-SI"/>
              </w:rPr>
              <w:t>)</w:t>
            </w:r>
          </w:p>
        </w:tc>
      </w:tr>
      <w:tr w:rsidR="00F70B97" w:rsidRPr="00F70B97" w:rsidTr="00B642CF">
        <w:trPr>
          <w:trHeight w:val="910"/>
        </w:trPr>
        <w:tc>
          <w:tcPr>
            <w:tcW w:w="2235" w:type="dxa"/>
            <w:tcBorders>
              <w:top w:val="single" w:sz="4" w:space="0" w:color="auto"/>
              <w:left w:val="single" w:sz="4" w:space="0" w:color="auto"/>
              <w:right w:val="single" w:sz="4" w:space="0" w:color="auto"/>
            </w:tcBorders>
            <w:vAlign w:val="center"/>
          </w:tcPr>
          <w:p w:rsidR="00F70B97" w:rsidRPr="00F70B97" w:rsidRDefault="00F70B97" w:rsidP="00D6466A">
            <w:pPr>
              <w:spacing w:after="0" w:line="240" w:lineRule="auto"/>
              <w:jc w:val="both"/>
              <w:rPr>
                <w:rFonts w:ascii="Tahoma" w:eastAsia="Times New Roman" w:hAnsi="Tahoma" w:cs="Tahoma"/>
                <w:sz w:val="18"/>
                <w:szCs w:val="18"/>
                <w:lang w:eastAsia="sl-SI"/>
              </w:rPr>
            </w:pPr>
            <w:r w:rsidRPr="00F70B97">
              <w:rPr>
                <w:rFonts w:ascii="Tahoma" w:eastAsia="Times New Roman" w:hAnsi="Tahoma" w:cs="Tahoma"/>
                <w:sz w:val="18"/>
                <w:szCs w:val="18"/>
                <w:lang w:eastAsia="sl-SI"/>
              </w:rPr>
              <w:t>december</w:t>
            </w:r>
          </w:p>
        </w:tc>
        <w:tc>
          <w:tcPr>
            <w:tcW w:w="7796" w:type="dxa"/>
            <w:tcBorders>
              <w:top w:val="single" w:sz="4" w:space="0" w:color="auto"/>
              <w:left w:val="single" w:sz="4" w:space="0" w:color="auto"/>
              <w:right w:val="single" w:sz="4" w:space="0" w:color="auto"/>
            </w:tcBorders>
          </w:tcPr>
          <w:p w:rsidR="00D6466A" w:rsidRDefault="00D6466A" w:rsidP="00D6466A">
            <w:pPr>
              <w:spacing w:after="0" w:line="240" w:lineRule="auto"/>
              <w:jc w:val="both"/>
              <w:rPr>
                <w:rFonts w:ascii="Tahoma" w:eastAsia="Times New Roman" w:hAnsi="Tahoma" w:cs="Tahoma"/>
                <w:sz w:val="18"/>
                <w:szCs w:val="18"/>
                <w:lang w:eastAsia="sl-SI"/>
              </w:rPr>
            </w:pPr>
          </w:p>
          <w:p w:rsidR="00F70B97" w:rsidRPr="00F70B97" w:rsidRDefault="00F70B97" w:rsidP="00D6466A">
            <w:pPr>
              <w:spacing w:after="0" w:line="240" w:lineRule="auto"/>
              <w:jc w:val="both"/>
              <w:rPr>
                <w:rFonts w:ascii="Tahoma" w:eastAsia="Times New Roman" w:hAnsi="Tahoma" w:cs="Tahoma"/>
                <w:sz w:val="18"/>
                <w:szCs w:val="18"/>
                <w:lang w:eastAsia="sl-SI"/>
              </w:rPr>
            </w:pPr>
            <w:r w:rsidRPr="00F70B97">
              <w:rPr>
                <w:rFonts w:ascii="Tahoma" w:eastAsia="Times New Roman" w:hAnsi="Tahoma" w:cs="Tahoma"/>
                <w:sz w:val="18"/>
                <w:szCs w:val="18"/>
                <w:lang w:eastAsia="sl-SI"/>
              </w:rPr>
              <w:t>Ustvarjalne delavnice s starši otrok Doma (pet, 6. december 20</w:t>
            </w:r>
            <w:r w:rsidR="00B52AAB">
              <w:rPr>
                <w:rFonts w:ascii="Tahoma" w:eastAsia="Times New Roman" w:hAnsi="Tahoma" w:cs="Tahoma"/>
                <w:sz w:val="18"/>
                <w:szCs w:val="18"/>
                <w:lang w:eastAsia="sl-SI"/>
              </w:rPr>
              <w:t>20</w:t>
            </w:r>
            <w:r w:rsidRPr="00F70B97">
              <w:rPr>
                <w:rFonts w:ascii="Tahoma" w:eastAsia="Times New Roman" w:hAnsi="Tahoma" w:cs="Tahoma"/>
                <w:sz w:val="18"/>
                <w:szCs w:val="18"/>
                <w:lang w:eastAsia="sl-SI"/>
              </w:rPr>
              <w:t>)</w:t>
            </w:r>
          </w:p>
          <w:p w:rsidR="00F70B97" w:rsidRPr="00F70B97" w:rsidRDefault="00D6466A" w:rsidP="00D6466A">
            <w:pPr>
              <w:spacing w:after="0" w:line="240" w:lineRule="auto"/>
              <w:jc w:val="both"/>
              <w:rPr>
                <w:rFonts w:ascii="Tahoma" w:eastAsia="Times New Roman" w:hAnsi="Tahoma" w:cs="Tahoma"/>
                <w:sz w:val="18"/>
                <w:szCs w:val="18"/>
                <w:lang w:eastAsia="sl-SI"/>
              </w:rPr>
            </w:pPr>
            <w:r>
              <w:rPr>
                <w:rFonts w:ascii="Tahoma" w:eastAsia="Times New Roman" w:hAnsi="Tahoma" w:cs="Tahoma"/>
                <w:sz w:val="18"/>
                <w:szCs w:val="18"/>
                <w:lang w:eastAsia="sl-SI"/>
              </w:rPr>
              <w:t xml:space="preserve">Božično novoletna zabava </w:t>
            </w:r>
            <w:r w:rsidR="00F70B97" w:rsidRPr="00F70B97">
              <w:rPr>
                <w:rFonts w:ascii="Tahoma" w:eastAsia="Times New Roman" w:hAnsi="Tahoma" w:cs="Tahoma"/>
                <w:sz w:val="18"/>
                <w:szCs w:val="18"/>
                <w:lang w:eastAsia="sl-SI"/>
              </w:rPr>
              <w:t xml:space="preserve"> (</w:t>
            </w:r>
            <w:r w:rsidR="00B52AAB">
              <w:rPr>
                <w:rFonts w:ascii="Tahoma" w:eastAsia="Times New Roman" w:hAnsi="Tahoma" w:cs="Tahoma"/>
                <w:sz w:val="18"/>
                <w:szCs w:val="18"/>
                <w:lang w:eastAsia="sl-SI"/>
              </w:rPr>
              <w:t>6.vzgojna skupina)</w:t>
            </w:r>
          </w:p>
        </w:tc>
      </w:tr>
      <w:tr w:rsidR="00F70B97" w:rsidRPr="00F70B97" w:rsidTr="00B642CF">
        <w:trPr>
          <w:trHeight w:val="593"/>
        </w:trPr>
        <w:tc>
          <w:tcPr>
            <w:tcW w:w="2235" w:type="dxa"/>
            <w:tcBorders>
              <w:top w:val="single" w:sz="4" w:space="0" w:color="auto"/>
              <w:left w:val="single" w:sz="4" w:space="0" w:color="auto"/>
              <w:right w:val="single" w:sz="4" w:space="0" w:color="auto"/>
            </w:tcBorders>
            <w:vAlign w:val="center"/>
          </w:tcPr>
          <w:p w:rsidR="00F70B97" w:rsidRPr="00F70B97" w:rsidRDefault="00F70B97" w:rsidP="00D6466A">
            <w:pPr>
              <w:spacing w:after="0" w:line="240" w:lineRule="auto"/>
              <w:jc w:val="both"/>
              <w:rPr>
                <w:rFonts w:ascii="Tahoma" w:eastAsia="Times New Roman" w:hAnsi="Tahoma" w:cs="Tahoma"/>
                <w:sz w:val="18"/>
                <w:szCs w:val="18"/>
                <w:lang w:eastAsia="sl-SI"/>
              </w:rPr>
            </w:pPr>
            <w:r w:rsidRPr="00F70B97">
              <w:rPr>
                <w:rFonts w:ascii="Tahoma" w:eastAsia="Times New Roman" w:hAnsi="Tahoma" w:cs="Tahoma"/>
                <w:sz w:val="18"/>
                <w:szCs w:val="18"/>
                <w:lang w:eastAsia="sl-SI"/>
              </w:rPr>
              <w:t>januar</w:t>
            </w:r>
          </w:p>
        </w:tc>
        <w:tc>
          <w:tcPr>
            <w:tcW w:w="7796" w:type="dxa"/>
            <w:tcBorders>
              <w:top w:val="single" w:sz="4" w:space="0" w:color="auto"/>
              <w:left w:val="single" w:sz="4" w:space="0" w:color="auto"/>
              <w:right w:val="single" w:sz="4" w:space="0" w:color="auto"/>
            </w:tcBorders>
          </w:tcPr>
          <w:p w:rsidR="00D6466A" w:rsidRDefault="00D6466A" w:rsidP="00D6466A">
            <w:pPr>
              <w:spacing w:after="0" w:line="240" w:lineRule="auto"/>
              <w:jc w:val="both"/>
              <w:rPr>
                <w:rFonts w:ascii="Tahoma" w:eastAsia="Times New Roman" w:hAnsi="Tahoma" w:cs="Tahoma"/>
                <w:sz w:val="18"/>
                <w:szCs w:val="18"/>
                <w:lang w:eastAsia="sl-SI"/>
              </w:rPr>
            </w:pPr>
          </w:p>
          <w:p w:rsidR="00B52AAB" w:rsidRDefault="00B52AAB" w:rsidP="00D6466A">
            <w:pPr>
              <w:spacing w:after="0" w:line="240" w:lineRule="auto"/>
              <w:jc w:val="both"/>
              <w:rPr>
                <w:rFonts w:ascii="Tahoma" w:eastAsia="Times New Roman" w:hAnsi="Tahoma" w:cs="Tahoma"/>
                <w:sz w:val="18"/>
                <w:szCs w:val="18"/>
                <w:lang w:eastAsia="sl-SI"/>
              </w:rPr>
            </w:pPr>
            <w:r>
              <w:rPr>
                <w:rFonts w:ascii="Tahoma" w:eastAsia="Times New Roman" w:hAnsi="Tahoma" w:cs="Tahoma"/>
                <w:sz w:val="18"/>
                <w:szCs w:val="18"/>
                <w:lang w:eastAsia="sl-SI"/>
              </w:rPr>
              <w:t xml:space="preserve">2.roditeljski sestanek </w:t>
            </w:r>
            <w:r w:rsidR="00D6466A">
              <w:rPr>
                <w:rFonts w:ascii="Tahoma" w:eastAsia="Times New Roman" w:hAnsi="Tahoma" w:cs="Tahoma"/>
                <w:sz w:val="18"/>
                <w:szCs w:val="18"/>
                <w:lang w:eastAsia="sl-SI"/>
              </w:rPr>
              <w:t>(8.1.2021)</w:t>
            </w:r>
          </w:p>
          <w:p w:rsidR="00F70B97" w:rsidRDefault="00B52AAB" w:rsidP="00D6466A">
            <w:pPr>
              <w:spacing w:after="0" w:line="240" w:lineRule="auto"/>
              <w:jc w:val="both"/>
              <w:rPr>
                <w:rFonts w:ascii="Tahoma" w:eastAsia="Times New Roman" w:hAnsi="Tahoma" w:cs="Tahoma"/>
                <w:sz w:val="18"/>
                <w:szCs w:val="18"/>
                <w:lang w:eastAsia="sl-SI"/>
              </w:rPr>
            </w:pPr>
            <w:r>
              <w:rPr>
                <w:rFonts w:ascii="Tahoma" w:eastAsia="Times New Roman" w:hAnsi="Tahoma" w:cs="Tahoma"/>
                <w:sz w:val="18"/>
                <w:szCs w:val="18"/>
                <w:lang w:eastAsia="sl-SI"/>
              </w:rPr>
              <w:t>Turnir v športnih aktivnostih (5.vzgojan skupina)</w:t>
            </w:r>
          </w:p>
          <w:p w:rsidR="00D6466A" w:rsidRPr="00F70B97" w:rsidRDefault="00D6466A" w:rsidP="00D6466A">
            <w:pPr>
              <w:spacing w:after="0" w:line="240" w:lineRule="auto"/>
              <w:jc w:val="both"/>
              <w:rPr>
                <w:rFonts w:ascii="Tahoma" w:eastAsia="Times New Roman" w:hAnsi="Tahoma" w:cs="Tahoma"/>
                <w:sz w:val="18"/>
                <w:szCs w:val="18"/>
                <w:lang w:eastAsia="sl-SI"/>
              </w:rPr>
            </w:pPr>
          </w:p>
        </w:tc>
      </w:tr>
      <w:tr w:rsidR="00F70B97" w:rsidRPr="00F70B97" w:rsidTr="00B642CF">
        <w:trPr>
          <w:trHeight w:val="828"/>
        </w:trPr>
        <w:tc>
          <w:tcPr>
            <w:tcW w:w="2235" w:type="dxa"/>
            <w:tcBorders>
              <w:top w:val="single" w:sz="4" w:space="0" w:color="auto"/>
              <w:left w:val="single" w:sz="4" w:space="0" w:color="auto"/>
              <w:right w:val="single" w:sz="4" w:space="0" w:color="auto"/>
            </w:tcBorders>
            <w:vAlign w:val="center"/>
          </w:tcPr>
          <w:p w:rsidR="00F70B97" w:rsidRPr="00F70B97" w:rsidRDefault="00F70B97" w:rsidP="00D6466A">
            <w:pPr>
              <w:spacing w:after="0" w:line="240" w:lineRule="auto"/>
              <w:jc w:val="both"/>
              <w:rPr>
                <w:rFonts w:ascii="Tahoma" w:eastAsia="Times New Roman" w:hAnsi="Tahoma" w:cs="Tahoma"/>
                <w:sz w:val="18"/>
                <w:szCs w:val="18"/>
                <w:lang w:eastAsia="sl-SI"/>
              </w:rPr>
            </w:pPr>
            <w:r w:rsidRPr="00F70B97">
              <w:rPr>
                <w:rFonts w:ascii="Tahoma" w:eastAsia="Times New Roman" w:hAnsi="Tahoma" w:cs="Tahoma"/>
                <w:sz w:val="18"/>
                <w:szCs w:val="18"/>
                <w:lang w:eastAsia="sl-SI"/>
              </w:rPr>
              <w:t>februar</w:t>
            </w:r>
          </w:p>
        </w:tc>
        <w:tc>
          <w:tcPr>
            <w:tcW w:w="7796" w:type="dxa"/>
            <w:tcBorders>
              <w:top w:val="single" w:sz="4" w:space="0" w:color="auto"/>
              <w:left w:val="single" w:sz="4" w:space="0" w:color="auto"/>
              <w:right w:val="single" w:sz="4" w:space="0" w:color="auto"/>
            </w:tcBorders>
          </w:tcPr>
          <w:p w:rsidR="00F70B97" w:rsidRPr="00F70B97" w:rsidRDefault="00F70B97" w:rsidP="00D6466A">
            <w:pPr>
              <w:spacing w:after="0" w:line="240" w:lineRule="auto"/>
              <w:jc w:val="both"/>
              <w:rPr>
                <w:rFonts w:ascii="Tahoma" w:eastAsia="Times New Roman" w:hAnsi="Tahoma" w:cs="Tahoma"/>
                <w:color w:val="000000"/>
                <w:sz w:val="18"/>
                <w:szCs w:val="18"/>
                <w:lang w:eastAsia="sl-SI"/>
              </w:rPr>
            </w:pPr>
          </w:p>
          <w:p w:rsidR="00F70B97" w:rsidRPr="00F70B97" w:rsidRDefault="00F70B97" w:rsidP="00D6466A">
            <w:pPr>
              <w:spacing w:after="0" w:line="240" w:lineRule="auto"/>
              <w:jc w:val="both"/>
              <w:rPr>
                <w:rFonts w:ascii="Tahoma" w:eastAsia="Times New Roman" w:hAnsi="Tahoma" w:cs="Tahoma"/>
                <w:color w:val="000000"/>
                <w:sz w:val="18"/>
                <w:szCs w:val="18"/>
                <w:lang w:eastAsia="sl-SI"/>
              </w:rPr>
            </w:pPr>
            <w:r w:rsidRPr="00F70B97">
              <w:rPr>
                <w:rFonts w:ascii="Tahoma" w:eastAsia="Times New Roman" w:hAnsi="Tahoma" w:cs="Tahoma"/>
                <w:color w:val="000000"/>
                <w:sz w:val="18"/>
                <w:szCs w:val="18"/>
                <w:lang w:eastAsia="sl-SI"/>
              </w:rPr>
              <w:t xml:space="preserve">Slovenski kulturni praznik + kviz </w:t>
            </w:r>
            <w:r w:rsidR="00B52AAB">
              <w:rPr>
                <w:rFonts w:ascii="Tahoma" w:eastAsia="Times New Roman" w:hAnsi="Tahoma" w:cs="Tahoma"/>
                <w:color w:val="000000"/>
                <w:sz w:val="18"/>
                <w:szCs w:val="18"/>
                <w:lang w:eastAsia="sl-SI"/>
              </w:rPr>
              <w:t>(Mateja Ž.R)</w:t>
            </w:r>
          </w:p>
          <w:p w:rsidR="00F70B97" w:rsidRPr="00F70B97" w:rsidRDefault="00F70B97" w:rsidP="00D6466A">
            <w:pPr>
              <w:spacing w:after="0" w:line="240" w:lineRule="auto"/>
              <w:jc w:val="both"/>
              <w:rPr>
                <w:rFonts w:ascii="Tahoma" w:eastAsia="Times New Roman" w:hAnsi="Tahoma" w:cs="Tahoma"/>
                <w:color w:val="000000"/>
                <w:sz w:val="18"/>
                <w:szCs w:val="18"/>
                <w:lang w:eastAsia="sl-SI"/>
              </w:rPr>
            </w:pPr>
          </w:p>
        </w:tc>
      </w:tr>
      <w:tr w:rsidR="00F70B97" w:rsidRPr="00F70B97" w:rsidTr="00B642CF">
        <w:trPr>
          <w:trHeight w:val="718"/>
        </w:trPr>
        <w:tc>
          <w:tcPr>
            <w:tcW w:w="2235" w:type="dxa"/>
            <w:tcBorders>
              <w:top w:val="single" w:sz="4" w:space="0" w:color="auto"/>
              <w:left w:val="single" w:sz="4" w:space="0" w:color="auto"/>
              <w:bottom w:val="single" w:sz="4" w:space="0" w:color="auto"/>
              <w:right w:val="single" w:sz="4" w:space="0" w:color="auto"/>
            </w:tcBorders>
            <w:vAlign w:val="center"/>
          </w:tcPr>
          <w:p w:rsidR="00F70B97" w:rsidRPr="00F70B97" w:rsidRDefault="00F70B97" w:rsidP="00D6466A">
            <w:pPr>
              <w:spacing w:after="0" w:line="240" w:lineRule="auto"/>
              <w:jc w:val="both"/>
              <w:rPr>
                <w:rFonts w:ascii="Tahoma" w:eastAsia="Times New Roman" w:hAnsi="Tahoma" w:cs="Tahoma"/>
                <w:sz w:val="18"/>
                <w:szCs w:val="18"/>
                <w:lang w:eastAsia="sl-SI"/>
              </w:rPr>
            </w:pPr>
            <w:r w:rsidRPr="00F70B97">
              <w:rPr>
                <w:rFonts w:ascii="Tahoma" w:eastAsia="Times New Roman" w:hAnsi="Tahoma" w:cs="Tahoma"/>
                <w:sz w:val="18"/>
                <w:szCs w:val="18"/>
                <w:lang w:eastAsia="sl-SI"/>
              </w:rPr>
              <w:t>marec</w:t>
            </w:r>
          </w:p>
        </w:tc>
        <w:tc>
          <w:tcPr>
            <w:tcW w:w="7796" w:type="dxa"/>
            <w:tcBorders>
              <w:top w:val="single" w:sz="4" w:space="0" w:color="auto"/>
              <w:left w:val="single" w:sz="4" w:space="0" w:color="auto"/>
              <w:bottom w:val="single" w:sz="4" w:space="0" w:color="auto"/>
              <w:right w:val="single" w:sz="4" w:space="0" w:color="auto"/>
            </w:tcBorders>
          </w:tcPr>
          <w:p w:rsidR="00F70B97" w:rsidRPr="00F70B97" w:rsidRDefault="00B52AAB" w:rsidP="00D6466A">
            <w:pPr>
              <w:spacing w:after="0" w:line="240" w:lineRule="auto"/>
              <w:jc w:val="both"/>
              <w:rPr>
                <w:rFonts w:ascii="Tahoma" w:eastAsia="Times New Roman" w:hAnsi="Tahoma" w:cs="Tahoma"/>
                <w:sz w:val="18"/>
                <w:szCs w:val="18"/>
                <w:lang w:eastAsia="sl-SI"/>
              </w:rPr>
            </w:pPr>
            <w:r>
              <w:rPr>
                <w:rFonts w:ascii="Tahoma" w:eastAsia="Times New Roman" w:hAnsi="Tahoma" w:cs="Tahoma"/>
                <w:sz w:val="18"/>
                <w:szCs w:val="18"/>
                <w:lang w:eastAsia="sl-SI"/>
              </w:rPr>
              <w:t>Filmski večer (4.vzgojna skupina)</w:t>
            </w:r>
          </w:p>
          <w:p w:rsidR="00F70B97" w:rsidRPr="00F70B97" w:rsidRDefault="00F70B97" w:rsidP="00D6466A">
            <w:pPr>
              <w:spacing w:after="0" w:line="240" w:lineRule="auto"/>
              <w:jc w:val="both"/>
              <w:rPr>
                <w:rFonts w:ascii="Tahoma" w:eastAsia="Times New Roman" w:hAnsi="Tahoma" w:cs="Tahoma"/>
                <w:sz w:val="18"/>
                <w:szCs w:val="18"/>
                <w:lang w:eastAsia="sl-SI"/>
              </w:rPr>
            </w:pPr>
            <w:r w:rsidRPr="00F70B97">
              <w:rPr>
                <w:rFonts w:ascii="Tahoma" w:eastAsia="Times New Roman" w:hAnsi="Tahoma" w:cs="Tahoma"/>
                <w:sz w:val="18"/>
                <w:szCs w:val="18"/>
                <w:lang w:eastAsia="sl-SI"/>
              </w:rPr>
              <w:t>Literarni natečaj  (</w:t>
            </w:r>
            <w:proofErr w:type="spellStart"/>
            <w:r w:rsidRPr="00F70B97">
              <w:rPr>
                <w:rFonts w:ascii="Tahoma" w:eastAsia="Times New Roman" w:hAnsi="Tahoma" w:cs="Tahoma"/>
                <w:sz w:val="18"/>
                <w:szCs w:val="18"/>
                <w:lang w:eastAsia="sl-SI"/>
              </w:rPr>
              <w:t>K.Paldauf</w:t>
            </w:r>
            <w:proofErr w:type="spellEnd"/>
            <w:r w:rsidR="00B52AAB">
              <w:rPr>
                <w:rFonts w:ascii="Tahoma" w:eastAsia="Times New Roman" w:hAnsi="Tahoma" w:cs="Tahoma"/>
                <w:sz w:val="18"/>
                <w:szCs w:val="18"/>
                <w:lang w:eastAsia="sl-SI"/>
              </w:rPr>
              <w:t xml:space="preserve"> )</w:t>
            </w:r>
          </w:p>
          <w:p w:rsidR="00F70B97" w:rsidRPr="00F70B97" w:rsidRDefault="00F70B97" w:rsidP="00D6466A">
            <w:pPr>
              <w:spacing w:after="0" w:line="240" w:lineRule="auto"/>
              <w:jc w:val="both"/>
              <w:rPr>
                <w:rFonts w:ascii="Tahoma" w:eastAsia="Times New Roman" w:hAnsi="Tahoma" w:cs="Tahoma"/>
                <w:sz w:val="18"/>
                <w:szCs w:val="18"/>
                <w:lang w:eastAsia="sl-SI"/>
              </w:rPr>
            </w:pPr>
            <w:r w:rsidRPr="00F70B97">
              <w:rPr>
                <w:rFonts w:ascii="Tahoma" w:eastAsia="Times New Roman" w:hAnsi="Tahoma" w:cs="Tahoma"/>
                <w:sz w:val="18"/>
                <w:szCs w:val="18"/>
                <w:lang w:eastAsia="sl-SI"/>
              </w:rPr>
              <w:t xml:space="preserve">Prleški </w:t>
            </w:r>
            <w:r w:rsidR="00B52AAB">
              <w:rPr>
                <w:rFonts w:ascii="Tahoma" w:eastAsia="Times New Roman" w:hAnsi="Tahoma" w:cs="Tahoma"/>
                <w:sz w:val="18"/>
                <w:szCs w:val="18"/>
                <w:lang w:eastAsia="sl-SI"/>
              </w:rPr>
              <w:t>den</w:t>
            </w:r>
          </w:p>
        </w:tc>
      </w:tr>
      <w:tr w:rsidR="00F70B97" w:rsidRPr="00F70B97" w:rsidTr="00B642CF">
        <w:trPr>
          <w:trHeight w:val="879"/>
        </w:trPr>
        <w:tc>
          <w:tcPr>
            <w:tcW w:w="2235" w:type="dxa"/>
            <w:tcBorders>
              <w:top w:val="single" w:sz="4" w:space="0" w:color="auto"/>
              <w:left w:val="single" w:sz="4" w:space="0" w:color="auto"/>
              <w:right w:val="single" w:sz="4" w:space="0" w:color="auto"/>
            </w:tcBorders>
            <w:vAlign w:val="center"/>
          </w:tcPr>
          <w:p w:rsidR="00F70B97" w:rsidRPr="00F70B97" w:rsidRDefault="00F70B97" w:rsidP="00D6466A">
            <w:pPr>
              <w:spacing w:after="0" w:line="240" w:lineRule="auto"/>
              <w:jc w:val="both"/>
              <w:rPr>
                <w:rFonts w:ascii="Tahoma" w:eastAsia="Times New Roman" w:hAnsi="Tahoma" w:cs="Tahoma"/>
                <w:sz w:val="18"/>
                <w:szCs w:val="18"/>
                <w:lang w:eastAsia="sl-SI"/>
              </w:rPr>
            </w:pPr>
            <w:r w:rsidRPr="00F70B97">
              <w:rPr>
                <w:rFonts w:ascii="Tahoma" w:eastAsia="Times New Roman" w:hAnsi="Tahoma" w:cs="Tahoma"/>
                <w:sz w:val="18"/>
                <w:szCs w:val="18"/>
                <w:lang w:eastAsia="sl-SI"/>
              </w:rPr>
              <w:t>april</w:t>
            </w:r>
          </w:p>
        </w:tc>
        <w:tc>
          <w:tcPr>
            <w:tcW w:w="7796" w:type="dxa"/>
            <w:tcBorders>
              <w:top w:val="single" w:sz="4" w:space="0" w:color="auto"/>
              <w:left w:val="single" w:sz="4" w:space="0" w:color="auto"/>
              <w:right w:val="single" w:sz="4" w:space="0" w:color="auto"/>
            </w:tcBorders>
          </w:tcPr>
          <w:p w:rsidR="00D6466A" w:rsidRDefault="00D6466A" w:rsidP="00D6466A">
            <w:pPr>
              <w:spacing w:after="0" w:line="240" w:lineRule="auto"/>
              <w:jc w:val="both"/>
              <w:rPr>
                <w:rFonts w:ascii="Tahoma" w:eastAsia="Times New Roman" w:hAnsi="Tahoma" w:cs="Tahoma"/>
                <w:color w:val="000000"/>
                <w:sz w:val="18"/>
                <w:szCs w:val="18"/>
                <w:lang w:eastAsia="sl-SI"/>
              </w:rPr>
            </w:pPr>
          </w:p>
          <w:p w:rsidR="00F70B97" w:rsidRPr="00F70B97" w:rsidRDefault="00F70B97" w:rsidP="00D6466A">
            <w:pPr>
              <w:spacing w:after="0" w:line="240" w:lineRule="auto"/>
              <w:jc w:val="both"/>
              <w:rPr>
                <w:rFonts w:ascii="Tahoma" w:eastAsia="Times New Roman" w:hAnsi="Tahoma" w:cs="Tahoma"/>
                <w:color w:val="000000"/>
                <w:sz w:val="18"/>
                <w:szCs w:val="18"/>
                <w:lang w:eastAsia="sl-SI"/>
              </w:rPr>
            </w:pPr>
            <w:r w:rsidRPr="00F70B97">
              <w:rPr>
                <w:rFonts w:ascii="Tahoma" w:eastAsia="Times New Roman" w:hAnsi="Tahoma" w:cs="Tahoma"/>
                <w:color w:val="000000"/>
                <w:sz w:val="18"/>
                <w:szCs w:val="18"/>
                <w:lang w:eastAsia="sl-SI"/>
              </w:rPr>
              <w:t>Ustvarjalne delavnice s starši otrok Doma (</w:t>
            </w:r>
            <w:r w:rsidR="00B52AAB">
              <w:rPr>
                <w:rFonts w:ascii="Tahoma" w:eastAsia="Times New Roman" w:hAnsi="Tahoma" w:cs="Tahoma"/>
                <w:color w:val="000000"/>
                <w:sz w:val="18"/>
                <w:szCs w:val="18"/>
                <w:lang w:eastAsia="sl-SI"/>
              </w:rPr>
              <w:t>2</w:t>
            </w:r>
            <w:r w:rsidRPr="00F70B97">
              <w:rPr>
                <w:rFonts w:ascii="Tahoma" w:eastAsia="Times New Roman" w:hAnsi="Tahoma" w:cs="Tahoma"/>
                <w:color w:val="000000"/>
                <w:sz w:val="18"/>
                <w:szCs w:val="18"/>
                <w:lang w:eastAsia="sl-SI"/>
              </w:rPr>
              <w:t>. april 202</w:t>
            </w:r>
            <w:r w:rsidR="00B52AAB">
              <w:rPr>
                <w:rFonts w:ascii="Tahoma" w:eastAsia="Times New Roman" w:hAnsi="Tahoma" w:cs="Tahoma"/>
                <w:color w:val="000000"/>
                <w:sz w:val="18"/>
                <w:szCs w:val="18"/>
                <w:lang w:eastAsia="sl-SI"/>
              </w:rPr>
              <w:t>1</w:t>
            </w:r>
            <w:r w:rsidRPr="00F70B97">
              <w:rPr>
                <w:rFonts w:ascii="Tahoma" w:eastAsia="Times New Roman" w:hAnsi="Tahoma" w:cs="Tahoma"/>
                <w:color w:val="000000"/>
                <w:sz w:val="18"/>
                <w:szCs w:val="18"/>
                <w:lang w:eastAsia="sl-SI"/>
              </w:rPr>
              <w:t xml:space="preserve">) </w:t>
            </w:r>
          </w:p>
          <w:p w:rsidR="00B52AAB" w:rsidRPr="00B52AAB" w:rsidRDefault="00B52AAB" w:rsidP="00D6466A">
            <w:pPr>
              <w:spacing w:after="0" w:line="240" w:lineRule="auto"/>
              <w:jc w:val="both"/>
              <w:rPr>
                <w:rFonts w:ascii="Tahoma" w:eastAsia="Times New Roman" w:hAnsi="Tahoma" w:cs="Tahoma"/>
                <w:sz w:val="18"/>
                <w:szCs w:val="18"/>
                <w:lang w:eastAsia="sl-SI"/>
              </w:rPr>
            </w:pPr>
          </w:p>
        </w:tc>
      </w:tr>
      <w:tr w:rsidR="00F70B97" w:rsidRPr="00F70B97" w:rsidTr="00B642CF">
        <w:trPr>
          <w:trHeight w:val="981"/>
        </w:trPr>
        <w:tc>
          <w:tcPr>
            <w:tcW w:w="2235" w:type="dxa"/>
            <w:tcBorders>
              <w:top w:val="single" w:sz="4" w:space="0" w:color="auto"/>
              <w:left w:val="single" w:sz="4" w:space="0" w:color="auto"/>
              <w:bottom w:val="single" w:sz="4" w:space="0" w:color="auto"/>
              <w:right w:val="single" w:sz="4" w:space="0" w:color="auto"/>
            </w:tcBorders>
            <w:vAlign w:val="center"/>
          </w:tcPr>
          <w:p w:rsidR="00F70B97" w:rsidRPr="00F70B97" w:rsidRDefault="00F70B97" w:rsidP="00D6466A">
            <w:pPr>
              <w:spacing w:after="0" w:line="240" w:lineRule="auto"/>
              <w:jc w:val="both"/>
              <w:rPr>
                <w:rFonts w:ascii="Tahoma" w:eastAsia="Times New Roman" w:hAnsi="Tahoma" w:cs="Tahoma"/>
                <w:sz w:val="18"/>
                <w:szCs w:val="18"/>
                <w:lang w:eastAsia="sl-SI"/>
              </w:rPr>
            </w:pPr>
          </w:p>
          <w:p w:rsidR="00F70B97" w:rsidRPr="00F70B97" w:rsidRDefault="00F70B97" w:rsidP="00D6466A">
            <w:pPr>
              <w:spacing w:after="0" w:line="240" w:lineRule="auto"/>
              <w:jc w:val="both"/>
              <w:rPr>
                <w:rFonts w:ascii="Tahoma" w:eastAsia="Times New Roman" w:hAnsi="Tahoma" w:cs="Tahoma"/>
                <w:sz w:val="18"/>
                <w:szCs w:val="18"/>
                <w:lang w:eastAsia="sl-SI"/>
              </w:rPr>
            </w:pPr>
          </w:p>
          <w:p w:rsidR="00F70B97" w:rsidRPr="00F70B97" w:rsidRDefault="00F70B97" w:rsidP="00D6466A">
            <w:pPr>
              <w:spacing w:after="0" w:line="240" w:lineRule="auto"/>
              <w:jc w:val="both"/>
              <w:rPr>
                <w:rFonts w:ascii="Tahoma" w:eastAsia="Times New Roman" w:hAnsi="Tahoma" w:cs="Tahoma"/>
                <w:sz w:val="18"/>
                <w:szCs w:val="18"/>
                <w:lang w:eastAsia="sl-SI"/>
              </w:rPr>
            </w:pPr>
            <w:r w:rsidRPr="00F70B97">
              <w:rPr>
                <w:rFonts w:ascii="Tahoma" w:eastAsia="Times New Roman" w:hAnsi="Tahoma" w:cs="Tahoma"/>
                <w:sz w:val="18"/>
                <w:szCs w:val="18"/>
                <w:lang w:eastAsia="sl-SI"/>
              </w:rPr>
              <w:t>maj</w:t>
            </w:r>
          </w:p>
        </w:tc>
        <w:tc>
          <w:tcPr>
            <w:tcW w:w="7796" w:type="dxa"/>
            <w:tcBorders>
              <w:top w:val="single" w:sz="4" w:space="0" w:color="auto"/>
              <w:left w:val="single" w:sz="4" w:space="0" w:color="auto"/>
              <w:bottom w:val="single" w:sz="4" w:space="0" w:color="auto"/>
              <w:right w:val="single" w:sz="4" w:space="0" w:color="auto"/>
            </w:tcBorders>
          </w:tcPr>
          <w:p w:rsidR="00F70B97" w:rsidRPr="00B52AAB" w:rsidRDefault="00F70B97" w:rsidP="00D6466A">
            <w:pPr>
              <w:spacing w:after="0" w:line="240" w:lineRule="auto"/>
              <w:jc w:val="both"/>
              <w:rPr>
                <w:rFonts w:ascii="Tahoma" w:eastAsia="Times New Roman" w:hAnsi="Tahoma" w:cs="Tahoma"/>
                <w:sz w:val="18"/>
                <w:szCs w:val="18"/>
                <w:lang w:eastAsia="sl-SI"/>
              </w:rPr>
            </w:pPr>
            <w:r w:rsidRPr="00F70B97">
              <w:rPr>
                <w:rFonts w:ascii="Tahoma" w:eastAsia="Times New Roman" w:hAnsi="Tahoma" w:cs="Tahoma"/>
                <w:sz w:val="18"/>
                <w:szCs w:val="18"/>
                <w:lang w:eastAsia="sl-SI"/>
              </w:rPr>
              <w:t xml:space="preserve">Tekmovanje mladih čebelarjev </w:t>
            </w:r>
          </w:p>
          <w:p w:rsidR="00F70B97" w:rsidRPr="00F70B97" w:rsidRDefault="00F70B97" w:rsidP="00D6466A">
            <w:pPr>
              <w:spacing w:after="0" w:line="240" w:lineRule="auto"/>
              <w:jc w:val="both"/>
              <w:rPr>
                <w:rFonts w:ascii="Tahoma" w:eastAsia="Times New Roman" w:hAnsi="Tahoma" w:cs="Tahoma"/>
                <w:color w:val="000000"/>
                <w:sz w:val="18"/>
                <w:szCs w:val="18"/>
                <w:lang w:eastAsia="sl-SI"/>
              </w:rPr>
            </w:pPr>
            <w:r w:rsidRPr="00F70B97">
              <w:rPr>
                <w:rFonts w:ascii="Tahoma" w:eastAsia="Times New Roman" w:hAnsi="Tahoma" w:cs="Tahoma"/>
                <w:color w:val="000000"/>
                <w:sz w:val="18"/>
                <w:szCs w:val="18"/>
                <w:lang w:eastAsia="sl-SI"/>
              </w:rPr>
              <w:t>Sodelovanje na Maratonu treh src</w:t>
            </w:r>
          </w:p>
          <w:p w:rsidR="00F70B97" w:rsidRPr="00F70B97" w:rsidRDefault="00F70B97" w:rsidP="00D6466A">
            <w:pPr>
              <w:spacing w:after="0" w:line="240" w:lineRule="auto"/>
              <w:jc w:val="both"/>
              <w:rPr>
                <w:rFonts w:ascii="Tahoma" w:eastAsia="Times New Roman" w:hAnsi="Tahoma" w:cs="Tahoma"/>
                <w:sz w:val="18"/>
                <w:szCs w:val="18"/>
                <w:lang w:eastAsia="sl-SI"/>
              </w:rPr>
            </w:pPr>
            <w:r w:rsidRPr="00F70B97">
              <w:rPr>
                <w:rFonts w:ascii="Tahoma" w:eastAsia="Times New Roman" w:hAnsi="Tahoma" w:cs="Tahoma"/>
                <w:sz w:val="18"/>
                <w:szCs w:val="18"/>
                <w:lang w:eastAsia="sl-SI"/>
              </w:rPr>
              <w:t>Literarni natečaj  (</w:t>
            </w:r>
            <w:proofErr w:type="spellStart"/>
            <w:r w:rsidRPr="00F70B97">
              <w:rPr>
                <w:rFonts w:ascii="Tahoma" w:eastAsia="Times New Roman" w:hAnsi="Tahoma" w:cs="Tahoma"/>
                <w:sz w:val="18"/>
                <w:szCs w:val="18"/>
                <w:lang w:eastAsia="sl-SI"/>
              </w:rPr>
              <w:t>K.Paldauf</w:t>
            </w:r>
            <w:proofErr w:type="spellEnd"/>
            <w:r w:rsidRPr="00F70B97">
              <w:rPr>
                <w:rFonts w:ascii="Tahoma" w:eastAsia="Times New Roman" w:hAnsi="Tahoma" w:cs="Tahoma"/>
                <w:sz w:val="18"/>
                <w:szCs w:val="18"/>
                <w:lang w:eastAsia="sl-SI"/>
              </w:rPr>
              <w:t>, T. Frumen)</w:t>
            </w:r>
          </w:p>
          <w:p w:rsidR="00F70B97" w:rsidRPr="00F70B97" w:rsidRDefault="00B52AAB" w:rsidP="00D6466A">
            <w:pPr>
              <w:spacing w:after="0" w:line="240" w:lineRule="auto"/>
              <w:jc w:val="both"/>
              <w:rPr>
                <w:rFonts w:ascii="Tahoma" w:eastAsia="Times New Roman" w:hAnsi="Tahoma" w:cs="Tahoma"/>
                <w:sz w:val="18"/>
                <w:szCs w:val="18"/>
                <w:lang w:eastAsia="sl-SI"/>
              </w:rPr>
            </w:pPr>
            <w:r>
              <w:rPr>
                <w:rFonts w:ascii="Tahoma" w:eastAsia="Times New Roman" w:hAnsi="Tahoma" w:cs="Tahoma"/>
                <w:sz w:val="18"/>
                <w:szCs w:val="18"/>
                <w:lang w:eastAsia="sl-SI"/>
              </w:rPr>
              <w:t>Zaključni izlet vzgojnih skupin v bližnji okolici</w:t>
            </w:r>
          </w:p>
        </w:tc>
      </w:tr>
      <w:tr w:rsidR="00F70B97" w:rsidRPr="00F70B97" w:rsidTr="00B642CF">
        <w:trPr>
          <w:trHeight w:val="956"/>
        </w:trPr>
        <w:tc>
          <w:tcPr>
            <w:tcW w:w="2235" w:type="dxa"/>
            <w:tcBorders>
              <w:top w:val="single" w:sz="4" w:space="0" w:color="auto"/>
              <w:left w:val="single" w:sz="4" w:space="0" w:color="auto"/>
              <w:right w:val="single" w:sz="4" w:space="0" w:color="auto"/>
            </w:tcBorders>
            <w:vAlign w:val="center"/>
          </w:tcPr>
          <w:p w:rsidR="00F70B97" w:rsidRPr="00F70B97" w:rsidRDefault="00F70B97" w:rsidP="00D6466A">
            <w:pPr>
              <w:spacing w:after="0" w:line="240" w:lineRule="auto"/>
              <w:jc w:val="both"/>
              <w:rPr>
                <w:rFonts w:ascii="Tahoma" w:eastAsia="Times New Roman" w:hAnsi="Tahoma" w:cs="Tahoma"/>
                <w:sz w:val="18"/>
                <w:szCs w:val="18"/>
                <w:lang w:eastAsia="sl-SI"/>
              </w:rPr>
            </w:pPr>
            <w:r w:rsidRPr="00F70B97">
              <w:rPr>
                <w:rFonts w:ascii="Tahoma" w:eastAsia="Times New Roman" w:hAnsi="Tahoma" w:cs="Tahoma"/>
                <w:sz w:val="18"/>
                <w:szCs w:val="18"/>
                <w:lang w:eastAsia="sl-SI"/>
              </w:rPr>
              <w:t>junij</w:t>
            </w:r>
          </w:p>
        </w:tc>
        <w:tc>
          <w:tcPr>
            <w:tcW w:w="7796" w:type="dxa"/>
            <w:tcBorders>
              <w:top w:val="single" w:sz="4" w:space="0" w:color="auto"/>
              <w:left w:val="single" w:sz="4" w:space="0" w:color="auto"/>
              <w:right w:val="single" w:sz="4" w:space="0" w:color="auto"/>
            </w:tcBorders>
          </w:tcPr>
          <w:p w:rsidR="00F70B97" w:rsidRPr="00F70B97" w:rsidRDefault="00F70B97" w:rsidP="00D6466A">
            <w:pPr>
              <w:spacing w:after="0" w:line="240" w:lineRule="auto"/>
              <w:jc w:val="both"/>
              <w:rPr>
                <w:rFonts w:ascii="Tahoma" w:eastAsia="Times New Roman" w:hAnsi="Tahoma" w:cs="Tahoma"/>
                <w:sz w:val="18"/>
                <w:szCs w:val="18"/>
                <w:lang w:eastAsia="sl-SI"/>
              </w:rPr>
            </w:pPr>
            <w:r w:rsidRPr="00F70B97">
              <w:rPr>
                <w:rFonts w:ascii="Tahoma" w:eastAsia="Times New Roman" w:hAnsi="Tahoma" w:cs="Tahoma"/>
                <w:sz w:val="18"/>
                <w:szCs w:val="18"/>
                <w:lang w:eastAsia="sl-SI"/>
              </w:rPr>
              <w:t xml:space="preserve">Zaključni izleti </w:t>
            </w:r>
            <w:r w:rsidR="00B52AAB">
              <w:rPr>
                <w:rFonts w:ascii="Tahoma" w:eastAsia="Times New Roman" w:hAnsi="Tahoma" w:cs="Tahoma"/>
                <w:sz w:val="18"/>
                <w:szCs w:val="18"/>
                <w:lang w:eastAsia="sl-SI"/>
              </w:rPr>
              <w:t xml:space="preserve">vzgojnih </w:t>
            </w:r>
            <w:r w:rsidRPr="00F70B97">
              <w:rPr>
                <w:rFonts w:ascii="Tahoma" w:eastAsia="Times New Roman" w:hAnsi="Tahoma" w:cs="Tahoma"/>
                <w:sz w:val="18"/>
                <w:szCs w:val="18"/>
                <w:lang w:eastAsia="sl-SI"/>
              </w:rPr>
              <w:t>skupin v bližnjo okolico</w:t>
            </w:r>
          </w:p>
          <w:p w:rsidR="00F70B97" w:rsidRPr="00F70B97" w:rsidRDefault="00F70B97" w:rsidP="00D6466A">
            <w:pPr>
              <w:spacing w:after="0" w:line="240" w:lineRule="auto"/>
              <w:jc w:val="both"/>
              <w:rPr>
                <w:rFonts w:ascii="Tahoma" w:eastAsia="Times New Roman" w:hAnsi="Tahoma" w:cs="Tahoma"/>
                <w:color w:val="000000"/>
                <w:sz w:val="18"/>
                <w:szCs w:val="18"/>
                <w:lang w:eastAsia="sl-SI"/>
              </w:rPr>
            </w:pPr>
            <w:r w:rsidRPr="00F70B97">
              <w:rPr>
                <w:rFonts w:ascii="Tahoma" w:eastAsia="Times New Roman" w:hAnsi="Tahoma" w:cs="Tahoma"/>
                <w:color w:val="000000"/>
                <w:sz w:val="18"/>
                <w:szCs w:val="18"/>
                <w:lang w:eastAsia="sl-SI"/>
              </w:rPr>
              <w:t>P</w:t>
            </w:r>
            <w:r w:rsidR="00B52AAB">
              <w:rPr>
                <w:rFonts w:ascii="Tahoma" w:eastAsia="Times New Roman" w:hAnsi="Tahoma" w:cs="Tahoma"/>
                <w:color w:val="000000"/>
                <w:sz w:val="18"/>
                <w:szCs w:val="18"/>
                <w:lang w:eastAsia="sl-SI"/>
              </w:rPr>
              <w:t xml:space="preserve">alačinka </w:t>
            </w:r>
            <w:proofErr w:type="spellStart"/>
            <w:r w:rsidR="00B52AAB">
              <w:rPr>
                <w:rFonts w:ascii="Tahoma" w:eastAsia="Times New Roman" w:hAnsi="Tahoma" w:cs="Tahoma"/>
                <w:color w:val="000000"/>
                <w:sz w:val="18"/>
                <w:szCs w:val="18"/>
                <w:lang w:eastAsia="sl-SI"/>
              </w:rPr>
              <w:t>party</w:t>
            </w:r>
            <w:proofErr w:type="spellEnd"/>
            <w:r w:rsidR="00B52AAB">
              <w:rPr>
                <w:rFonts w:ascii="Tahoma" w:eastAsia="Times New Roman" w:hAnsi="Tahoma" w:cs="Tahoma"/>
                <w:color w:val="000000"/>
                <w:sz w:val="18"/>
                <w:szCs w:val="18"/>
                <w:lang w:eastAsia="sl-SI"/>
              </w:rPr>
              <w:t xml:space="preserve"> (4.vzgojna skupina)</w:t>
            </w:r>
          </w:p>
          <w:p w:rsidR="00F70B97" w:rsidRPr="00F70B97" w:rsidRDefault="00B52AAB" w:rsidP="00D6466A">
            <w:pPr>
              <w:spacing w:after="0" w:line="240" w:lineRule="auto"/>
              <w:jc w:val="both"/>
              <w:rPr>
                <w:rFonts w:ascii="Tahoma" w:eastAsia="Times New Roman" w:hAnsi="Tahoma" w:cs="Tahoma"/>
                <w:color w:val="000000"/>
                <w:sz w:val="18"/>
                <w:szCs w:val="18"/>
                <w:lang w:eastAsia="sl-SI"/>
              </w:rPr>
            </w:pPr>
            <w:r>
              <w:rPr>
                <w:rFonts w:ascii="Tahoma" w:eastAsia="Times New Roman" w:hAnsi="Tahoma" w:cs="Tahoma"/>
                <w:color w:val="000000"/>
                <w:sz w:val="18"/>
                <w:szCs w:val="18"/>
                <w:lang w:eastAsia="sl-SI"/>
              </w:rPr>
              <w:t>V</w:t>
            </w:r>
            <w:r w:rsidR="00F70B97" w:rsidRPr="00F70B97">
              <w:rPr>
                <w:rFonts w:ascii="Tahoma" w:eastAsia="Times New Roman" w:hAnsi="Tahoma" w:cs="Tahoma"/>
                <w:color w:val="000000"/>
                <w:sz w:val="18"/>
                <w:szCs w:val="18"/>
                <w:lang w:eastAsia="sl-SI"/>
              </w:rPr>
              <w:t>aleta (čet, 11. 6. 202</w:t>
            </w:r>
            <w:r>
              <w:rPr>
                <w:rFonts w:ascii="Tahoma" w:eastAsia="Times New Roman" w:hAnsi="Tahoma" w:cs="Tahoma"/>
                <w:color w:val="000000"/>
                <w:sz w:val="18"/>
                <w:szCs w:val="18"/>
                <w:lang w:eastAsia="sl-SI"/>
              </w:rPr>
              <w:t>1</w:t>
            </w:r>
            <w:r w:rsidR="00F70B97" w:rsidRPr="00F70B97">
              <w:rPr>
                <w:rFonts w:ascii="Tahoma" w:eastAsia="Times New Roman" w:hAnsi="Tahoma" w:cs="Tahoma"/>
                <w:color w:val="000000"/>
                <w:sz w:val="18"/>
                <w:szCs w:val="18"/>
                <w:lang w:eastAsia="sl-SI"/>
              </w:rPr>
              <w:t>)</w:t>
            </w:r>
          </w:p>
          <w:p w:rsidR="00F70B97" w:rsidRPr="00F70B97" w:rsidRDefault="00B52AAB" w:rsidP="00D6466A">
            <w:pPr>
              <w:spacing w:after="0" w:line="240" w:lineRule="auto"/>
              <w:jc w:val="both"/>
              <w:rPr>
                <w:rFonts w:ascii="Tahoma" w:eastAsia="Times New Roman" w:hAnsi="Tahoma" w:cs="Tahoma"/>
                <w:sz w:val="18"/>
                <w:szCs w:val="18"/>
                <w:lang w:eastAsia="sl-SI"/>
              </w:rPr>
            </w:pPr>
            <w:r>
              <w:rPr>
                <w:rFonts w:ascii="Tahoma" w:eastAsia="Times New Roman" w:hAnsi="Tahoma" w:cs="Tahoma"/>
                <w:color w:val="000000"/>
                <w:sz w:val="18"/>
                <w:szCs w:val="18"/>
                <w:lang w:eastAsia="sl-SI"/>
              </w:rPr>
              <w:t xml:space="preserve">Zaključna </w:t>
            </w:r>
            <w:proofErr w:type="spellStart"/>
            <w:r>
              <w:rPr>
                <w:rFonts w:ascii="Tahoma" w:eastAsia="Times New Roman" w:hAnsi="Tahoma" w:cs="Tahoma"/>
                <w:color w:val="000000"/>
                <w:sz w:val="18"/>
                <w:szCs w:val="18"/>
                <w:lang w:eastAsia="sl-SI"/>
              </w:rPr>
              <w:t>priredtive</w:t>
            </w:r>
            <w:proofErr w:type="spellEnd"/>
            <w:r>
              <w:rPr>
                <w:rFonts w:ascii="Tahoma" w:eastAsia="Times New Roman" w:hAnsi="Tahoma" w:cs="Tahoma"/>
                <w:color w:val="000000"/>
                <w:sz w:val="18"/>
                <w:szCs w:val="18"/>
                <w:lang w:eastAsia="sl-SI"/>
              </w:rPr>
              <w:t>-</w:t>
            </w:r>
            <w:r w:rsidR="00F70B97" w:rsidRPr="00F70B97">
              <w:rPr>
                <w:rFonts w:ascii="Tahoma" w:eastAsia="Times New Roman" w:hAnsi="Tahoma" w:cs="Tahoma"/>
                <w:color w:val="000000"/>
                <w:sz w:val="18"/>
                <w:szCs w:val="18"/>
                <w:lang w:eastAsia="sl-SI"/>
              </w:rPr>
              <w:t xml:space="preserve"> otroška veselica ( 23. 6. 202</w:t>
            </w:r>
            <w:r>
              <w:rPr>
                <w:rFonts w:ascii="Tahoma" w:eastAsia="Times New Roman" w:hAnsi="Tahoma" w:cs="Tahoma"/>
                <w:color w:val="000000"/>
                <w:sz w:val="18"/>
                <w:szCs w:val="18"/>
                <w:lang w:eastAsia="sl-SI"/>
              </w:rPr>
              <w:t>1</w:t>
            </w:r>
            <w:r w:rsidR="00F70B97" w:rsidRPr="00F70B97">
              <w:rPr>
                <w:rFonts w:ascii="Tahoma" w:eastAsia="Times New Roman" w:hAnsi="Tahoma" w:cs="Tahoma"/>
                <w:color w:val="000000"/>
                <w:sz w:val="18"/>
                <w:szCs w:val="18"/>
                <w:lang w:eastAsia="sl-SI"/>
              </w:rPr>
              <w:t>)</w:t>
            </w:r>
          </w:p>
        </w:tc>
      </w:tr>
    </w:tbl>
    <w:p w:rsidR="00F70B97" w:rsidRDefault="00F70B97" w:rsidP="0041330A">
      <w:pPr>
        <w:jc w:val="both"/>
        <w:rPr>
          <w:rFonts w:ascii="Tahoma" w:hAnsi="Tahoma" w:cs="Tahoma"/>
          <w:sz w:val="24"/>
          <w:szCs w:val="24"/>
        </w:rPr>
      </w:pPr>
    </w:p>
    <w:p w:rsidR="005B5828" w:rsidRPr="00653458" w:rsidRDefault="005B5828" w:rsidP="00717E21">
      <w:pPr>
        <w:pStyle w:val="Naslov2"/>
      </w:pPr>
      <w:bookmarkStart w:id="78" w:name="_Toc22547638"/>
      <w:bookmarkStart w:id="79" w:name="_Toc51844185"/>
      <w:r w:rsidRPr="00653458">
        <w:t>Področja prostočasnih aktivnosti in zadolžitve:</w:t>
      </w:r>
      <w:bookmarkEnd w:id="78"/>
      <w:bookmarkEnd w:id="79"/>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617"/>
        <w:gridCol w:w="4409"/>
      </w:tblGrid>
      <w:tr w:rsidR="005B5828" w:rsidRPr="005B5828" w:rsidTr="0028372E">
        <w:tc>
          <w:tcPr>
            <w:tcW w:w="4617" w:type="dxa"/>
            <w:tcBorders>
              <w:top w:val="single" w:sz="18" w:space="0" w:color="C00000"/>
              <w:left w:val="single" w:sz="18" w:space="0" w:color="C00000"/>
              <w:bottom w:val="single" w:sz="18" w:space="0" w:color="C00000"/>
              <w:right w:val="single" w:sz="8" w:space="0" w:color="4F81BD"/>
            </w:tcBorders>
            <w:shd w:val="clear" w:color="auto" w:fill="auto"/>
          </w:tcPr>
          <w:p w:rsidR="005B5828" w:rsidRPr="005B5828" w:rsidRDefault="005B5828" w:rsidP="005B5828">
            <w:pPr>
              <w:spacing w:after="0" w:line="276" w:lineRule="auto"/>
              <w:rPr>
                <w:rFonts w:ascii="Tahoma" w:eastAsia="Calibri" w:hAnsi="Tahoma" w:cs="Tahoma"/>
                <w:b/>
                <w:bCs/>
                <w:sz w:val="24"/>
                <w:szCs w:val="24"/>
              </w:rPr>
            </w:pPr>
            <w:r w:rsidRPr="005B5828">
              <w:rPr>
                <w:rFonts w:ascii="Tahoma" w:eastAsia="Calibri" w:hAnsi="Tahoma" w:cs="Tahoma"/>
                <w:b/>
                <w:bCs/>
                <w:sz w:val="24"/>
                <w:szCs w:val="24"/>
              </w:rPr>
              <w:t>Dejavnost Doma in mentor</w:t>
            </w:r>
          </w:p>
        </w:tc>
        <w:tc>
          <w:tcPr>
            <w:tcW w:w="4409" w:type="dxa"/>
            <w:tcBorders>
              <w:top w:val="single" w:sz="18" w:space="0" w:color="C00000"/>
              <w:left w:val="single" w:sz="8" w:space="0" w:color="4F81BD"/>
              <w:bottom w:val="single" w:sz="18" w:space="0" w:color="C00000"/>
              <w:right w:val="single" w:sz="18" w:space="0" w:color="C00000"/>
            </w:tcBorders>
            <w:shd w:val="clear" w:color="auto" w:fill="auto"/>
          </w:tcPr>
          <w:p w:rsidR="005B5828" w:rsidRPr="005B5828" w:rsidRDefault="005B5828" w:rsidP="005B5828">
            <w:pPr>
              <w:spacing w:after="0" w:line="276" w:lineRule="auto"/>
              <w:rPr>
                <w:rFonts w:ascii="Tahoma" w:eastAsia="Calibri" w:hAnsi="Tahoma" w:cs="Tahoma"/>
                <w:b/>
                <w:bCs/>
                <w:sz w:val="24"/>
                <w:szCs w:val="24"/>
              </w:rPr>
            </w:pPr>
            <w:r w:rsidRPr="005B5828">
              <w:rPr>
                <w:rFonts w:ascii="Tahoma" w:eastAsia="Calibri" w:hAnsi="Tahoma" w:cs="Tahoma"/>
                <w:b/>
                <w:bCs/>
                <w:sz w:val="24"/>
                <w:szCs w:val="24"/>
              </w:rPr>
              <w:t>Dejavnost Doma in mentor</w:t>
            </w:r>
          </w:p>
        </w:tc>
      </w:tr>
      <w:tr w:rsidR="005B5828" w:rsidRPr="005B5828" w:rsidTr="0055426F">
        <w:tc>
          <w:tcPr>
            <w:tcW w:w="4617" w:type="dxa"/>
            <w:tcBorders>
              <w:top w:val="single" w:sz="8" w:space="0" w:color="4F81BD"/>
              <w:left w:val="single" w:sz="8" w:space="0" w:color="4F81BD"/>
              <w:bottom w:val="single" w:sz="8" w:space="0" w:color="4F81BD"/>
              <w:right w:val="single" w:sz="8" w:space="0" w:color="4F81BD"/>
            </w:tcBorders>
            <w:shd w:val="clear" w:color="auto" w:fill="auto"/>
          </w:tcPr>
          <w:p w:rsidR="005B5828" w:rsidRPr="005B5828" w:rsidRDefault="005B5828" w:rsidP="005B5828">
            <w:pPr>
              <w:spacing w:after="0" w:line="276" w:lineRule="auto"/>
              <w:rPr>
                <w:rFonts w:ascii="Tahoma" w:eastAsia="Calibri" w:hAnsi="Tahoma" w:cs="Tahoma"/>
                <w:b/>
              </w:rPr>
            </w:pPr>
            <w:r w:rsidRPr="005B5828">
              <w:rPr>
                <w:rFonts w:ascii="Tahoma" w:eastAsia="Calibri" w:hAnsi="Tahoma" w:cs="Tahoma"/>
                <w:b/>
              </w:rPr>
              <w:t xml:space="preserve">Multimedija </w:t>
            </w:r>
          </w:p>
          <w:p w:rsidR="005B5828" w:rsidRPr="005B5828" w:rsidRDefault="005B5828" w:rsidP="005B5828">
            <w:pPr>
              <w:spacing w:after="0" w:line="276" w:lineRule="auto"/>
              <w:rPr>
                <w:rFonts w:ascii="Tahoma" w:eastAsia="Calibri" w:hAnsi="Tahoma" w:cs="Tahoma"/>
              </w:rPr>
            </w:pPr>
            <w:r w:rsidRPr="005B5828">
              <w:rPr>
                <w:rFonts w:ascii="Tahoma" w:eastAsia="Calibri" w:hAnsi="Tahoma" w:cs="Tahoma"/>
              </w:rPr>
              <w:t xml:space="preserve">K. </w:t>
            </w:r>
            <w:proofErr w:type="spellStart"/>
            <w:r w:rsidRPr="005B5828">
              <w:rPr>
                <w:rFonts w:ascii="Tahoma" w:eastAsia="Calibri" w:hAnsi="Tahoma" w:cs="Tahoma"/>
              </w:rPr>
              <w:t>Paldauf</w:t>
            </w:r>
            <w:proofErr w:type="spellEnd"/>
          </w:p>
        </w:tc>
        <w:tc>
          <w:tcPr>
            <w:tcW w:w="4409" w:type="dxa"/>
            <w:tcBorders>
              <w:top w:val="single" w:sz="8" w:space="0" w:color="4F81BD"/>
              <w:left w:val="single" w:sz="8" w:space="0" w:color="4F81BD"/>
              <w:bottom w:val="single" w:sz="8" w:space="0" w:color="4F81BD"/>
              <w:right w:val="single" w:sz="8" w:space="0" w:color="4F81BD"/>
            </w:tcBorders>
            <w:shd w:val="clear" w:color="auto" w:fill="auto"/>
          </w:tcPr>
          <w:p w:rsidR="005B5828" w:rsidRDefault="005B5828" w:rsidP="005B5828">
            <w:pPr>
              <w:spacing w:after="0" w:line="276" w:lineRule="auto"/>
              <w:rPr>
                <w:rFonts w:ascii="Tahoma" w:eastAsia="Calibri" w:hAnsi="Tahoma" w:cs="Tahoma"/>
                <w:b/>
                <w:bCs/>
              </w:rPr>
            </w:pPr>
            <w:r>
              <w:rPr>
                <w:rFonts w:ascii="Tahoma" w:eastAsia="Calibri" w:hAnsi="Tahoma" w:cs="Tahoma"/>
                <w:b/>
                <w:bCs/>
              </w:rPr>
              <w:t>Laboratorij</w:t>
            </w:r>
          </w:p>
          <w:p w:rsidR="005B5828" w:rsidRPr="005B5828" w:rsidRDefault="005B5828" w:rsidP="005B5828">
            <w:pPr>
              <w:spacing w:after="0" w:line="276" w:lineRule="auto"/>
              <w:rPr>
                <w:rFonts w:ascii="Tahoma" w:eastAsia="Calibri" w:hAnsi="Tahoma" w:cs="Tahoma"/>
                <w:bCs/>
              </w:rPr>
            </w:pPr>
            <w:r w:rsidRPr="005B5828">
              <w:rPr>
                <w:rFonts w:ascii="Tahoma" w:eastAsia="Calibri" w:hAnsi="Tahoma" w:cs="Tahoma"/>
                <w:bCs/>
              </w:rPr>
              <w:t>L. Vreča</w:t>
            </w:r>
          </w:p>
        </w:tc>
      </w:tr>
      <w:tr w:rsidR="005B5828" w:rsidRPr="005B5828" w:rsidTr="0055426F">
        <w:tc>
          <w:tcPr>
            <w:tcW w:w="4617" w:type="dxa"/>
            <w:tcBorders>
              <w:top w:val="single" w:sz="8" w:space="0" w:color="4F81BD"/>
              <w:left w:val="single" w:sz="8" w:space="0" w:color="4F81BD"/>
              <w:bottom w:val="single" w:sz="8" w:space="0" w:color="4F81BD"/>
              <w:right w:val="single" w:sz="8" w:space="0" w:color="4F81BD"/>
            </w:tcBorders>
            <w:shd w:val="clear" w:color="auto" w:fill="auto"/>
          </w:tcPr>
          <w:p w:rsidR="005B5828" w:rsidRPr="005B5828" w:rsidRDefault="00FA2B53" w:rsidP="005B5828">
            <w:pPr>
              <w:spacing w:after="0" w:line="276" w:lineRule="auto"/>
              <w:rPr>
                <w:rFonts w:ascii="Tahoma" w:eastAsia="Calibri" w:hAnsi="Tahoma" w:cs="Tahoma"/>
                <w:b/>
                <w:bCs/>
              </w:rPr>
            </w:pPr>
            <w:r w:rsidRPr="005B5828">
              <w:rPr>
                <w:rFonts w:ascii="Tahoma" w:eastAsia="Calibri" w:hAnsi="Tahoma" w:cs="Tahoma"/>
                <w:b/>
              </w:rPr>
              <w:t xml:space="preserve">Pevski zbor: </w:t>
            </w:r>
            <w:proofErr w:type="spellStart"/>
            <w:r w:rsidRPr="005B5828">
              <w:rPr>
                <w:rFonts w:ascii="Tahoma" w:eastAsia="Calibri" w:hAnsi="Tahoma" w:cs="Tahoma"/>
              </w:rPr>
              <w:t>M.Ž.Rus</w:t>
            </w:r>
            <w:proofErr w:type="spellEnd"/>
          </w:p>
        </w:tc>
        <w:tc>
          <w:tcPr>
            <w:tcW w:w="4409" w:type="dxa"/>
            <w:tcBorders>
              <w:top w:val="single" w:sz="8" w:space="0" w:color="4F81BD"/>
              <w:left w:val="single" w:sz="8" w:space="0" w:color="4F81BD"/>
              <w:bottom w:val="single" w:sz="8" w:space="0" w:color="4F81BD"/>
              <w:right w:val="single" w:sz="8" w:space="0" w:color="4F81BD"/>
            </w:tcBorders>
            <w:shd w:val="clear" w:color="auto" w:fill="auto"/>
          </w:tcPr>
          <w:p w:rsidR="005B5828" w:rsidRDefault="0028372E" w:rsidP="005B5828">
            <w:pPr>
              <w:spacing w:after="0" w:line="276" w:lineRule="auto"/>
              <w:rPr>
                <w:rFonts w:ascii="Tahoma" w:eastAsia="Calibri" w:hAnsi="Tahoma" w:cs="Tahoma"/>
                <w:b/>
              </w:rPr>
            </w:pPr>
            <w:r>
              <w:rPr>
                <w:rFonts w:ascii="Tahoma" w:eastAsia="Calibri" w:hAnsi="Tahoma" w:cs="Tahoma"/>
                <w:b/>
              </w:rPr>
              <w:t>Razbremenilne dejavnosti</w:t>
            </w:r>
          </w:p>
          <w:p w:rsidR="0028372E" w:rsidRPr="0028372E" w:rsidRDefault="0028372E" w:rsidP="005B5828">
            <w:pPr>
              <w:spacing w:after="0" w:line="276" w:lineRule="auto"/>
              <w:rPr>
                <w:rFonts w:ascii="Tahoma" w:eastAsia="Calibri" w:hAnsi="Tahoma" w:cs="Tahoma"/>
              </w:rPr>
            </w:pPr>
            <w:proofErr w:type="spellStart"/>
            <w:r>
              <w:rPr>
                <w:rFonts w:ascii="Tahoma" w:eastAsia="Calibri" w:hAnsi="Tahoma" w:cs="Tahoma"/>
              </w:rPr>
              <w:t>K.Ferš</w:t>
            </w:r>
            <w:proofErr w:type="spellEnd"/>
            <w:r>
              <w:rPr>
                <w:rFonts w:ascii="Tahoma" w:eastAsia="Calibri" w:hAnsi="Tahoma" w:cs="Tahoma"/>
              </w:rPr>
              <w:t xml:space="preserve"> Kukolj</w:t>
            </w:r>
          </w:p>
        </w:tc>
      </w:tr>
      <w:tr w:rsidR="005B5828" w:rsidRPr="005B5828" w:rsidTr="0028372E">
        <w:tc>
          <w:tcPr>
            <w:tcW w:w="4617" w:type="dxa"/>
            <w:tcBorders>
              <w:top w:val="single" w:sz="8" w:space="0" w:color="4F81BD"/>
              <w:left w:val="single" w:sz="8" w:space="0" w:color="4F81BD"/>
              <w:bottom w:val="single" w:sz="8" w:space="0" w:color="4F81BD"/>
              <w:right w:val="single" w:sz="8" w:space="0" w:color="4F81BD"/>
            </w:tcBorders>
            <w:shd w:val="clear" w:color="auto" w:fill="auto"/>
          </w:tcPr>
          <w:p w:rsidR="005B5828" w:rsidRPr="005B5828" w:rsidRDefault="005B5828" w:rsidP="005B5828">
            <w:pPr>
              <w:spacing w:after="0" w:line="276" w:lineRule="auto"/>
              <w:rPr>
                <w:rFonts w:ascii="Tahoma" w:eastAsia="Calibri" w:hAnsi="Tahoma" w:cs="Tahoma"/>
                <w:b/>
                <w:bCs/>
              </w:rPr>
            </w:pPr>
            <w:r w:rsidRPr="005B5828">
              <w:rPr>
                <w:rFonts w:ascii="Tahoma" w:eastAsia="Calibri" w:hAnsi="Tahoma" w:cs="Tahoma"/>
                <w:b/>
                <w:bCs/>
              </w:rPr>
              <w:t>Športno gibalne aktivnosti</w:t>
            </w:r>
            <w:r>
              <w:rPr>
                <w:rFonts w:ascii="Tahoma" w:eastAsia="Calibri" w:hAnsi="Tahoma" w:cs="Tahoma"/>
                <w:b/>
                <w:bCs/>
              </w:rPr>
              <w:t xml:space="preserve"> 1</w:t>
            </w:r>
          </w:p>
          <w:p w:rsidR="005B5828" w:rsidRPr="005B5828" w:rsidRDefault="005B5828" w:rsidP="005B5828">
            <w:pPr>
              <w:spacing w:after="0" w:line="276" w:lineRule="auto"/>
              <w:rPr>
                <w:rFonts w:ascii="Tahoma" w:eastAsia="Calibri" w:hAnsi="Tahoma" w:cs="Tahoma"/>
                <w:bCs/>
              </w:rPr>
            </w:pPr>
            <w:r w:rsidRPr="005B5828">
              <w:rPr>
                <w:rFonts w:ascii="Tahoma" w:eastAsia="Calibri" w:hAnsi="Tahoma" w:cs="Tahoma"/>
                <w:bCs/>
              </w:rPr>
              <w:t xml:space="preserve"> A </w:t>
            </w:r>
            <w:proofErr w:type="spellStart"/>
            <w:r w:rsidRPr="005B5828">
              <w:rPr>
                <w:rFonts w:ascii="Tahoma" w:eastAsia="Calibri" w:hAnsi="Tahoma" w:cs="Tahoma"/>
                <w:bCs/>
              </w:rPr>
              <w:t>Matiš</w:t>
            </w:r>
            <w:proofErr w:type="spellEnd"/>
          </w:p>
        </w:tc>
        <w:tc>
          <w:tcPr>
            <w:tcW w:w="4409" w:type="dxa"/>
            <w:tcBorders>
              <w:top w:val="single" w:sz="8" w:space="0" w:color="4F81BD"/>
              <w:left w:val="single" w:sz="8" w:space="0" w:color="4F81BD"/>
              <w:bottom w:val="single" w:sz="8" w:space="0" w:color="4F81BD"/>
              <w:right w:val="single" w:sz="8" w:space="0" w:color="4F81BD"/>
            </w:tcBorders>
            <w:shd w:val="clear" w:color="auto" w:fill="auto"/>
          </w:tcPr>
          <w:p w:rsidR="005B5828" w:rsidRPr="005B5828" w:rsidRDefault="005B5828" w:rsidP="005B5828">
            <w:pPr>
              <w:spacing w:after="0" w:line="276" w:lineRule="auto"/>
              <w:rPr>
                <w:rFonts w:ascii="Tahoma" w:eastAsia="Calibri" w:hAnsi="Tahoma" w:cs="Tahoma"/>
                <w:b/>
                <w:bCs/>
              </w:rPr>
            </w:pPr>
            <w:r w:rsidRPr="005B5828">
              <w:rPr>
                <w:rFonts w:ascii="Tahoma" w:eastAsia="Calibri" w:hAnsi="Tahoma" w:cs="Tahoma"/>
                <w:b/>
                <w:bCs/>
              </w:rPr>
              <w:t>Športno gibalne aktivnosti</w:t>
            </w:r>
            <w:r>
              <w:rPr>
                <w:rFonts w:ascii="Tahoma" w:eastAsia="Calibri" w:hAnsi="Tahoma" w:cs="Tahoma"/>
                <w:b/>
                <w:bCs/>
              </w:rPr>
              <w:t xml:space="preserve"> 2</w:t>
            </w:r>
          </w:p>
          <w:p w:rsidR="005B5828" w:rsidRPr="005B5828" w:rsidRDefault="005B5828" w:rsidP="005B5828">
            <w:pPr>
              <w:spacing w:after="0" w:line="276" w:lineRule="auto"/>
              <w:rPr>
                <w:rFonts w:ascii="Tahoma" w:eastAsia="Calibri" w:hAnsi="Tahoma" w:cs="Tahoma"/>
                <w:b/>
              </w:rPr>
            </w:pPr>
            <w:r w:rsidRPr="005B5828">
              <w:rPr>
                <w:rFonts w:ascii="Tahoma" w:eastAsia="Calibri" w:hAnsi="Tahoma" w:cs="Tahoma"/>
                <w:bCs/>
              </w:rPr>
              <w:t xml:space="preserve"> </w:t>
            </w:r>
            <w:r>
              <w:rPr>
                <w:rFonts w:ascii="Tahoma" w:eastAsia="Calibri" w:hAnsi="Tahoma" w:cs="Tahoma"/>
                <w:bCs/>
              </w:rPr>
              <w:t>N Zidarič</w:t>
            </w:r>
          </w:p>
        </w:tc>
      </w:tr>
      <w:tr w:rsidR="005B5828" w:rsidRPr="005B5828" w:rsidTr="0028372E">
        <w:tc>
          <w:tcPr>
            <w:tcW w:w="4617" w:type="dxa"/>
            <w:tcBorders>
              <w:top w:val="single" w:sz="8" w:space="0" w:color="4F81BD"/>
              <w:left w:val="single" w:sz="8" w:space="0" w:color="4F81BD"/>
              <w:bottom w:val="single" w:sz="8" w:space="0" w:color="4F81BD"/>
              <w:right w:val="single" w:sz="8" w:space="0" w:color="4F81BD"/>
            </w:tcBorders>
            <w:shd w:val="clear" w:color="auto" w:fill="auto"/>
          </w:tcPr>
          <w:p w:rsidR="005B5828" w:rsidRPr="005B5828" w:rsidRDefault="005B5828" w:rsidP="005B5828">
            <w:pPr>
              <w:spacing w:after="0" w:line="276" w:lineRule="auto"/>
              <w:rPr>
                <w:rFonts w:ascii="Tahoma" w:eastAsia="Calibri" w:hAnsi="Tahoma" w:cs="Tahoma"/>
                <w:b/>
                <w:bCs/>
              </w:rPr>
            </w:pPr>
            <w:r>
              <w:rPr>
                <w:rFonts w:ascii="Tahoma" w:eastAsia="Calibri" w:hAnsi="Tahoma" w:cs="Tahoma"/>
                <w:b/>
                <w:bCs/>
              </w:rPr>
              <w:t xml:space="preserve">Ustvarjalne </w:t>
            </w:r>
            <w:proofErr w:type="spellStart"/>
            <w:r>
              <w:rPr>
                <w:rFonts w:ascii="Tahoma" w:eastAsia="Calibri" w:hAnsi="Tahoma" w:cs="Tahoma"/>
                <w:b/>
                <w:bCs/>
              </w:rPr>
              <w:t>aktivnsoti</w:t>
            </w:r>
            <w:proofErr w:type="spellEnd"/>
          </w:p>
          <w:p w:rsidR="005B5828" w:rsidRPr="005B5828" w:rsidRDefault="005B5828" w:rsidP="005B5828">
            <w:pPr>
              <w:spacing w:after="0" w:line="276" w:lineRule="auto"/>
              <w:rPr>
                <w:rFonts w:ascii="Tahoma" w:eastAsia="Calibri" w:hAnsi="Tahoma" w:cs="Tahoma"/>
                <w:bCs/>
              </w:rPr>
            </w:pPr>
            <w:r w:rsidRPr="005B5828">
              <w:rPr>
                <w:rFonts w:ascii="Tahoma" w:eastAsia="Calibri" w:hAnsi="Tahoma" w:cs="Tahoma"/>
                <w:bCs/>
              </w:rPr>
              <w:t xml:space="preserve">T.H.-Ivančič </w:t>
            </w:r>
          </w:p>
        </w:tc>
        <w:tc>
          <w:tcPr>
            <w:tcW w:w="4409" w:type="dxa"/>
            <w:tcBorders>
              <w:top w:val="single" w:sz="8" w:space="0" w:color="4F81BD"/>
              <w:left w:val="single" w:sz="8" w:space="0" w:color="4F81BD"/>
              <w:bottom w:val="single" w:sz="8" w:space="0" w:color="4F81BD"/>
              <w:right w:val="single" w:sz="8" w:space="0" w:color="4F81BD"/>
            </w:tcBorders>
            <w:shd w:val="clear" w:color="auto" w:fill="auto"/>
          </w:tcPr>
          <w:p w:rsidR="005B5828" w:rsidRPr="005B5828" w:rsidRDefault="005B5828" w:rsidP="005B5828">
            <w:pPr>
              <w:spacing w:after="0" w:line="276" w:lineRule="auto"/>
              <w:rPr>
                <w:rFonts w:ascii="Tahoma" w:eastAsia="Calibri" w:hAnsi="Tahoma" w:cs="Tahoma"/>
                <w:b/>
              </w:rPr>
            </w:pPr>
            <w:r w:rsidRPr="005B5828">
              <w:rPr>
                <w:rFonts w:ascii="Tahoma" w:eastAsia="Calibri" w:hAnsi="Tahoma" w:cs="Tahoma"/>
                <w:b/>
              </w:rPr>
              <w:t>Risarski krožek</w:t>
            </w:r>
          </w:p>
          <w:p w:rsidR="005B5828" w:rsidRPr="005B5828" w:rsidRDefault="005B5828" w:rsidP="005B5828">
            <w:pPr>
              <w:spacing w:after="0" w:line="276" w:lineRule="auto"/>
              <w:rPr>
                <w:rFonts w:ascii="Tahoma" w:eastAsia="Calibri" w:hAnsi="Tahoma" w:cs="Tahoma"/>
              </w:rPr>
            </w:pPr>
            <w:r w:rsidRPr="005B5828">
              <w:rPr>
                <w:rFonts w:ascii="Tahoma" w:eastAsia="Calibri" w:hAnsi="Tahoma" w:cs="Tahoma"/>
              </w:rPr>
              <w:t>L. Košar</w:t>
            </w:r>
          </w:p>
        </w:tc>
      </w:tr>
      <w:tr w:rsidR="005B5828" w:rsidRPr="005B5828" w:rsidTr="0028372E">
        <w:tc>
          <w:tcPr>
            <w:tcW w:w="4617" w:type="dxa"/>
            <w:tcBorders>
              <w:top w:val="single" w:sz="8" w:space="0" w:color="4F81BD"/>
              <w:left w:val="single" w:sz="8" w:space="0" w:color="4F81BD"/>
              <w:bottom w:val="single" w:sz="8" w:space="0" w:color="4F81BD"/>
              <w:right w:val="single" w:sz="8" w:space="0" w:color="4F81BD"/>
            </w:tcBorders>
            <w:shd w:val="clear" w:color="auto" w:fill="auto"/>
          </w:tcPr>
          <w:p w:rsidR="005B5828" w:rsidRPr="005B5828" w:rsidRDefault="005B5828" w:rsidP="005B5828">
            <w:pPr>
              <w:spacing w:after="0" w:line="276" w:lineRule="auto"/>
              <w:rPr>
                <w:rFonts w:ascii="Tahoma" w:eastAsia="Calibri" w:hAnsi="Tahoma" w:cs="Tahoma"/>
                <w:b/>
              </w:rPr>
            </w:pPr>
            <w:r w:rsidRPr="005B5828">
              <w:rPr>
                <w:rFonts w:ascii="Tahoma" w:eastAsia="Calibri" w:hAnsi="Tahoma" w:cs="Tahoma"/>
                <w:b/>
              </w:rPr>
              <w:t>Kolesarjenj, urejanje akvarija</w:t>
            </w:r>
          </w:p>
          <w:p w:rsidR="005B5828" w:rsidRPr="005B5828" w:rsidRDefault="005B5828" w:rsidP="005B5828">
            <w:pPr>
              <w:spacing w:after="0" w:line="276" w:lineRule="auto"/>
              <w:rPr>
                <w:rFonts w:ascii="Tahoma" w:eastAsia="Calibri" w:hAnsi="Tahoma" w:cs="Tahoma"/>
              </w:rPr>
            </w:pPr>
            <w:r w:rsidRPr="005B5828">
              <w:rPr>
                <w:rFonts w:ascii="Tahoma" w:eastAsia="Calibri" w:hAnsi="Tahoma" w:cs="Tahoma"/>
              </w:rPr>
              <w:t xml:space="preserve">B. </w:t>
            </w:r>
            <w:proofErr w:type="spellStart"/>
            <w:r w:rsidRPr="005B5828">
              <w:rPr>
                <w:rFonts w:ascii="Tahoma" w:eastAsia="Calibri" w:hAnsi="Tahoma" w:cs="Tahoma"/>
              </w:rPr>
              <w:t>Kovšca</w:t>
            </w:r>
            <w:proofErr w:type="spellEnd"/>
          </w:p>
        </w:tc>
        <w:tc>
          <w:tcPr>
            <w:tcW w:w="4409" w:type="dxa"/>
            <w:tcBorders>
              <w:top w:val="single" w:sz="8" w:space="0" w:color="4F81BD"/>
              <w:left w:val="single" w:sz="8" w:space="0" w:color="4F81BD"/>
              <w:bottom w:val="single" w:sz="8" w:space="0" w:color="4F81BD"/>
              <w:right w:val="single" w:sz="8" w:space="0" w:color="4F81BD"/>
            </w:tcBorders>
            <w:shd w:val="clear" w:color="auto" w:fill="auto"/>
          </w:tcPr>
          <w:p w:rsidR="005B5828" w:rsidRDefault="0028372E" w:rsidP="005B5828">
            <w:pPr>
              <w:spacing w:after="0" w:line="276" w:lineRule="auto"/>
              <w:rPr>
                <w:rFonts w:ascii="Tahoma" w:eastAsia="Calibri" w:hAnsi="Tahoma" w:cs="Tahoma"/>
                <w:b/>
              </w:rPr>
            </w:pPr>
            <w:r>
              <w:rPr>
                <w:rFonts w:ascii="Tahoma" w:eastAsia="Calibri" w:hAnsi="Tahoma" w:cs="Tahoma"/>
                <w:b/>
              </w:rPr>
              <w:t>Lončarske delavnice</w:t>
            </w:r>
          </w:p>
          <w:p w:rsidR="0028372E" w:rsidRPr="0028372E" w:rsidRDefault="0028372E" w:rsidP="005B5828">
            <w:pPr>
              <w:spacing w:after="0" w:line="276" w:lineRule="auto"/>
              <w:rPr>
                <w:rFonts w:ascii="Tahoma" w:eastAsia="Calibri" w:hAnsi="Tahoma" w:cs="Tahoma"/>
              </w:rPr>
            </w:pPr>
            <w:r>
              <w:rPr>
                <w:rFonts w:ascii="Tahoma" w:eastAsia="Calibri" w:hAnsi="Tahoma" w:cs="Tahoma"/>
              </w:rPr>
              <w:t>Ivan Kuhar</w:t>
            </w:r>
          </w:p>
        </w:tc>
      </w:tr>
      <w:tr w:rsidR="005B5828" w:rsidRPr="005B5828" w:rsidTr="0055426F">
        <w:tc>
          <w:tcPr>
            <w:tcW w:w="4617" w:type="dxa"/>
            <w:tcBorders>
              <w:top w:val="single" w:sz="8" w:space="0" w:color="4F81BD"/>
              <w:left w:val="single" w:sz="8" w:space="0" w:color="4F81BD"/>
              <w:bottom w:val="single" w:sz="8" w:space="0" w:color="4F81BD"/>
              <w:right w:val="single" w:sz="8" w:space="0" w:color="4F81BD"/>
            </w:tcBorders>
            <w:shd w:val="clear" w:color="auto" w:fill="auto"/>
          </w:tcPr>
          <w:p w:rsidR="005B5828" w:rsidRPr="005B5828" w:rsidRDefault="005B5828" w:rsidP="005B5828">
            <w:pPr>
              <w:spacing w:after="0" w:line="276" w:lineRule="auto"/>
              <w:rPr>
                <w:rFonts w:ascii="Tahoma" w:eastAsia="Calibri" w:hAnsi="Tahoma" w:cs="Tahoma"/>
                <w:b/>
              </w:rPr>
            </w:pPr>
            <w:r w:rsidRPr="005B5828">
              <w:rPr>
                <w:rFonts w:ascii="Tahoma" w:eastAsia="Calibri" w:hAnsi="Tahoma" w:cs="Tahoma"/>
                <w:b/>
              </w:rPr>
              <w:t>Sprostitveni krožek</w:t>
            </w:r>
          </w:p>
          <w:p w:rsidR="005B5828" w:rsidRPr="005B5828" w:rsidRDefault="005B5828" w:rsidP="005B5828">
            <w:pPr>
              <w:spacing w:after="0" w:line="276" w:lineRule="auto"/>
              <w:rPr>
                <w:rFonts w:ascii="Tahoma" w:eastAsia="Calibri" w:hAnsi="Tahoma" w:cs="Tahoma"/>
                <w:bCs/>
              </w:rPr>
            </w:pPr>
            <w:r w:rsidRPr="005B5828">
              <w:rPr>
                <w:rFonts w:ascii="Tahoma" w:eastAsia="Calibri" w:hAnsi="Tahoma" w:cs="Tahoma"/>
              </w:rPr>
              <w:lastRenderedPageBreak/>
              <w:t xml:space="preserve">N. Majcen </w:t>
            </w:r>
          </w:p>
        </w:tc>
        <w:tc>
          <w:tcPr>
            <w:tcW w:w="4409" w:type="dxa"/>
            <w:tcBorders>
              <w:top w:val="single" w:sz="8" w:space="0" w:color="4F81BD"/>
              <w:left w:val="single" w:sz="8" w:space="0" w:color="4F81BD"/>
              <w:bottom w:val="single" w:sz="8" w:space="0" w:color="4F81BD"/>
              <w:right w:val="single" w:sz="8" w:space="0" w:color="4F81BD"/>
            </w:tcBorders>
            <w:shd w:val="clear" w:color="auto" w:fill="auto"/>
          </w:tcPr>
          <w:p w:rsidR="005B5828" w:rsidRPr="0028372E" w:rsidRDefault="0028372E" w:rsidP="005B5828">
            <w:pPr>
              <w:spacing w:after="0" w:line="276" w:lineRule="auto"/>
              <w:rPr>
                <w:rFonts w:ascii="Tahoma" w:eastAsia="Calibri" w:hAnsi="Tahoma" w:cs="Tahoma"/>
                <w:b/>
              </w:rPr>
            </w:pPr>
            <w:r w:rsidRPr="0028372E">
              <w:rPr>
                <w:rFonts w:ascii="Tahoma" w:eastAsia="Calibri" w:hAnsi="Tahoma" w:cs="Tahoma"/>
                <w:b/>
              </w:rPr>
              <w:lastRenderedPageBreak/>
              <w:t>Nogomet</w:t>
            </w:r>
          </w:p>
          <w:p w:rsidR="0028372E" w:rsidRPr="0028372E" w:rsidRDefault="0028372E" w:rsidP="005B5828">
            <w:pPr>
              <w:spacing w:after="0" w:line="276" w:lineRule="auto"/>
              <w:rPr>
                <w:rFonts w:ascii="Tahoma" w:eastAsia="Calibri" w:hAnsi="Tahoma" w:cs="Tahoma"/>
              </w:rPr>
            </w:pPr>
            <w:r>
              <w:rPr>
                <w:rFonts w:ascii="Tahoma" w:eastAsia="Calibri" w:hAnsi="Tahoma" w:cs="Tahoma"/>
              </w:rPr>
              <w:lastRenderedPageBreak/>
              <w:t>L. Lovrec</w:t>
            </w:r>
          </w:p>
        </w:tc>
      </w:tr>
      <w:tr w:rsidR="005B5828" w:rsidRPr="005B5828" w:rsidTr="0055426F">
        <w:tc>
          <w:tcPr>
            <w:tcW w:w="4617" w:type="dxa"/>
            <w:tcBorders>
              <w:top w:val="single" w:sz="8" w:space="0" w:color="4F81BD"/>
              <w:left w:val="single" w:sz="8" w:space="0" w:color="4F81BD"/>
              <w:bottom w:val="single" w:sz="8" w:space="0" w:color="4F81BD"/>
              <w:right w:val="single" w:sz="8" w:space="0" w:color="4F81BD"/>
            </w:tcBorders>
            <w:shd w:val="clear" w:color="auto" w:fill="auto"/>
          </w:tcPr>
          <w:p w:rsidR="005B5828" w:rsidRDefault="00BB6424" w:rsidP="005B5828">
            <w:pPr>
              <w:spacing w:after="0" w:line="276" w:lineRule="auto"/>
              <w:rPr>
                <w:rFonts w:ascii="Tahoma" w:eastAsia="Calibri" w:hAnsi="Tahoma" w:cs="Tahoma"/>
                <w:b/>
              </w:rPr>
            </w:pPr>
            <w:r>
              <w:rPr>
                <w:rFonts w:ascii="Tahoma" w:eastAsia="Calibri" w:hAnsi="Tahoma" w:cs="Tahoma"/>
                <w:b/>
              </w:rPr>
              <w:t>Literarno ustvarjanje</w:t>
            </w:r>
          </w:p>
          <w:p w:rsidR="00BB6424" w:rsidRPr="00BB6424" w:rsidRDefault="00BB6424" w:rsidP="005B5828">
            <w:pPr>
              <w:spacing w:after="0" w:line="276" w:lineRule="auto"/>
              <w:rPr>
                <w:rFonts w:ascii="Tahoma" w:eastAsia="Calibri" w:hAnsi="Tahoma" w:cs="Tahoma"/>
              </w:rPr>
            </w:pPr>
            <w:r>
              <w:rPr>
                <w:rFonts w:ascii="Tahoma" w:eastAsia="Calibri" w:hAnsi="Tahoma" w:cs="Tahoma"/>
              </w:rPr>
              <w:t>Tadeja Mašič</w:t>
            </w:r>
          </w:p>
        </w:tc>
        <w:tc>
          <w:tcPr>
            <w:tcW w:w="4409" w:type="dxa"/>
            <w:tcBorders>
              <w:top w:val="single" w:sz="8" w:space="0" w:color="4F81BD"/>
              <w:left w:val="single" w:sz="8" w:space="0" w:color="4F81BD"/>
              <w:bottom w:val="single" w:sz="8" w:space="0" w:color="4F81BD"/>
              <w:right w:val="single" w:sz="8" w:space="0" w:color="4F81BD"/>
            </w:tcBorders>
            <w:shd w:val="clear" w:color="auto" w:fill="auto"/>
          </w:tcPr>
          <w:p w:rsidR="005B5828" w:rsidRPr="005B5828" w:rsidRDefault="0028372E" w:rsidP="005B5828">
            <w:pPr>
              <w:spacing w:after="0" w:line="276" w:lineRule="auto"/>
              <w:rPr>
                <w:rFonts w:ascii="Tahoma" w:eastAsia="Calibri" w:hAnsi="Tahoma" w:cs="Tahoma"/>
                <w:b/>
              </w:rPr>
            </w:pPr>
            <w:r>
              <w:rPr>
                <w:rFonts w:ascii="Tahoma" w:eastAsia="Calibri" w:hAnsi="Tahoma" w:cs="Tahoma"/>
                <w:b/>
              </w:rPr>
              <w:t>Družabne aktivnosti</w:t>
            </w:r>
          </w:p>
          <w:p w:rsidR="005B5828" w:rsidRPr="005B5828" w:rsidRDefault="0028372E" w:rsidP="005B5828">
            <w:pPr>
              <w:spacing w:after="0" w:line="276" w:lineRule="auto"/>
              <w:rPr>
                <w:rFonts w:ascii="Tahoma" w:eastAsia="Calibri" w:hAnsi="Tahoma" w:cs="Tahoma"/>
              </w:rPr>
            </w:pPr>
            <w:r>
              <w:rPr>
                <w:rFonts w:ascii="Tahoma" w:eastAsia="Calibri" w:hAnsi="Tahoma" w:cs="Tahoma"/>
              </w:rPr>
              <w:t>M. Matjašec</w:t>
            </w:r>
          </w:p>
        </w:tc>
      </w:tr>
      <w:tr w:rsidR="005B5828" w:rsidRPr="005B5828" w:rsidTr="0055426F">
        <w:tc>
          <w:tcPr>
            <w:tcW w:w="4617" w:type="dxa"/>
            <w:tcBorders>
              <w:top w:val="single" w:sz="8" w:space="0" w:color="4F81BD"/>
              <w:left w:val="single" w:sz="8" w:space="0" w:color="4F81BD"/>
              <w:bottom w:val="single" w:sz="8" w:space="0" w:color="4F81BD"/>
              <w:right w:val="single" w:sz="8" w:space="0" w:color="4F81BD"/>
            </w:tcBorders>
            <w:shd w:val="clear" w:color="auto" w:fill="auto"/>
          </w:tcPr>
          <w:p w:rsidR="005B5828" w:rsidRPr="005B5828" w:rsidRDefault="005B5828" w:rsidP="005B5828">
            <w:pPr>
              <w:spacing w:after="0" w:line="276" w:lineRule="auto"/>
              <w:rPr>
                <w:rFonts w:ascii="Tahoma" w:eastAsia="Calibri" w:hAnsi="Tahoma" w:cs="Tahoma"/>
                <w:b/>
                <w:bCs/>
              </w:rPr>
            </w:pPr>
            <w:r w:rsidRPr="005B5828">
              <w:rPr>
                <w:rFonts w:ascii="Tahoma" w:eastAsia="Calibri" w:hAnsi="Tahoma" w:cs="Tahoma"/>
                <w:b/>
                <w:bCs/>
              </w:rPr>
              <w:t>Čebelarstvo:</w:t>
            </w:r>
          </w:p>
          <w:p w:rsidR="005B5828" w:rsidRPr="005B5828" w:rsidRDefault="005B5828" w:rsidP="005B5828">
            <w:pPr>
              <w:spacing w:after="0" w:line="276" w:lineRule="auto"/>
              <w:rPr>
                <w:rFonts w:ascii="Tahoma" w:eastAsia="Calibri" w:hAnsi="Tahoma" w:cs="Tahoma"/>
                <w:b/>
                <w:bCs/>
              </w:rPr>
            </w:pPr>
            <w:r w:rsidRPr="005B5828">
              <w:rPr>
                <w:rFonts w:ascii="Tahoma" w:eastAsia="Calibri" w:hAnsi="Tahoma" w:cs="Tahoma"/>
                <w:bCs/>
              </w:rPr>
              <w:t>M. Balažic</w:t>
            </w:r>
          </w:p>
        </w:tc>
        <w:tc>
          <w:tcPr>
            <w:tcW w:w="4409" w:type="dxa"/>
            <w:tcBorders>
              <w:top w:val="single" w:sz="8" w:space="0" w:color="4F81BD"/>
              <w:left w:val="single" w:sz="8" w:space="0" w:color="4F81BD"/>
              <w:bottom w:val="single" w:sz="8" w:space="0" w:color="4F81BD"/>
              <w:right w:val="single" w:sz="8" w:space="0" w:color="4F81BD"/>
            </w:tcBorders>
            <w:shd w:val="clear" w:color="auto" w:fill="auto"/>
          </w:tcPr>
          <w:p w:rsidR="005B5828" w:rsidRPr="005B5828" w:rsidRDefault="0028372E" w:rsidP="005B5828">
            <w:pPr>
              <w:spacing w:after="0" w:line="276" w:lineRule="auto"/>
              <w:rPr>
                <w:rFonts w:ascii="Tahoma" w:eastAsia="Calibri" w:hAnsi="Tahoma" w:cs="Tahoma"/>
                <w:b/>
              </w:rPr>
            </w:pPr>
            <w:r>
              <w:rPr>
                <w:rFonts w:ascii="Tahoma" w:eastAsia="Calibri" w:hAnsi="Tahoma" w:cs="Tahoma"/>
                <w:b/>
              </w:rPr>
              <w:t>Španščina</w:t>
            </w:r>
          </w:p>
          <w:p w:rsidR="0028372E" w:rsidRPr="005B5828" w:rsidRDefault="005B5828" w:rsidP="005B5828">
            <w:pPr>
              <w:spacing w:after="0" w:line="276" w:lineRule="auto"/>
              <w:rPr>
                <w:rFonts w:ascii="Tahoma" w:eastAsia="Calibri" w:hAnsi="Tahoma" w:cs="Tahoma"/>
              </w:rPr>
            </w:pPr>
            <w:r w:rsidRPr="005B5828">
              <w:rPr>
                <w:rFonts w:ascii="Tahoma" w:eastAsia="Calibri" w:hAnsi="Tahoma" w:cs="Tahoma"/>
              </w:rPr>
              <w:t xml:space="preserve">M. </w:t>
            </w:r>
            <w:r w:rsidR="0028372E">
              <w:rPr>
                <w:rFonts w:ascii="Tahoma" w:eastAsia="Calibri" w:hAnsi="Tahoma" w:cs="Tahoma"/>
              </w:rPr>
              <w:t>Vičar</w:t>
            </w:r>
          </w:p>
        </w:tc>
      </w:tr>
      <w:tr w:rsidR="005B5828" w:rsidRPr="005B5828" w:rsidTr="0055426F">
        <w:tc>
          <w:tcPr>
            <w:tcW w:w="4617" w:type="dxa"/>
            <w:tcBorders>
              <w:top w:val="single" w:sz="8" w:space="0" w:color="4F81BD"/>
              <w:left w:val="single" w:sz="8" w:space="0" w:color="4F81BD"/>
              <w:bottom w:val="single" w:sz="8" w:space="0" w:color="4F81BD"/>
              <w:right w:val="single" w:sz="8" w:space="0" w:color="4F81BD"/>
            </w:tcBorders>
            <w:shd w:val="clear" w:color="auto" w:fill="auto"/>
          </w:tcPr>
          <w:p w:rsidR="005B5828" w:rsidRPr="005B5828" w:rsidRDefault="005B5828" w:rsidP="005B5828">
            <w:pPr>
              <w:spacing w:after="0" w:line="276" w:lineRule="auto"/>
              <w:rPr>
                <w:rFonts w:ascii="Tahoma" w:eastAsia="Calibri" w:hAnsi="Tahoma" w:cs="Tahoma"/>
                <w:b/>
                <w:bCs/>
              </w:rPr>
            </w:pPr>
            <w:r w:rsidRPr="005B5828">
              <w:rPr>
                <w:rFonts w:ascii="Tahoma" w:eastAsia="Calibri" w:hAnsi="Tahoma" w:cs="Tahoma"/>
                <w:b/>
                <w:bCs/>
              </w:rPr>
              <w:t>Prostovoljstvo/medgeneracijsko sodelovanje</w:t>
            </w:r>
          </w:p>
          <w:p w:rsidR="005B5828" w:rsidRPr="005B5828" w:rsidRDefault="005B5828" w:rsidP="005B5828">
            <w:pPr>
              <w:spacing w:after="0" w:line="276" w:lineRule="auto"/>
              <w:rPr>
                <w:rFonts w:ascii="Tahoma" w:eastAsia="Calibri" w:hAnsi="Tahoma" w:cs="Tahoma"/>
              </w:rPr>
            </w:pPr>
            <w:r w:rsidRPr="005B5828">
              <w:rPr>
                <w:rFonts w:ascii="Tahoma" w:eastAsia="Calibri" w:hAnsi="Tahoma" w:cs="Tahoma"/>
                <w:bCs/>
              </w:rPr>
              <w:t xml:space="preserve">V. </w:t>
            </w:r>
            <w:proofErr w:type="spellStart"/>
            <w:r w:rsidRPr="005B5828">
              <w:rPr>
                <w:rFonts w:ascii="Tahoma" w:eastAsia="Calibri" w:hAnsi="Tahoma" w:cs="Tahoma"/>
                <w:bCs/>
              </w:rPr>
              <w:t>Šijanec</w:t>
            </w:r>
            <w:proofErr w:type="spellEnd"/>
            <w:r w:rsidRPr="005B5828">
              <w:rPr>
                <w:rFonts w:ascii="Tahoma" w:eastAsia="Calibri" w:hAnsi="Tahoma" w:cs="Tahoma"/>
                <w:bCs/>
              </w:rPr>
              <w:t xml:space="preserve">, </w:t>
            </w:r>
          </w:p>
        </w:tc>
        <w:tc>
          <w:tcPr>
            <w:tcW w:w="4409" w:type="dxa"/>
            <w:tcBorders>
              <w:top w:val="single" w:sz="8" w:space="0" w:color="4F81BD"/>
              <w:left w:val="single" w:sz="8" w:space="0" w:color="4F81BD"/>
              <w:bottom w:val="single" w:sz="8" w:space="0" w:color="4F81BD"/>
              <w:right w:val="single" w:sz="8" w:space="0" w:color="4F81BD"/>
            </w:tcBorders>
            <w:shd w:val="clear" w:color="auto" w:fill="auto"/>
          </w:tcPr>
          <w:p w:rsidR="005B5828" w:rsidRPr="005B5828" w:rsidRDefault="0028372E" w:rsidP="005B5828">
            <w:pPr>
              <w:spacing w:after="0" w:line="276" w:lineRule="auto"/>
              <w:rPr>
                <w:rFonts w:ascii="Tahoma" w:eastAsia="Calibri" w:hAnsi="Tahoma" w:cs="Tahoma"/>
                <w:b/>
              </w:rPr>
            </w:pPr>
            <w:r>
              <w:rPr>
                <w:rFonts w:ascii="Tahoma" w:eastAsia="Calibri" w:hAnsi="Tahoma" w:cs="Tahoma"/>
                <w:b/>
              </w:rPr>
              <w:t>Kinološke urice</w:t>
            </w:r>
            <w:r w:rsidR="005B5828" w:rsidRPr="005B5828">
              <w:rPr>
                <w:rFonts w:ascii="Tahoma" w:eastAsia="Calibri" w:hAnsi="Tahoma" w:cs="Tahoma"/>
                <w:b/>
              </w:rPr>
              <w:t>:</w:t>
            </w:r>
            <w:r w:rsidR="005B5828" w:rsidRPr="005B5828">
              <w:rPr>
                <w:rFonts w:ascii="Tahoma" w:eastAsia="Calibri" w:hAnsi="Tahoma" w:cs="Tahoma"/>
              </w:rPr>
              <w:t xml:space="preserve"> K. Kramarič, A. </w:t>
            </w:r>
            <w:proofErr w:type="spellStart"/>
            <w:r w:rsidR="005B5828" w:rsidRPr="005B5828">
              <w:rPr>
                <w:rFonts w:ascii="Tahoma" w:eastAsia="Calibri" w:hAnsi="Tahoma" w:cs="Tahoma"/>
              </w:rPr>
              <w:t>Pertoci</w:t>
            </w:r>
            <w:proofErr w:type="spellEnd"/>
            <w:r w:rsidR="005B5828" w:rsidRPr="005B5828">
              <w:rPr>
                <w:rFonts w:ascii="Tahoma" w:eastAsia="Calibri" w:hAnsi="Tahoma" w:cs="Tahoma"/>
              </w:rPr>
              <w:t xml:space="preserve"> (zunanja mentorica s terapevtsko psičko)</w:t>
            </w:r>
          </w:p>
        </w:tc>
      </w:tr>
      <w:tr w:rsidR="005B5828" w:rsidRPr="005B5828" w:rsidTr="0055426F">
        <w:tc>
          <w:tcPr>
            <w:tcW w:w="4617" w:type="dxa"/>
            <w:tcBorders>
              <w:top w:val="single" w:sz="8" w:space="0" w:color="4F81BD"/>
              <w:left w:val="single" w:sz="8" w:space="0" w:color="4F81BD"/>
              <w:bottom w:val="single" w:sz="8" w:space="0" w:color="4F81BD"/>
              <w:right w:val="single" w:sz="8" w:space="0" w:color="4F81BD"/>
            </w:tcBorders>
            <w:shd w:val="clear" w:color="auto" w:fill="auto"/>
          </w:tcPr>
          <w:p w:rsidR="005B5828" w:rsidRDefault="0028372E" w:rsidP="005B5828">
            <w:pPr>
              <w:spacing w:after="0" w:line="276" w:lineRule="auto"/>
              <w:rPr>
                <w:rFonts w:ascii="Tahoma" w:eastAsia="Calibri" w:hAnsi="Tahoma" w:cs="Tahoma"/>
                <w:b/>
                <w:sz w:val="24"/>
                <w:szCs w:val="24"/>
              </w:rPr>
            </w:pPr>
            <w:r>
              <w:rPr>
                <w:rFonts w:ascii="Tahoma" w:eastAsia="Calibri" w:hAnsi="Tahoma" w:cs="Tahoma"/>
                <w:b/>
                <w:sz w:val="24"/>
                <w:szCs w:val="24"/>
              </w:rPr>
              <w:t>Rekreacija 1</w:t>
            </w:r>
          </w:p>
          <w:p w:rsidR="0028372E" w:rsidRPr="0028372E" w:rsidRDefault="0028372E" w:rsidP="005B5828">
            <w:pPr>
              <w:spacing w:after="0" w:line="276" w:lineRule="auto"/>
              <w:rPr>
                <w:rFonts w:ascii="Tahoma" w:eastAsia="Calibri" w:hAnsi="Tahoma" w:cs="Tahoma"/>
                <w:sz w:val="24"/>
                <w:szCs w:val="24"/>
              </w:rPr>
            </w:pPr>
            <w:r w:rsidRPr="0028372E">
              <w:rPr>
                <w:rFonts w:ascii="Tahoma" w:eastAsia="Calibri" w:hAnsi="Tahoma" w:cs="Tahoma"/>
                <w:sz w:val="24"/>
                <w:szCs w:val="24"/>
              </w:rPr>
              <w:t>N. Miholič Glavač</w:t>
            </w:r>
          </w:p>
        </w:tc>
        <w:tc>
          <w:tcPr>
            <w:tcW w:w="4409" w:type="dxa"/>
            <w:tcBorders>
              <w:top w:val="single" w:sz="8" w:space="0" w:color="4F81BD"/>
              <w:left w:val="single" w:sz="8" w:space="0" w:color="4F81BD"/>
              <w:bottom w:val="single" w:sz="8" w:space="0" w:color="4F81BD"/>
              <w:right w:val="single" w:sz="8" w:space="0" w:color="4F81BD"/>
            </w:tcBorders>
            <w:shd w:val="clear" w:color="auto" w:fill="auto"/>
          </w:tcPr>
          <w:p w:rsidR="00FA2B53" w:rsidRPr="005B5828" w:rsidRDefault="00FA2B53" w:rsidP="00FA2B53">
            <w:pPr>
              <w:spacing w:after="0" w:line="276" w:lineRule="auto"/>
              <w:rPr>
                <w:rFonts w:ascii="Tahoma" w:eastAsia="Calibri" w:hAnsi="Tahoma" w:cs="Tahoma"/>
                <w:b/>
                <w:sz w:val="24"/>
                <w:szCs w:val="24"/>
              </w:rPr>
            </w:pPr>
            <w:r>
              <w:rPr>
                <w:rFonts w:ascii="Tahoma" w:eastAsia="Calibri" w:hAnsi="Tahoma" w:cs="Tahoma"/>
                <w:b/>
                <w:sz w:val="24"/>
                <w:szCs w:val="24"/>
              </w:rPr>
              <w:t>Rekreacija 2</w:t>
            </w:r>
          </w:p>
          <w:p w:rsidR="005B5828" w:rsidRPr="005B5828" w:rsidRDefault="00FA2B53" w:rsidP="00FA2B53">
            <w:pPr>
              <w:spacing w:after="0" w:line="276" w:lineRule="auto"/>
              <w:rPr>
                <w:rFonts w:ascii="Tahoma" w:eastAsia="Calibri" w:hAnsi="Tahoma" w:cs="Tahoma"/>
                <w:b/>
                <w:bCs/>
              </w:rPr>
            </w:pPr>
            <w:r w:rsidRPr="005B5828">
              <w:rPr>
                <w:rFonts w:ascii="Tahoma" w:eastAsia="Calibri" w:hAnsi="Tahoma" w:cs="Tahoma"/>
              </w:rPr>
              <w:t>N. Nemec</w:t>
            </w:r>
          </w:p>
        </w:tc>
      </w:tr>
      <w:tr w:rsidR="005A4931" w:rsidRPr="005B5828" w:rsidTr="0055426F">
        <w:tc>
          <w:tcPr>
            <w:tcW w:w="4617" w:type="dxa"/>
            <w:tcBorders>
              <w:top w:val="single" w:sz="8" w:space="0" w:color="4F81BD"/>
              <w:left w:val="single" w:sz="8" w:space="0" w:color="4F81BD"/>
              <w:bottom w:val="single" w:sz="8" w:space="0" w:color="4F81BD"/>
              <w:right w:val="single" w:sz="8" w:space="0" w:color="4F81BD"/>
            </w:tcBorders>
            <w:shd w:val="clear" w:color="auto" w:fill="auto"/>
          </w:tcPr>
          <w:p w:rsidR="005A4931" w:rsidRDefault="005A4931" w:rsidP="005A4931">
            <w:pPr>
              <w:spacing w:after="0" w:line="276" w:lineRule="auto"/>
              <w:rPr>
                <w:rFonts w:ascii="Tahoma" w:eastAsia="Calibri" w:hAnsi="Tahoma" w:cs="Tahoma"/>
                <w:b/>
                <w:sz w:val="24"/>
                <w:szCs w:val="24"/>
              </w:rPr>
            </w:pPr>
            <w:proofErr w:type="spellStart"/>
            <w:r>
              <w:rPr>
                <w:rFonts w:ascii="Tahoma" w:eastAsia="Calibri" w:hAnsi="Tahoma" w:cs="Tahoma"/>
                <w:b/>
                <w:sz w:val="24"/>
                <w:szCs w:val="24"/>
              </w:rPr>
              <w:t>A.Šiplič</w:t>
            </w:r>
            <w:proofErr w:type="spellEnd"/>
          </w:p>
          <w:p w:rsidR="005A4931" w:rsidRPr="005A4931" w:rsidRDefault="005A4931" w:rsidP="005A4931">
            <w:pPr>
              <w:spacing w:after="0" w:line="276" w:lineRule="auto"/>
              <w:rPr>
                <w:rFonts w:ascii="Tahoma" w:eastAsia="Calibri" w:hAnsi="Tahoma" w:cs="Tahoma"/>
                <w:sz w:val="24"/>
                <w:szCs w:val="24"/>
              </w:rPr>
            </w:pPr>
            <w:r w:rsidRPr="005A4931">
              <w:rPr>
                <w:rFonts w:ascii="Tahoma" w:eastAsia="Calibri" w:hAnsi="Tahoma" w:cs="Tahoma"/>
                <w:sz w:val="24"/>
                <w:szCs w:val="24"/>
              </w:rPr>
              <w:t>Vrtnarski krožek, biološke urice</w:t>
            </w:r>
          </w:p>
        </w:tc>
        <w:tc>
          <w:tcPr>
            <w:tcW w:w="4409" w:type="dxa"/>
            <w:tcBorders>
              <w:top w:val="single" w:sz="8" w:space="0" w:color="4F81BD"/>
              <w:left w:val="single" w:sz="8" w:space="0" w:color="4F81BD"/>
              <w:bottom w:val="single" w:sz="8" w:space="0" w:color="4F81BD"/>
              <w:right w:val="single" w:sz="8" w:space="0" w:color="4F81BD"/>
            </w:tcBorders>
            <w:shd w:val="clear" w:color="auto" w:fill="auto"/>
          </w:tcPr>
          <w:p w:rsidR="005A4931" w:rsidRDefault="005A4931" w:rsidP="00FA2B53">
            <w:pPr>
              <w:spacing w:after="0" w:line="276" w:lineRule="auto"/>
              <w:rPr>
                <w:rFonts w:ascii="Tahoma" w:eastAsia="Calibri" w:hAnsi="Tahoma" w:cs="Tahoma"/>
                <w:b/>
                <w:sz w:val="24"/>
                <w:szCs w:val="24"/>
              </w:rPr>
            </w:pPr>
          </w:p>
        </w:tc>
      </w:tr>
    </w:tbl>
    <w:p w:rsidR="005B5828" w:rsidRPr="005B5828" w:rsidRDefault="005B5828" w:rsidP="005B5828">
      <w:pPr>
        <w:spacing w:after="0" w:line="240" w:lineRule="auto"/>
        <w:jc w:val="both"/>
        <w:rPr>
          <w:rFonts w:ascii="Tahoma" w:eastAsia="Times New Roman" w:hAnsi="Tahoma" w:cs="Tahoma"/>
          <w:sz w:val="24"/>
          <w:szCs w:val="24"/>
          <w:lang w:eastAsia="sl-SI"/>
        </w:rPr>
      </w:pPr>
      <w:r w:rsidRPr="005B5828">
        <w:rPr>
          <w:rFonts w:ascii="Tahoma" w:eastAsia="Times New Roman" w:hAnsi="Tahoma" w:cs="Tahoma"/>
          <w:sz w:val="24"/>
          <w:szCs w:val="24"/>
          <w:lang w:eastAsia="sl-SI"/>
        </w:rPr>
        <w:t xml:space="preserve">      </w:t>
      </w:r>
    </w:p>
    <w:p w:rsidR="005B5828" w:rsidRPr="005B5828" w:rsidRDefault="005B5828" w:rsidP="005B5828">
      <w:pPr>
        <w:spacing w:after="0" w:line="240" w:lineRule="auto"/>
        <w:jc w:val="both"/>
        <w:rPr>
          <w:rFonts w:ascii="Tahoma" w:eastAsia="Times New Roman" w:hAnsi="Tahoma" w:cs="Tahoma"/>
          <w:sz w:val="24"/>
          <w:szCs w:val="24"/>
          <w:lang w:eastAsia="sl-SI"/>
        </w:rPr>
      </w:pPr>
      <w:r w:rsidRPr="005B5828">
        <w:rPr>
          <w:rFonts w:ascii="Tahoma" w:eastAsia="Times New Roman" w:hAnsi="Tahoma" w:cs="Tahoma"/>
          <w:sz w:val="24"/>
          <w:szCs w:val="24"/>
          <w:lang w:eastAsia="sl-SI"/>
        </w:rPr>
        <w:t>Vsaka navedena dejavnost se organizira v odnosu na letni urnik in osnovno vzgojno delo mentorjev ter ima svoj delovni načrt, smotre in cilje, ki jih želi doseči. Mentor izdela vsebinski program, ki vsebuje tudi finančno konstrukcijo. Ravnateljica program in finančno konstrukcijo potrdi oz. sprejme. Določene aktivnosti so vezane na letne čase oz. aktualne dogodke in prireditve na nivoju Doma in šole.</w:t>
      </w:r>
    </w:p>
    <w:p w:rsidR="005B5828" w:rsidRPr="005B5828" w:rsidRDefault="005B5828" w:rsidP="005B5828">
      <w:pPr>
        <w:spacing w:after="0" w:line="240" w:lineRule="auto"/>
        <w:jc w:val="both"/>
        <w:rPr>
          <w:rFonts w:ascii="Tahoma" w:eastAsia="Times New Roman" w:hAnsi="Tahoma" w:cs="Tahoma"/>
          <w:sz w:val="24"/>
          <w:szCs w:val="24"/>
          <w:lang w:eastAsia="sl-SI"/>
        </w:rPr>
      </w:pPr>
      <w:r w:rsidRPr="005B5828">
        <w:rPr>
          <w:rFonts w:ascii="Tahoma" w:eastAsia="Times New Roman" w:hAnsi="Tahoma" w:cs="Tahoma"/>
          <w:sz w:val="24"/>
          <w:szCs w:val="24"/>
          <w:lang w:eastAsia="sl-SI"/>
        </w:rPr>
        <w:t xml:space="preserve">   Predvidene so tudi dejavnosti, ki jih izvajajo zunanji mentorji (prostovoljno in preko donacij), in sicer za: dejavnosti in terapijo s pomočjo psa, konjeniški krožek, in še kaj, odvisno od finančnih sredstev in interesa otrok.  </w:t>
      </w:r>
    </w:p>
    <w:p w:rsidR="00FA2B53" w:rsidRPr="00717E21" w:rsidRDefault="00FA2B53" w:rsidP="00717E21">
      <w:pPr>
        <w:pStyle w:val="Naslov2"/>
      </w:pPr>
      <w:bookmarkStart w:id="80" w:name="_Toc22547639"/>
      <w:bookmarkStart w:id="81" w:name="_Toc51844186"/>
      <w:r w:rsidRPr="00717E21">
        <w:t>Počitniški projekti v juliju in avgustu</w:t>
      </w:r>
      <w:bookmarkEnd w:id="80"/>
      <w:bookmarkEnd w:id="81"/>
    </w:p>
    <w:p w:rsidR="00FA2B53" w:rsidRPr="00FA2B53" w:rsidRDefault="00FA2B53" w:rsidP="00FA2B53">
      <w:pPr>
        <w:spacing w:after="0" w:line="240" w:lineRule="auto"/>
        <w:jc w:val="both"/>
        <w:rPr>
          <w:rFonts w:ascii="Tahoma" w:eastAsia="Times New Roman" w:hAnsi="Tahoma" w:cs="Tahoma"/>
          <w:sz w:val="24"/>
          <w:szCs w:val="24"/>
          <w:lang w:eastAsia="sl-SI"/>
        </w:rPr>
      </w:pPr>
    </w:p>
    <w:p w:rsidR="00FA2B53" w:rsidRDefault="00FA2B53" w:rsidP="00FA2B53">
      <w:pPr>
        <w:spacing w:after="0" w:line="240" w:lineRule="auto"/>
        <w:jc w:val="both"/>
        <w:rPr>
          <w:rFonts w:ascii="Tahoma" w:eastAsia="Times New Roman" w:hAnsi="Tahoma" w:cs="Tahoma"/>
          <w:color w:val="000000"/>
          <w:sz w:val="24"/>
          <w:szCs w:val="24"/>
          <w:lang w:eastAsia="sl-SI"/>
        </w:rPr>
      </w:pPr>
      <w:r w:rsidRPr="00FA2B53">
        <w:rPr>
          <w:rFonts w:ascii="Tahoma" w:eastAsia="Times New Roman" w:hAnsi="Tahoma" w:cs="Tahoma"/>
          <w:color w:val="000000"/>
          <w:sz w:val="24"/>
          <w:szCs w:val="24"/>
          <w:lang w:eastAsia="sl-SI"/>
        </w:rPr>
        <w:t xml:space="preserve">Morebitni počitniški projekti bodo organizirani  glede na potrebe otrok in  vzgojno situacijo v počitnicah. </w:t>
      </w:r>
    </w:p>
    <w:p w:rsidR="0055426F" w:rsidRDefault="0055426F" w:rsidP="00FA2B53">
      <w:pPr>
        <w:spacing w:after="0" w:line="240" w:lineRule="auto"/>
        <w:jc w:val="both"/>
        <w:rPr>
          <w:rFonts w:ascii="Tahoma" w:eastAsia="Times New Roman" w:hAnsi="Tahoma" w:cs="Tahoma"/>
          <w:color w:val="000000"/>
          <w:sz w:val="24"/>
          <w:szCs w:val="24"/>
          <w:lang w:eastAsia="sl-SI"/>
        </w:rPr>
      </w:pPr>
    </w:p>
    <w:p w:rsidR="00FA2B53" w:rsidRPr="00653458" w:rsidRDefault="00FA2B53" w:rsidP="00717E21">
      <w:pPr>
        <w:pStyle w:val="Naslov2"/>
      </w:pPr>
      <w:bookmarkStart w:id="82" w:name="_Toc22547640"/>
      <w:bookmarkStart w:id="83" w:name="_Toc51844187"/>
      <w:r w:rsidRPr="00653458">
        <w:t>Roditeljski sestanki za starše</w:t>
      </w:r>
      <w:bookmarkEnd w:id="82"/>
      <w:bookmarkEnd w:id="83"/>
    </w:p>
    <w:p w:rsidR="00FA2B53" w:rsidRPr="00FA2B53" w:rsidRDefault="00FA2B53" w:rsidP="00FA2B53">
      <w:pPr>
        <w:keepNext/>
        <w:spacing w:after="0" w:line="240" w:lineRule="auto"/>
        <w:outlineLvl w:val="1"/>
        <w:rPr>
          <w:rFonts w:ascii="Arial" w:eastAsia="Times New Roman" w:hAnsi="Arial" w:cs="Times New Roman"/>
          <w:b/>
          <w:sz w:val="28"/>
          <w:szCs w:val="20"/>
          <w:lang w:eastAsia="sl-SI"/>
        </w:rPr>
      </w:pPr>
    </w:p>
    <w:p w:rsidR="00FA2B53" w:rsidRPr="00FA2B53" w:rsidRDefault="00FA2B53" w:rsidP="00FA2B53">
      <w:pPr>
        <w:spacing w:after="0" w:line="240" w:lineRule="auto"/>
        <w:ind w:left="584"/>
        <w:jc w:val="both"/>
        <w:rPr>
          <w:rFonts w:ascii="Tahoma" w:eastAsia="Times New Roman" w:hAnsi="Tahoma" w:cs="Tahoma"/>
          <w:sz w:val="24"/>
          <w:szCs w:val="24"/>
          <w:lang w:eastAsia="sl-SI"/>
        </w:rPr>
      </w:pPr>
      <w:r w:rsidRPr="00FA2B53">
        <w:rPr>
          <w:rFonts w:ascii="Tahoma" w:eastAsia="Times New Roman" w:hAnsi="Tahoma" w:cs="Tahoma"/>
          <w:sz w:val="24"/>
          <w:szCs w:val="24"/>
          <w:lang w:eastAsia="sl-SI"/>
        </w:rPr>
        <w:t>1. skupni roditeljski sestanek: petek, 1</w:t>
      </w:r>
      <w:r>
        <w:rPr>
          <w:rFonts w:ascii="Tahoma" w:eastAsia="Times New Roman" w:hAnsi="Tahoma" w:cs="Tahoma"/>
          <w:sz w:val="24"/>
          <w:szCs w:val="24"/>
          <w:lang w:eastAsia="sl-SI"/>
        </w:rPr>
        <w:t>8.</w:t>
      </w:r>
      <w:r w:rsidRPr="00FA2B53">
        <w:rPr>
          <w:rFonts w:ascii="Tahoma" w:eastAsia="Times New Roman" w:hAnsi="Tahoma" w:cs="Tahoma"/>
          <w:sz w:val="24"/>
          <w:szCs w:val="24"/>
          <w:lang w:eastAsia="sl-SI"/>
        </w:rPr>
        <w:t>september 20</w:t>
      </w:r>
      <w:r>
        <w:rPr>
          <w:rFonts w:ascii="Tahoma" w:eastAsia="Times New Roman" w:hAnsi="Tahoma" w:cs="Tahoma"/>
          <w:sz w:val="24"/>
          <w:szCs w:val="24"/>
          <w:lang w:eastAsia="sl-SI"/>
        </w:rPr>
        <w:t>20</w:t>
      </w:r>
      <w:r w:rsidRPr="00FA2B53">
        <w:rPr>
          <w:rFonts w:ascii="Tahoma" w:eastAsia="Times New Roman" w:hAnsi="Tahoma" w:cs="Tahoma"/>
          <w:sz w:val="24"/>
          <w:szCs w:val="24"/>
          <w:lang w:eastAsia="sl-SI"/>
        </w:rPr>
        <w:t>,</w:t>
      </w:r>
    </w:p>
    <w:p w:rsidR="00FA2B53" w:rsidRPr="00FA2B53" w:rsidRDefault="00FA2B53" w:rsidP="00FA2B53">
      <w:pPr>
        <w:spacing w:after="0" w:line="240" w:lineRule="auto"/>
        <w:ind w:left="584"/>
        <w:jc w:val="both"/>
        <w:rPr>
          <w:rFonts w:ascii="Tahoma" w:eastAsia="Times New Roman" w:hAnsi="Tahoma" w:cs="Tahoma"/>
          <w:sz w:val="24"/>
          <w:szCs w:val="24"/>
          <w:lang w:eastAsia="sl-SI"/>
        </w:rPr>
      </w:pPr>
      <w:r w:rsidRPr="00FA2B53">
        <w:rPr>
          <w:rFonts w:ascii="Tahoma" w:eastAsia="Times New Roman" w:hAnsi="Tahoma" w:cs="Tahoma"/>
          <w:sz w:val="24"/>
          <w:szCs w:val="24"/>
          <w:lang w:eastAsia="sl-SI"/>
        </w:rPr>
        <w:t xml:space="preserve">2. skupni roditeljski sestanek: petek, </w:t>
      </w:r>
      <w:r>
        <w:rPr>
          <w:rFonts w:ascii="Tahoma" w:eastAsia="Times New Roman" w:hAnsi="Tahoma" w:cs="Tahoma"/>
          <w:sz w:val="24"/>
          <w:szCs w:val="24"/>
          <w:lang w:eastAsia="sl-SI"/>
        </w:rPr>
        <w:t>8</w:t>
      </w:r>
      <w:r w:rsidRPr="00FA2B53">
        <w:rPr>
          <w:rFonts w:ascii="Tahoma" w:eastAsia="Times New Roman" w:hAnsi="Tahoma" w:cs="Tahoma"/>
          <w:sz w:val="24"/>
          <w:szCs w:val="24"/>
          <w:lang w:eastAsia="sl-SI"/>
        </w:rPr>
        <w:t xml:space="preserve">. </w:t>
      </w:r>
      <w:r>
        <w:rPr>
          <w:rFonts w:ascii="Tahoma" w:eastAsia="Times New Roman" w:hAnsi="Tahoma" w:cs="Tahoma"/>
          <w:sz w:val="24"/>
          <w:szCs w:val="24"/>
          <w:lang w:eastAsia="sl-SI"/>
        </w:rPr>
        <w:t>januar</w:t>
      </w:r>
      <w:r w:rsidRPr="00FA2B53">
        <w:rPr>
          <w:rFonts w:ascii="Tahoma" w:eastAsia="Times New Roman" w:hAnsi="Tahoma" w:cs="Tahoma"/>
          <w:sz w:val="24"/>
          <w:szCs w:val="24"/>
          <w:lang w:eastAsia="sl-SI"/>
        </w:rPr>
        <w:t xml:space="preserve"> 202</w:t>
      </w:r>
      <w:r>
        <w:rPr>
          <w:rFonts w:ascii="Tahoma" w:eastAsia="Times New Roman" w:hAnsi="Tahoma" w:cs="Tahoma"/>
          <w:sz w:val="24"/>
          <w:szCs w:val="24"/>
          <w:lang w:eastAsia="sl-SI"/>
        </w:rPr>
        <w:t>1</w:t>
      </w:r>
      <w:r w:rsidRPr="00FA2B53">
        <w:rPr>
          <w:rFonts w:ascii="Tahoma" w:eastAsia="Times New Roman" w:hAnsi="Tahoma" w:cs="Tahoma"/>
          <w:sz w:val="24"/>
          <w:szCs w:val="24"/>
          <w:lang w:eastAsia="sl-SI"/>
        </w:rPr>
        <w:t xml:space="preserve">, </w:t>
      </w:r>
    </w:p>
    <w:p w:rsidR="00FA2B53" w:rsidRPr="00FA2B53" w:rsidRDefault="00FA2B53" w:rsidP="00FA2B53">
      <w:pPr>
        <w:spacing w:after="0" w:line="240" w:lineRule="auto"/>
        <w:ind w:left="584"/>
        <w:jc w:val="both"/>
        <w:rPr>
          <w:rFonts w:ascii="Tahoma" w:eastAsia="Times New Roman" w:hAnsi="Tahoma" w:cs="Tahoma"/>
          <w:sz w:val="24"/>
          <w:szCs w:val="24"/>
          <w:lang w:eastAsia="sl-SI"/>
        </w:rPr>
      </w:pPr>
    </w:p>
    <w:p w:rsidR="00FA2B53" w:rsidRPr="00FA2B53" w:rsidRDefault="00653458" w:rsidP="00653458">
      <w:pPr>
        <w:spacing w:after="0" w:line="240" w:lineRule="auto"/>
        <w:jc w:val="both"/>
        <w:rPr>
          <w:rFonts w:ascii="Tahoma" w:eastAsia="Times New Roman" w:hAnsi="Tahoma" w:cs="Tahoma"/>
          <w:sz w:val="24"/>
          <w:szCs w:val="24"/>
          <w:u w:val="single"/>
          <w:lang w:eastAsia="sl-SI"/>
        </w:rPr>
      </w:pPr>
      <w:r>
        <w:rPr>
          <w:rFonts w:ascii="Tahoma" w:eastAsia="Times New Roman" w:hAnsi="Tahoma" w:cs="Tahoma"/>
          <w:sz w:val="24"/>
          <w:szCs w:val="24"/>
          <w:lang w:eastAsia="sl-SI"/>
        </w:rPr>
        <w:t xml:space="preserve">       </w:t>
      </w:r>
      <w:r w:rsidR="00FA2B53" w:rsidRPr="00FA2B53">
        <w:rPr>
          <w:rFonts w:ascii="Tahoma" w:eastAsia="Times New Roman" w:hAnsi="Tahoma" w:cs="Tahoma"/>
          <w:sz w:val="24"/>
          <w:szCs w:val="24"/>
          <w:u w:val="single"/>
          <w:lang w:eastAsia="sl-SI"/>
        </w:rPr>
        <w:t>Delavnice skupaj s starši otrok Doma:</w:t>
      </w:r>
    </w:p>
    <w:p w:rsidR="00FA2B53" w:rsidRPr="00FA2B53" w:rsidRDefault="00FA2B53" w:rsidP="006E0805">
      <w:pPr>
        <w:numPr>
          <w:ilvl w:val="0"/>
          <w:numId w:val="29"/>
        </w:numPr>
        <w:spacing w:after="0" w:line="240" w:lineRule="auto"/>
        <w:jc w:val="both"/>
        <w:rPr>
          <w:rFonts w:ascii="Tahoma" w:eastAsia="Times New Roman" w:hAnsi="Tahoma" w:cs="Tahoma"/>
          <w:sz w:val="24"/>
          <w:szCs w:val="24"/>
          <w:lang w:eastAsia="sl-SI"/>
        </w:rPr>
      </w:pPr>
      <w:r w:rsidRPr="00FA2B53">
        <w:rPr>
          <w:rFonts w:ascii="Tahoma" w:eastAsia="Times New Roman" w:hAnsi="Tahoma" w:cs="Tahoma"/>
          <w:sz w:val="24"/>
          <w:szCs w:val="24"/>
          <w:lang w:eastAsia="sl-SI"/>
        </w:rPr>
        <w:t xml:space="preserve"> petek, </w:t>
      </w:r>
      <w:r>
        <w:rPr>
          <w:rFonts w:ascii="Tahoma" w:eastAsia="Times New Roman" w:hAnsi="Tahoma" w:cs="Tahoma"/>
          <w:sz w:val="24"/>
          <w:szCs w:val="24"/>
          <w:lang w:eastAsia="sl-SI"/>
        </w:rPr>
        <w:t>4</w:t>
      </w:r>
      <w:r w:rsidRPr="00FA2B53">
        <w:rPr>
          <w:rFonts w:ascii="Tahoma" w:eastAsia="Times New Roman" w:hAnsi="Tahoma" w:cs="Tahoma"/>
          <w:sz w:val="24"/>
          <w:szCs w:val="24"/>
          <w:lang w:eastAsia="sl-SI"/>
        </w:rPr>
        <w:t>. december 20</w:t>
      </w:r>
      <w:r>
        <w:rPr>
          <w:rFonts w:ascii="Tahoma" w:eastAsia="Times New Roman" w:hAnsi="Tahoma" w:cs="Tahoma"/>
          <w:sz w:val="24"/>
          <w:szCs w:val="24"/>
          <w:lang w:eastAsia="sl-SI"/>
        </w:rPr>
        <w:t>20</w:t>
      </w:r>
      <w:r w:rsidRPr="00FA2B53">
        <w:rPr>
          <w:rFonts w:ascii="Tahoma" w:eastAsia="Times New Roman" w:hAnsi="Tahoma" w:cs="Tahoma"/>
          <w:sz w:val="24"/>
          <w:szCs w:val="24"/>
          <w:lang w:eastAsia="sl-SI"/>
        </w:rPr>
        <w:t xml:space="preserve">, </w:t>
      </w:r>
    </w:p>
    <w:p w:rsidR="00FA2B53" w:rsidRPr="00FA2B53" w:rsidRDefault="00FA2B53" w:rsidP="006E0805">
      <w:pPr>
        <w:numPr>
          <w:ilvl w:val="0"/>
          <w:numId w:val="29"/>
        </w:numPr>
        <w:spacing w:after="0" w:line="240" w:lineRule="auto"/>
        <w:jc w:val="both"/>
        <w:rPr>
          <w:rFonts w:ascii="Tahoma" w:eastAsia="Times New Roman" w:hAnsi="Tahoma" w:cs="Tahoma"/>
          <w:sz w:val="24"/>
          <w:szCs w:val="24"/>
          <w:lang w:eastAsia="sl-SI"/>
        </w:rPr>
      </w:pPr>
      <w:r w:rsidRPr="00FA2B53">
        <w:rPr>
          <w:rFonts w:ascii="Tahoma" w:eastAsia="Times New Roman" w:hAnsi="Tahoma" w:cs="Tahoma"/>
          <w:sz w:val="24"/>
          <w:szCs w:val="24"/>
          <w:lang w:eastAsia="sl-SI"/>
        </w:rPr>
        <w:t xml:space="preserve"> petek, </w:t>
      </w:r>
      <w:r>
        <w:rPr>
          <w:rFonts w:ascii="Tahoma" w:eastAsia="Times New Roman" w:hAnsi="Tahoma" w:cs="Tahoma"/>
          <w:sz w:val="24"/>
          <w:szCs w:val="24"/>
          <w:lang w:eastAsia="sl-SI"/>
        </w:rPr>
        <w:t>2</w:t>
      </w:r>
      <w:r w:rsidRPr="00FA2B53">
        <w:rPr>
          <w:rFonts w:ascii="Tahoma" w:eastAsia="Times New Roman" w:hAnsi="Tahoma" w:cs="Tahoma"/>
          <w:sz w:val="24"/>
          <w:szCs w:val="24"/>
          <w:lang w:eastAsia="sl-SI"/>
        </w:rPr>
        <w:t>. april 20</w:t>
      </w:r>
      <w:r>
        <w:rPr>
          <w:rFonts w:ascii="Tahoma" w:eastAsia="Times New Roman" w:hAnsi="Tahoma" w:cs="Tahoma"/>
          <w:sz w:val="24"/>
          <w:szCs w:val="24"/>
          <w:lang w:eastAsia="sl-SI"/>
        </w:rPr>
        <w:t>21</w:t>
      </w:r>
      <w:r w:rsidRPr="00FA2B53">
        <w:rPr>
          <w:rFonts w:ascii="Tahoma" w:eastAsia="Times New Roman" w:hAnsi="Tahoma" w:cs="Tahoma"/>
          <w:sz w:val="24"/>
          <w:szCs w:val="24"/>
          <w:lang w:eastAsia="sl-SI"/>
        </w:rPr>
        <w:t xml:space="preserve">,  </w:t>
      </w:r>
    </w:p>
    <w:p w:rsidR="00FA2B53" w:rsidRPr="00FA2B53" w:rsidRDefault="00FA2B53" w:rsidP="00FA2B53">
      <w:pPr>
        <w:spacing w:after="0" w:line="240" w:lineRule="auto"/>
        <w:jc w:val="both"/>
        <w:rPr>
          <w:rFonts w:ascii="Tahoma" w:eastAsia="Times New Roman" w:hAnsi="Tahoma" w:cs="Tahoma"/>
          <w:sz w:val="24"/>
          <w:szCs w:val="24"/>
          <w:u w:val="single"/>
          <w:lang w:eastAsia="sl-SI"/>
        </w:rPr>
      </w:pPr>
    </w:p>
    <w:p w:rsidR="00FA2B53" w:rsidRPr="00FA2B53" w:rsidRDefault="00FA2B53" w:rsidP="00FA2B53">
      <w:pPr>
        <w:spacing w:after="0" w:line="240" w:lineRule="auto"/>
        <w:jc w:val="both"/>
        <w:rPr>
          <w:rFonts w:ascii="Tahoma" w:eastAsia="Times New Roman" w:hAnsi="Tahoma" w:cs="Tahoma"/>
          <w:sz w:val="24"/>
          <w:szCs w:val="24"/>
          <w:lang w:eastAsia="sl-SI"/>
        </w:rPr>
      </w:pPr>
      <w:r w:rsidRPr="00FA2B53">
        <w:rPr>
          <w:rFonts w:ascii="Tahoma" w:eastAsia="Times New Roman" w:hAnsi="Tahoma" w:cs="Tahoma"/>
          <w:sz w:val="24"/>
          <w:szCs w:val="24"/>
          <w:lang w:eastAsia="sl-SI"/>
        </w:rPr>
        <w:t>Otroci bodo starše obiskovali ob koncu tedna, ob večjih praznikih, doma bodo preživljali jesenske, novoletne in zimske počitnice, nekateri zaradi okoliščin le del počitnic. V družini bodo preživeli tudi večino poletnih počitnic. Pogostost in dolžino izhodov bodo določali aktualne okoliščine, dosežena stopnja zrelosti, družinska situacija</w:t>
      </w:r>
      <w:r>
        <w:rPr>
          <w:rFonts w:ascii="Tahoma" w:eastAsia="Times New Roman" w:hAnsi="Tahoma" w:cs="Tahoma"/>
          <w:sz w:val="24"/>
          <w:szCs w:val="24"/>
          <w:lang w:eastAsia="sl-SI"/>
        </w:rPr>
        <w:t xml:space="preserve">, </w:t>
      </w:r>
      <w:r w:rsidRPr="00FA2B53">
        <w:rPr>
          <w:rFonts w:ascii="Tahoma" w:eastAsia="Times New Roman" w:hAnsi="Tahoma" w:cs="Tahoma"/>
          <w:sz w:val="24"/>
          <w:szCs w:val="24"/>
          <w:lang w:eastAsia="sl-SI"/>
        </w:rPr>
        <w:t>mnenje CSD</w:t>
      </w:r>
      <w:r>
        <w:rPr>
          <w:rFonts w:ascii="Tahoma" w:eastAsia="Times New Roman" w:hAnsi="Tahoma" w:cs="Tahoma"/>
          <w:sz w:val="24"/>
          <w:szCs w:val="24"/>
          <w:lang w:eastAsia="sl-SI"/>
        </w:rPr>
        <w:t xml:space="preserve"> in sklepi sodišč</w:t>
      </w:r>
      <w:r w:rsidRPr="00FA2B53">
        <w:rPr>
          <w:rFonts w:ascii="Tahoma" w:eastAsia="Times New Roman" w:hAnsi="Tahoma" w:cs="Tahoma"/>
          <w:sz w:val="24"/>
          <w:szCs w:val="24"/>
          <w:lang w:eastAsia="sl-SI"/>
        </w:rPr>
        <w:t>.</w:t>
      </w:r>
    </w:p>
    <w:p w:rsidR="006921D6" w:rsidRDefault="006921D6" w:rsidP="00FA2B53">
      <w:pPr>
        <w:spacing w:after="0" w:line="240" w:lineRule="auto"/>
        <w:jc w:val="both"/>
        <w:rPr>
          <w:rFonts w:ascii="Tahoma" w:eastAsia="Times New Roman" w:hAnsi="Tahoma" w:cs="Tahoma"/>
          <w:sz w:val="24"/>
          <w:szCs w:val="24"/>
          <w:lang w:eastAsia="sl-SI"/>
        </w:rPr>
      </w:pPr>
    </w:p>
    <w:p w:rsidR="006921D6" w:rsidRPr="006921D6" w:rsidRDefault="006921D6" w:rsidP="0055426F">
      <w:pPr>
        <w:pStyle w:val="Naslov1"/>
        <w:rPr>
          <w:rFonts w:eastAsia="Times New Roman"/>
          <w:lang w:eastAsia="sl-SI"/>
        </w:rPr>
      </w:pPr>
      <w:bookmarkStart w:id="84" w:name="_Toc22547641"/>
      <w:bookmarkStart w:id="85" w:name="_Toc51844188"/>
      <w:r w:rsidRPr="006921D6">
        <w:rPr>
          <w:rFonts w:eastAsia="Times New Roman"/>
          <w:lang w:eastAsia="sl-SI"/>
        </w:rPr>
        <w:lastRenderedPageBreak/>
        <w:t>ZNAČILNOSTI IN PREDNOSTNI CILJI V LETNIH NAČRTIH POSAMEZNIH VZGOJNIH SKUPIN</w:t>
      </w:r>
      <w:bookmarkEnd w:id="84"/>
      <w:bookmarkEnd w:id="85"/>
    </w:p>
    <w:p w:rsidR="006921D6" w:rsidRPr="006921D6" w:rsidRDefault="006921D6" w:rsidP="006921D6">
      <w:pPr>
        <w:spacing w:after="0" w:line="240" w:lineRule="auto"/>
        <w:jc w:val="both"/>
        <w:rPr>
          <w:rFonts w:ascii="Tahoma" w:eastAsia="Times New Roman" w:hAnsi="Tahoma" w:cs="Tahoma"/>
          <w:sz w:val="24"/>
          <w:szCs w:val="24"/>
          <w:lang w:eastAsia="sl-SI"/>
        </w:rPr>
      </w:pPr>
      <w:r w:rsidRPr="006921D6">
        <w:rPr>
          <w:rFonts w:ascii="Tahoma" w:eastAsia="Times New Roman" w:hAnsi="Tahoma" w:cs="Tahoma"/>
          <w:sz w:val="24"/>
          <w:szCs w:val="24"/>
          <w:lang w:eastAsia="sl-SI"/>
        </w:rPr>
        <w:t xml:space="preserve">Pri svojem delu strokovni delavci največjo pozornost dajemo individualnim značilnostim, potrebam, interesom in sposobnostim naših otrok na eni strani, po drugi pa uspešnemu življenju v različnih življenjskih skupnostih, tudi vzgojnih skupinah. </w:t>
      </w:r>
    </w:p>
    <w:p w:rsidR="006921D6" w:rsidRPr="006921D6" w:rsidRDefault="006921D6" w:rsidP="006921D6">
      <w:pPr>
        <w:spacing w:after="0" w:line="240" w:lineRule="auto"/>
        <w:jc w:val="both"/>
        <w:rPr>
          <w:rFonts w:ascii="Tahoma" w:eastAsia="Times New Roman" w:hAnsi="Tahoma" w:cs="Tahoma"/>
          <w:sz w:val="24"/>
          <w:szCs w:val="24"/>
          <w:lang w:eastAsia="sl-SI"/>
        </w:rPr>
      </w:pPr>
    </w:p>
    <w:p w:rsidR="006921D6" w:rsidRPr="006921D6" w:rsidRDefault="006921D6" w:rsidP="006921D6">
      <w:pPr>
        <w:spacing w:after="0" w:line="240" w:lineRule="auto"/>
        <w:jc w:val="both"/>
        <w:rPr>
          <w:rFonts w:ascii="Tahoma" w:eastAsia="Times New Roman" w:hAnsi="Tahoma" w:cs="Tahoma"/>
          <w:sz w:val="24"/>
          <w:szCs w:val="24"/>
          <w:lang w:eastAsia="sl-SI"/>
        </w:rPr>
      </w:pPr>
      <w:r w:rsidRPr="006921D6">
        <w:rPr>
          <w:rFonts w:ascii="Tahoma" w:eastAsia="Times New Roman" w:hAnsi="Tahoma" w:cs="Tahoma"/>
          <w:sz w:val="24"/>
          <w:szCs w:val="24"/>
          <w:lang w:eastAsia="sl-SI"/>
        </w:rPr>
        <w:t>Naše skupne prednostne naloge bodo:</w:t>
      </w:r>
    </w:p>
    <w:p w:rsidR="006921D6" w:rsidRPr="006921D6" w:rsidRDefault="006921D6" w:rsidP="006921D6">
      <w:pPr>
        <w:spacing w:after="0" w:line="240" w:lineRule="auto"/>
        <w:jc w:val="both"/>
        <w:rPr>
          <w:rFonts w:ascii="Tahoma" w:eastAsia="Times New Roman" w:hAnsi="Tahoma" w:cs="Tahoma"/>
          <w:sz w:val="24"/>
          <w:szCs w:val="24"/>
          <w:lang w:eastAsia="sl-SI"/>
        </w:rPr>
      </w:pPr>
    </w:p>
    <w:p w:rsidR="006921D6" w:rsidRPr="006921D6" w:rsidRDefault="006921D6" w:rsidP="006E0805">
      <w:pPr>
        <w:numPr>
          <w:ilvl w:val="0"/>
          <w:numId w:val="30"/>
        </w:numPr>
        <w:spacing w:after="0" w:line="240" w:lineRule="auto"/>
        <w:jc w:val="both"/>
        <w:rPr>
          <w:rFonts w:ascii="Tahoma" w:eastAsia="Times New Roman" w:hAnsi="Tahoma" w:cs="Tahoma"/>
          <w:sz w:val="24"/>
          <w:szCs w:val="24"/>
          <w:lang w:eastAsia="sl-SI"/>
        </w:rPr>
      </w:pPr>
      <w:r w:rsidRPr="006921D6">
        <w:rPr>
          <w:rFonts w:ascii="Tahoma" w:eastAsia="Times New Roman" w:hAnsi="Tahoma" w:cs="Tahoma"/>
          <w:sz w:val="24"/>
          <w:szCs w:val="24"/>
          <w:lang w:eastAsia="sl-SI"/>
        </w:rPr>
        <w:t>čim boljše prepoznavanje in razvijanje sposobnosti otrok, tako na področju šolanja, medčloveških odnosov, dobre komunikacije, kot tudi prostočasnih dejavnosti,</w:t>
      </w:r>
    </w:p>
    <w:p w:rsidR="006921D6" w:rsidRPr="006921D6" w:rsidRDefault="006921D6" w:rsidP="006E0805">
      <w:pPr>
        <w:numPr>
          <w:ilvl w:val="0"/>
          <w:numId w:val="30"/>
        </w:numPr>
        <w:spacing w:after="0" w:line="240" w:lineRule="auto"/>
        <w:jc w:val="both"/>
        <w:rPr>
          <w:rFonts w:ascii="Tahoma" w:eastAsia="Times New Roman" w:hAnsi="Tahoma" w:cs="Tahoma"/>
          <w:sz w:val="24"/>
          <w:szCs w:val="24"/>
          <w:lang w:eastAsia="sl-SI"/>
        </w:rPr>
      </w:pPr>
      <w:r w:rsidRPr="006921D6">
        <w:rPr>
          <w:rFonts w:ascii="Tahoma" w:eastAsia="Times New Roman" w:hAnsi="Tahoma" w:cs="Tahoma"/>
          <w:sz w:val="24"/>
          <w:szCs w:val="24"/>
          <w:lang w:eastAsia="sl-SI"/>
        </w:rPr>
        <w:t>pomoč pri vzpostavljanju dobrih odnosov, predvsem  z družinskimi člani,</w:t>
      </w:r>
    </w:p>
    <w:p w:rsidR="006921D6" w:rsidRPr="006921D6" w:rsidRDefault="006921D6" w:rsidP="006E0805">
      <w:pPr>
        <w:numPr>
          <w:ilvl w:val="0"/>
          <w:numId w:val="30"/>
        </w:numPr>
        <w:spacing w:after="0" w:line="240" w:lineRule="auto"/>
        <w:jc w:val="both"/>
        <w:rPr>
          <w:rFonts w:ascii="Tahoma" w:eastAsia="Times New Roman" w:hAnsi="Tahoma" w:cs="Tahoma"/>
          <w:sz w:val="24"/>
          <w:szCs w:val="24"/>
          <w:lang w:eastAsia="sl-SI"/>
        </w:rPr>
      </w:pPr>
      <w:r w:rsidRPr="006921D6">
        <w:rPr>
          <w:rFonts w:ascii="Tahoma" w:eastAsia="Times New Roman" w:hAnsi="Tahoma" w:cs="Tahoma"/>
          <w:sz w:val="24"/>
          <w:szCs w:val="24"/>
          <w:lang w:eastAsia="sl-SI"/>
        </w:rPr>
        <w:t>pomoč pri reševanju konfliktov na primeren način, konstruktivno,</w:t>
      </w:r>
    </w:p>
    <w:p w:rsidR="006921D6" w:rsidRPr="006921D6" w:rsidRDefault="006921D6" w:rsidP="006E0805">
      <w:pPr>
        <w:numPr>
          <w:ilvl w:val="0"/>
          <w:numId w:val="30"/>
        </w:numPr>
        <w:spacing w:after="0" w:line="240" w:lineRule="auto"/>
        <w:jc w:val="both"/>
        <w:rPr>
          <w:rFonts w:ascii="Tahoma" w:eastAsia="Times New Roman" w:hAnsi="Tahoma" w:cs="Tahoma"/>
          <w:sz w:val="24"/>
          <w:szCs w:val="24"/>
          <w:lang w:eastAsia="sl-SI"/>
        </w:rPr>
      </w:pPr>
      <w:r w:rsidRPr="006921D6">
        <w:rPr>
          <w:rFonts w:ascii="Tahoma" w:eastAsia="Times New Roman" w:hAnsi="Tahoma" w:cs="Tahoma"/>
          <w:sz w:val="24"/>
          <w:szCs w:val="24"/>
          <w:lang w:eastAsia="sl-SI"/>
        </w:rPr>
        <w:t xml:space="preserve">pomoč pri iskanju pozitivnih življenjskih ciljev, </w:t>
      </w:r>
    </w:p>
    <w:p w:rsidR="006921D6" w:rsidRPr="006921D6" w:rsidRDefault="006921D6" w:rsidP="006E0805">
      <w:pPr>
        <w:numPr>
          <w:ilvl w:val="0"/>
          <w:numId w:val="30"/>
        </w:numPr>
        <w:spacing w:after="0" w:line="240" w:lineRule="auto"/>
        <w:jc w:val="both"/>
        <w:rPr>
          <w:rFonts w:ascii="Tahoma" w:eastAsia="Times New Roman" w:hAnsi="Tahoma" w:cs="Tahoma"/>
          <w:sz w:val="24"/>
          <w:szCs w:val="24"/>
          <w:lang w:eastAsia="sl-SI"/>
        </w:rPr>
      </w:pPr>
      <w:r w:rsidRPr="006921D6">
        <w:rPr>
          <w:rFonts w:ascii="Tahoma" w:eastAsia="Times New Roman" w:hAnsi="Tahoma" w:cs="Tahoma"/>
          <w:sz w:val="24"/>
          <w:szCs w:val="24"/>
          <w:lang w:eastAsia="sl-SI"/>
        </w:rPr>
        <w:t>pozitivno doživljanje zavodskega življenja tako otrok kot staršev, pa tudi strokovnih delavcev</w:t>
      </w:r>
    </w:p>
    <w:p w:rsidR="006921D6" w:rsidRPr="006921D6" w:rsidRDefault="006921D6" w:rsidP="006E0805">
      <w:pPr>
        <w:numPr>
          <w:ilvl w:val="0"/>
          <w:numId w:val="30"/>
        </w:numPr>
        <w:spacing w:after="0" w:line="240" w:lineRule="auto"/>
        <w:jc w:val="both"/>
        <w:rPr>
          <w:rFonts w:ascii="Tahoma" w:eastAsia="Times New Roman" w:hAnsi="Tahoma" w:cs="Tahoma"/>
          <w:sz w:val="24"/>
          <w:szCs w:val="24"/>
          <w:lang w:eastAsia="sl-SI"/>
        </w:rPr>
      </w:pPr>
      <w:r w:rsidRPr="006921D6">
        <w:rPr>
          <w:rFonts w:ascii="Tahoma" w:eastAsia="Times New Roman" w:hAnsi="Tahoma" w:cs="Tahoma"/>
          <w:sz w:val="24"/>
          <w:szCs w:val="24"/>
          <w:lang w:eastAsia="sl-SI"/>
        </w:rPr>
        <w:t>in mnogo drugih, ki so razvidne iz našega celotnega delovnega načrta.</w:t>
      </w:r>
    </w:p>
    <w:p w:rsidR="006921D6" w:rsidRPr="006921D6" w:rsidRDefault="006921D6" w:rsidP="006921D6">
      <w:pPr>
        <w:spacing w:after="0" w:line="240" w:lineRule="auto"/>
        <w:jc w:val="both"/>
        <w:rPr>
          <w:rFonts w:ascii="Tahoma" w:eastAsia="Times New Roman" w:hAnsi="Tahoma" w:cs="Tahoma"/>
          <w:sz w:val="24"/>
          <w:szCs w:val="24"/>
          <w:lang w:eastAsia="sl-SI"/>
        </w:rPr>
      </w:pPr>
    </w:p>
    <w:p w:rsidR="006921D6" w:rsidRPr="006921D6" w:rsidRDefault="006921D6" w:rsidP="006921D6">
      <w:pPr>
        <w:spacing w:after="0" w:line="240" w:lineRule="auto"/>
        <w:jc w:val="both"/>
        <w:rPr>
          <w:rFonts w:ascii="Tahoma" w:eastAsia="Times New Roman" w:hAnsi="Tahoma" w:cs="Tahoma"/>
          <w:sz w:val="24"/>
          <w:szCs w:val="24"/>
          <w:lang w:eastAsia="sl-SI"/>
        </w:rPr>
      </w:pPr>
      <w:r w:rsidRPr="006921D6">
        <w:rPr>
          <w:rFonts w:ascii="Tahoma" w:eastAsia="Times New Roman" w:hAnsi="Tahoma" w:cs="Tahoma"/>
          <w:sz w:val="24"/>
          <w:szCs w:val="24"/>
          <w:lang w:eastAsia="sl-SI"/>
        </w:rPr>
        <w:t>Vzgojitelji štirih domskih</w:t>
      </w:r>
      <w:r>
        <w:rPr>
          <w:rFonts w:ascii="Tahoma" w:eastAsia="Times New Roman" w:hAnsi="Tahoma" w:cs="Tahoma"/>
          <w:sz w:val="24"/>
          <w:szCs w:val="24"/>
          <w:lang w:eastAsia="sl-SI"/>
        </w:rPr>
        <w:t xml:space="preserve"> in treh</w:t>
      </w:r>
      <w:r w:rsidRPr="006921D6">
        <w:rPr>
          <w:rFonts w:ascii="Tahoma" w:eastAsia="Times New Roman" w:hAnsi="Tahoma" w:cs="Tahoma"/>
          <w:sz w:val="24"/>
          <w:szCs w:val="24"/>
          <w:lang w:eastAsia="sl-SI"/>
        </w:rPr>
        <w:t xml:space="preserve"> stanovanjskih skupin in skupine so letne delovne načrte pripravili na osnovi temeljnih ciljev, načel in načinov vzgojnega delovanja našega strokovnega področja, obenem pa so upoštevali svoje dosedanje delovne izkušnje, lastne sposobnosti ter pogoje v katerih delamo. </w:t>
      </w:r>
    </w:p>
    <w:p w:rsidR="006921D6" w:rsidRPr="006921D6" w:rsidRDefault="006921D6" w:rsidP="006921D6">
      <w:pPr>
        <w:spacing w:after="0" w:line="240" w:lineRule="auto"/>
        <w:jc w:val="both"/>
        <w:rPr>
          <w:rFonts w:ascii="Tahoma" w:eastAsia="Times New Roman" w:hAnsi="Tahoma" w:cs="Tahoma"/>
          <w:sz w:val="24"/>
          <w:szCs w:val="24"/>
          <w:lang w:eastAsia="sl-SI"/>
        </w:rPr>
      </w:pPr>
      <w:r w:rsidRPr="006921D6">
        <w:rPr>
          <w:rFonts w:ascii="Tahoma" w:eastAsia="Times New Roman" w:hAnsi="Tahoma" w:cs="Tahoma"/>
          <w:sz w:val="24"/>
          <w:szCs w:val="24"/>
          <w:lang w:eastAsia="sl-SI"/>
        </w:rPr>
        <w:t xml:space="preserve">Delo vsake izmed skupin vodi neka rdeča nit, razpoznavne so po svojih določenih karakteristikah, po prednostnih nalogah in po dejavnostih, ki jih vzgojitelji soustvarjajo, tako znotraj matičnih skupin kot tudi navzven, za otroke celotnega vzgojnega doma. Kaj so posebnosti vsake skupine so zapisali njihovi vzgojitelji. </w:t>
      </w:r>
    </w:p>
    <w:p w:rsidR="00FA2B53" w:rsidRPr="00FA2B53" w:rsidRDefault="00FA2B53" w:rsidP="00FA2B53">
      <w:pPr>
        <w:spacing w:after="0" w:line="240" w:lineRule="auto"/>
        <w:jc w:val="both"/>
        <w:rPr>
          <w:rFonts w:ascii="Tahoma" w:eastAsia="Times New Roman" w:hAnsi="Tahoma" w:cs="Tahoma"/>
          <w:sz w:val="24"/>
          <w:szCs w:val="24"/>
          <w:lang w:eastAsia="sl-SI"/>
        </w:rPr>
      </w:pPr>
      <w:r w:rsidRPr="00FA2B53">
        <w:rPr>
          <w:rFonts w:ascii="Tahoma" w:eastAsia="Times New Roman" w:hAnsi="Tahoma" w:cs="Tahoma"/>
          <w:sz w:val="24"/>
          <w:szCs w:val="24"/>
          <w:lang w:eastAsia="sl-SI"/>
        </w:rPr>
        <w:br w:type="page"/>
      </w:r>
    </w:p>
    <w:p w:rsidR="00FD4C63" w:rsidRPr="00FD4C63" w:rsidRDefault="00FD4C63" w:rsidP="00FD4C63">
      <w:pPr>
        <w:tabs>
          <w:tab w:val="left" w:pos="2512"/>
        </w:tabs>
        <w:spacing w:after="0" w:line="360" w:lineRule="auto"/>
        <w:jc w:val="both"/>
        <w:rPr>
          <w:rFonts w:ascii="Tahoma" w:eastAsia="Times New Roman" w:hAnsi="Tahoma" w:cs="Tahoma"/>
          <w:bCs/>
          <w:sz w:val="24"/>
          <w:szCs w:val="24"/>
          <w:lang w:eastAsia="sl-SI"/>
        </w:rPr>
      </w:pPr>
      <w:r w:rsidRPr="00FD4C63">
        <w:rPr>
          <w:rFonts w:ascii="Tahoma" w:eastAsia="Times New Roman" w:hAnsi="Tahoma" w:cs="Tahoma"/>
          <w:bCs/>
          <w:sz w:val="24"/>
          <w:szCs w:val="24"/>
          <w:lang w:eastAsia="sl-SI"/>
        </w:rPr>
        <w:lastRenderedPageBreak/>
        <w:t>3. vzgojn</w:t>
      </w:r>
      <w:r>
        <w:rPr>
          <w:rFonts w:ascii="Tahoma" w:eastAsia="Times New Roman" w:hAnsi="Tahoma" w:cs="Tahoma"/>
          <w:bCs/>
          <w:sz w:val="24"/>
          <w:szCs w:val="24"/>
          <w:lang w:eastAsia="sl-SI"/>
        </w:rPr>
        <w:t>a skupina</w:t>
      </w:r>
    </w:p>
    <w:p w:rsidR="00FD4C63" w:rsidRPr="00486A0F" w:rsidRDefault="00486A0F" w:rsidP="00611116">
      <w:pPr>
        <w:pStyle w:val="Brezrazmikov"/>
        <w:jc w:val="both"/>
        <w:rPr>
          <w:rFonts w:ascii="Tahoma" w:hAnsi="Tahoma" w:cs="Tahoma"/>
          <w:sz w:val="24"/>
          <w:szCs w:val="24"/>
          <w:lang w:eastAsia="sl-SI"/>
        </w:rPr>
      </w:pPr>
      <w:r>
        <w:rPr>
          <w:rFonts w:ascii="Tahoma" w:eastAsia="Times New Roman" w:hAnsi="Tahoma" w:cs="Tahoma"/>
          <w:bCs/>
          <w:sz w:val="24"/>
          <w:szCs w:val="24"/>
          <w:lang w:eastAsia="sl-SI"/>
        </w:rPr>
        <w:t xml:space="preserve">3.vzgojno skupino na začetku šolskega leta sestavlja 8 deklet. </w:t>
      </w:r>
      <w:r w:rsidR="00FD4C63" w:rsidRPr="00486A0F">
        <w:rPr>
          <w:rFonts w:ascii="Tahoma" w:hAnsi="Tahoma" w:cs="Tahoma"/>
          <w:sz w:val="24"/>
          <w:szCs w:val="24"/>
          <w:lang w:eastAsia="sl-SI"/>
        </w:rPr>
        <w:t xml:space="preserve">Čustvena in vedenjska dinamika se pri dekletih hitro spreminja in zahteva trdne okvirje ter veliko prilagajanja. Poudarki na pedagoškem delu vzgojiteljic tretje vzgojne skupine v novem šolskem letu izhajajo iz opažanj skupinske dinamike minulih let, saj je večina deklet že nekaj časa v zavodu. </w:t>
      </w:r>
    </w:p>
    <w:p w:rsidR="00FD4C63" w:rsidRPr="00486A0F" w:rsidRDefault="00FD4C63" w:rsidP="00486A0F">
      <w:pPr>
        <w:pStyle w:val="Brezrazmikov"/>
        <w:jc w:val="both"/>
        <w:rPr>
          <w:rFonts w:ascii="Tahoma" w:hAnsi="Tahoma" w:cs="Tahoma"/>
          <w:sz w:val="24"/>
          <w:szCs w:val="24"/>
          <w:lang w:eastAsia="sl-SI"/>
        </w:rPr>
      </w:pPr>
      <w:r w:rsidRPr="00486A0F">
        <w:rPr>
          <w:rFonts w:ascii="Tahoma" w:hAnsi="Tahoma" w:cs="Tahoma"/>
          <w:sz w:val="24"/>
          <w:szCs w:val="24"/>
          <w:lang w:eastAsia="sl-SI"/>
        </w:rPr>
        <w:t>Splošni poudarki pedagoškega dela bodo namenjeni izgradnji in utrjevanju pozitivne socialne skupinske klime z medsebojnim upoštevanjem, sprejemanjem in spoštovanjem medosebnih individualnih razlik. Ob podpori, motivaciji, pomoči in svetovanju predvsem pri umirjanju čustvenih stisk in impulzivnih odzivov, bomo usmerjeni tako v dobrobit posameznice kot skupine kot celote</w:t>
      </w:r>
      <w:r w:rsidR="00611116">
        <w:rPr>
          <w:rFonts w:ascii="Tahoma" w:hAnsi="Tahoma" w:cs="Tahoma"/>
          <w:sz w:val="24"/>
          <w:szCs w:val="24"/>
          <w:lang w:eastAsia="sl-SI"/>
        </w:rPr>
        <w:t>. To</w:t>
      </w:r>
      <w:r w:rsidRPr="00486A0F">
        <w:rPr>
          <w:rFonts w:ascii="Tahoma" w:hAnsi="Tahoma" w:cs="Tahoma"/>
          <w:sz w:val="24"/>
          <w:szCs w:val="24"/>
          <w:lang w:eastAsia="sl-SI"/>
        </w:rPr>
        <w:t xml:space="preserve"> pripomore k bolj pozitivni socialni skupinski klimi. S sodelovanjem, strpnostjo, sprejemanjem sebe in drugačnih, temeljnimi komunikacijskimi veščinami bomo gradili spoštljive medsebojne odnose med vrstniki in odraslimi.</w:t>
      </w:r>
    </w:p>
    <w:p w:rsidR="00FD4C63" w:rsidRPr="00486A0F" w:rsidRDefault="00FD4C63" w:rsidP="00486A0F">
      <w:pPr>
        <w:pStyle w:val="Brezrazmikov"/>
        <w:jc w:val="both"/>
        <w:rPr>
          <w:rFonts w:ascii="Tahoma" w:eastAsia="Calibri" w:hAnsi="Tahoma" w:cs="Tahoma"/>
          <w:sz w:val="24"/>
          <w:szCs w:val="24"/>
        </w:rPr>
      </w:pPr>
      <w:r w:rsidRPr="00486A0F">
        <w:rPr>
          <w:rFonts w:ascii="Tahoma" w:eastAsia="Calibri" w:hAnsi="Tahoma" w:cs="Tahoma"/>
          <w:sz w:val="24"/>
          <w:szCs w:val="24"/>
        </w:rPr>
        <w:t>Pomemben poudarek bo namenjen navajanju na samostojnejše, dosledno in natančno opravljanje del in zadolžitev ter šolskega dela. Pri dekletih, ki zaključujejo OŠ obveznost, bo poudarek na izoblikovanju poklicne želje in poklicnem usmerjanju.</w:t>
      </w:r>
    </w:p>
    <w:p w:rsidR="00FD4C63" w:rsidRPr="00486A0F" w:rsidRDefault="00FD4C63" w:rsidP="00486A0F">
      <w:pPr>
        <w:pStyle w:val="Brezrazmikov"/>
        <w:jc w:val="both"/>
        <w:rPr>
          <w:rFonts w:ascii="Tahoma" w:eastAsia="Calibri" w:hAnsi="Tahoma" w:cs="Tahoma"/>
          <w:sz w:val="24"/>
          <w:szCs w:val="24"/>
        </w:rPr>
      </w:pPr>
      <w:r w:rsidRPr="00486A0F">
        <w:rPr>
          <w:rFonts w:ascii="Tahoma" w:eastAsia="Calibri" w:hAnsi="Tahoma" w:cs="Tahoma"/>
          <w:sz w:val="24"/>
          <w:szCs w:val="24"/>
        </w:rPr>
        <w:t xml:space="preserve">Z upoštevanjem močnih področij in motiviranjem za sodelovanje pri različnih dejavnostih bomo krepili in pridobivali pozitivne izkušnje ter razvijali otrokove spretnosti in sposobnosti, kar bo pomagalo do boljše samopodobe in večjega zaupanja vase.  </w:t>
      </w:r>
    </w:p>
    <w:p w:rsidR="00FD4C63" w:rsidRPr="00486A0F" w:rsidRDefault="00FD4C63" w:rsidP="00486A0F">
      <w:pPr>
        <w:pStyle w:val="Brezrazmikov"/>
        <w:jc w:val="both"/>
        <w:rPr>
          <w:rFonts w:ascii="Tahoma" w:eastAsia="Calibri" w:hAnsi="Tahoma" w:cs="Tahoma"/>
          <w:sz w:val="24"/>
          <w:szCs w:val="24"/>
        </w:rPr>
      </w:pPr>
      <w:r w:rsidRPr="00486A0F">
        <w:rPr>
          <w:rFonts w:ascii="Tahoma" w:eastAsia="Calibri" w:hAnsi="Tahoma" w:cs="Tahoma"/>
          <w:sz w:val="24"/>
          <w:szCs w:val="24"/>
        </w:rPr>
        <w:t xml:space="preserve">Za sprostitev bomo poskrbeli z različnimi aktivnostmi, pri katerih bo v ospredju osveščanje o pomembnosti ustreznega odnosa do sebe, do narave, do gibanja na svežem zraku, o pravilnemu prehranjevanju in o škodljivih posledicah uživanja psihoaktivnih snovi. </w:t>
      </w:r>
    </w:p>
    <w:p w:rsidR="00FA2B53" w:rsidRDefault="00FA2B53" w:rsidP="00486A0F">
      <w:pPr>
        <w:pStyle w:val="Brezrazmikov"/>
        <w:jc w:val="both"/>
        <w:rPr>
          <w:rFonts w:ascii="Tahoma" w:hAnsi="Tahoma" w:cs="Tahoma"/>
          <w:sz w:val="24"/>
          <w:szCs w:val="24"/>
        </w:rPr>
      </w:pPr>
    </w:p>
    <w:p w:rsidR="00486A0F" w:rsidRDefault="00486A0F" w:rsidP="00486A0F">
      <w:pPr>
        <w:pStyle w:val="Brezrazmikov"/>
        <w:jc w:val="both"/>
        <w:rPr>
          <w:rFonts w:ascii="Tahoma" w:hAnsi="Tahoma" w:cs="Tahoma"/>
          <w:sz w:val="24"/>
          <w:szCs w:val="24"/>
        </w:rPr>
      </w:pPr>
      <w:r>
        <w:rPr>
          <w:rFonts w:ascii="Tahoma" w:hAnsi="Tahoma" w:cs="Tahoma"/>
          <w:sz w:val="24"/>
          <w:szCs w:val="24"/>
        </w:rPr>
        <w:t>4.vzgojna skupina</w:t>
      </w:r>
    </w:p>
    <w:p w:rsidR="00486A0F" w:rsidRDefault="00486A0F" w:rsidP="00486A0F">
      <w:pPr>
        <w:pStyle w:val="Brezrazmikov"/>
        <w:jc w:val="both"/>
        <w:rPr>
          <w:rFonts w:ascii="Tahoma" w:hAnsi="Tahoma" w:cs="Tahoma"/>
          <w:sz w:val="24"/>
          <w:szCs w:val="24"/>
        </w:rPr>
      </w:pPr>
    </w:p>
    <w:p w:rsidR="00486A0F" w:rsidRPr="00486A0F" w:rsidRDefault="00486A0F" w:rsidP="00486A0F">
      <w:pPr>
        <w:pStyle w:val="Brezrazmikov"/>
        <w:jc w:val="both"/>
        <w:rPr>
          <w:rFonts w:ascii="Tahoma" w:hAnsi="Tahoma" w:cs="Tahoma"/>
          <w:sz w:val="24"/>
          <w:szCs w:val="24"/>
          <w:lang w:eastAsia="sl-SI"/>
        </w:rPr>
      </w:pPr>
      <w:r w:rsidRPr="00486A0F">
        <w:rPr>
          <w:rFonts w:ascii="Tahoma" w:hAnsi="Tahoma" w:cs="Tahoma"/>
          <w:sz w:val="24"/>
          <w:szCs w:val="24"/>
          <w:lang w:eastAsia="sl-SI"/>
        </w:rPr>
        <w:t xml:space="preserve">4. vzgojna skupina je fantovska skupina. Pet fantov je v skupini že od prejšnjega šolskega leta, dva </w:t>
      </w:r>
      <w:r w:rsidR="00611116">
        <w:rPr>
          <w:rFonts w:ascii="Tahoma" w:hAnsi="Tahoma" w:cs="Tahoma"/>
          <w:sz w:val="24"/>
          <w:szCs w:val="24"/>
          <w:lang w:eastAsia="sl-SI"/>
        </w:rPr>
        <w:t>sta</w:t>
      </w:r>
      <w:r w:rsidRPr="00486A0F">
        <w:rPr>
          <w:rFonts w:ascii="Tahoma" w:hAnsi="Tahoma" w:cs="Tahoma"/>
          <w:sz w:val="24"/>
          <w:szCs w:val="24"/>
          <w:lang w:eastAsia="sl-SI"/>
        </w:rPr>
        <w:t xml:space="preserve"> letos na začetku šolskega leta nameščena na novo. V tem šolskem letu naše prednostne naloge in cilji izhajajo iz opažanj skupinske dinamike minulega leta ter seveda iz značilnosti in potreb posameznih otrok.  </w:t>
      </w:r>
    </w:p>
    <w:p w:rsidR="00486A0F" w:rsidRPr="00486A0F" w:rsidRDefault="00486A0F" w:rsidP="00486A0F">
      <w:pPr>
        <w:pStyle w:val="Brezrazmikov"/>
        <w:jc w:val="both"/>
        <w:rPr>
          <w:rFonts w:ascii="Tahoma" w:hAnsi="Tahoma" w:cs="Tahoma"/>
          <w:sz w:val="24"/>
          <w:szCs w:val="24"/>
          <w:lang w:eastAsia="sl-SI"/>
        </w:rPr>
      </w:pPr>
      <w:r w:rsidRPr="00486A0F">
        <w:rPr>
          <w:rFonts w:ascii="Tahoma" w:hAnsi="Tahoma" w:cs="Tahoma"/>
          <w:sz w:val="24"/>
          <w:szCs w:val="24"/>
          <w:lang w:eastAsia="sl-SI"/>
        </w:rPr>
        <w:t>Splošni poudarki vzgojnih vsebin bodo namenjeni izgradnji in utrjevanju pozitivne socialne klime v skupini, z medsebojnim upoštevanjem, sprejemanjem in spoštovanjem različnosti med fanti – predvsem tistih, ki definirajo posameznega člana skupine kot individuum in ki pripomorejo k ustvarjanju pozitivne socialne klime. Velik pomen bomo dajali grajenju občutka pripadnosti in medsebojnega sodelovanja.</w:t>
      </w:r>
    </w:p>
    <w:p w:rsidR="00486A0F" w:rsidRPr="00486A0F" w:rsidRDefault="00486A0F" w:rsidP="00486A0F">
      <w:pPr>
        <w:pStyle w:val="Brezrazmikov"/>
        <w:jc w:val="both"/>
        <w:rPr>
          <w:rFonts w:ascii="Tahoma" w:hAnsi="Tahoma" w:cs="Tahoma"/>
          <w:sz w:val="24"/>
          <w:szCs w:val="24"/>
          <w:lang w:eastAsia="sl-SI"/>
        </w:rPr>
      </w:pPr>
      <w:r w:rsidRPr="00486A0F">
        <w:rPr>
          <w:rFonts w:ascii="Tahoma" w:hAnsi="Tahoma" w:cs="Tahoma"/>
          <w:sz w:val="24"/>
          <w:szCs w:val="24"/>
          <w:lang w:eastAsia="sl-SI"/>
        </w:rPr>
        <w:t xml:space="preserve">V skupini si bomo v šolskem letu 2020/2021 še posebej prizadevali za dobro skupinsko klimo, predvsem za dobre medsebojne odnose – med otroci/mladostniki samimi ter vsemi, ki z njimi na tak ali drugačen način bivamo, delamo in živimo (vzgojitelji, učitelji, vodstvenimi delavci, ostalimi strokovnimi in nestrokovnimi zaposlenimi, starši/skrbniki, CSD, zdravstvenimi ustanovami, kriznimi centri, sodišči itd.). </w:t>
      </w:r>
    </w:p>
    <w:p w:rsidR="00486A0F" w:rsidRPr="00486A0F" w:rsidRDefault="00486A0F" w:rsidP="00486A0F">
      <w:pPr>
        <w:pStyle w:val="Brezrazmikov"/>
        <w:jc w:val="both"/>
        <w:rPr>
          <w:rFonts w:ascii="Tahoma" w:hAnsi="Tahoma" w:cs="Tahoma"/>
          <w:sz w:val="24"/>
          <w:szCs w:val="24"/>
          <w:lang w:eastAsia="sl-SI"/>
        </w:rPr>
      </w:pPr>
      <w:r w:rsidRPr="00486A0F">
        <w:rPr>
          <w:rFonts w:ascii="Tahoma" w:hAnsi="Tahoma" w:cs="Tahoma"/>
          <w:sz w:val="24"/>
          <w:szCs w:val="24"/>
          <w:lang w:eastAsia="sl-SI"/>
        </w:rPr>
        <w:t> </w:t>
      </w:r>
    </w:p>
    <w:p w:rsidR="00486A0F" w:rsidRPr="00486A0F" w:rsidRDefault="00486A0F" w:rsidP="00486A0F">
      <w:pPr>
        <w:pStyle w:val="Brezrazmikov"/>
        <w:jc w:val="both"/>
        <w:rPr>
          <w:rFonts w:ascii="Tahoma" w:hAnsi="Tahoma" w:cs="Tahoma"/>
          <w:sz w:val="24"/>
          <w:szCs w:val="24"/>
          <w:lang w:eastAsia="sl-SI"/>
        </w:rPr>
      </w:pPr>
      <w:r w:rsidRPr="00486A0F">
        <w:rPr>
          <w:rFonts w:ascii="Tahoma" w:hAnsi="Tahoma" w:cs="Tahoma"/>
          <w:sz w:val="24"/>
          <w:szCs w:val="24"/>
          <w:lang w:eastAsia="sl-SI"/>
        </w:rPr>
        <w:t xml:space="preserve">Znotraj skupine bomo organizirali različne aktivnosti, s katerimi bomo krepili močna področja vsakega posameznika (različne ustvarjalne delavnice, športne dejavnosti, bralne aktivnosti, sobivanje z vrtom, živalmi in naravo, skrb za vrt in sadno drevje, </w:t>
      </w:r>
      <w:r w:rsidRPr="00486A0F">
        <w:rPr>
          <w:rFonts w:ascii="Tahoma" w:hAnsi="Tahoma" w:cs="Tahoma"/>
          <w:sz w:val="24"/>
          <w:szCs w:val="24"/>
          <w:lang w:eastAsia="sl-SI"/>
        </w:rPr>
        <w:lastRenderedPageBreak/>
        <w:t xml:space="preserve">tehnične dejavnosti itn.) ter se v okviru interesnih dejavnosti veselili preživljanja tako strukturiranega kot nestrukturiranega prostega časa. </w:t>
      </w:r>
    </w:p>
    <w:p w:rsidR="00486A0F" w:rsidRPr="00486A0F" w:rsidRDefault="00486A0F" w:rsidP="00486A0F">
      <w:pPr>
        <w:pStyle w:val="Brezrazmikov"/>
        <w:jc w:val="both"/>
        <w:rPr>
          <w:rFonts w:ascii="Tahoma" w:hAnsi="Tahoma" w:cs="Tahoma"/>
          <w:sz w:val="24"/>
          <w:szCs w:val="24"/>
          <w:lang w:eastAsia="sl-SI"/>
        </w:rPr>
      </w:pPr>
      <w:r w:rsidRPr="00486A0F">
        <w:rPr>
          <w:rFonts w:ascii="Tahoma" w:hAnsi="Tahoma" w:cs="Tahoma"/>
          <w:sz w:val="24"/>
          <w:szCs w:val="24"/>
          <w:lang w:eastAsia="sl-SI"/>
        </w:rPr>
        <w:t>Na nivoju zavoda se bomo kot skupina in posamezniki vključevali v različne interesne dejavnosti, tako da bomo čim bolj koristno izrabili prosti čas. Vsak teden bomo organizirali filmske in pogovorne večere ter kulinarične delavnice, ki so postali že stalnica v življenju naše skupine. To šolsko leto bomo aktivno sodelovali v razvojni nalogi ZRSŠ Formativno spremljanje ter se preko skupnih aktivnosti povezali z ožjim ter širšim okoljem. Še naprej se bomo trudili za dobro sodelovanje s CSD ter vsemi ostalimi strokovnimi službami, ki so tesno vpete v optimalen razvoj naših otrok/mladostnikov.</w:t>
      </w:r>
    </w:p>
    <w:p w:rsidR="00486A0F" w:rsidRDefault="00486A0F" w:rsidP="00486A0F">
      <w:pPr>
        <w:pStyle w:val="Brezrazmikov"/>
        <w:jc w:val="both"/>
        <w:rPr>
          <w:rFonts w:ascii="Tahoma" w:hAnsi="Tahoma" w:cs="Tahoma"/>
          <w:sz w:val="24"/>
          <w:szCs w:val="24"/>
          <w:lang w:eastAsia="sl-SI"/>
        </w:rPr>
      </w:pPr>
      <w:r w:rsidRPr="00486A0F">
        <w:rPr>
          <w:rFonts w:ascii="Tahoma" w:hAnsi="Tahoma" w:cs="Tahoma"/>
          <w:sz w:val="24"/>
          <w:szCs w:val="24"/>
          <w:lang w:eastAsia="sl-SI"/>
        </w:rPr>
        <w:t>Še naprej bomo ob popoldnevih oz. večerih organizirali delavnice, s katerimi smo začeli v minulem šolskem letu in pri fantih ustvarjali pogoje za pridobivanje potrebnih socialnih kompetenc ter znanja, kako reševati konflikte na primeren način. Želimo si, da 4. skupina letos postane skupina otrok in odraslih, ki si medsebojno zaupajo, se drug ob drugem dobro počutijo in dosegajo uspehe, ki jih bodo v življenju vodili le še naprej</w:t>
      </w:r>
      <w:r>
        <w:rPr>
          <w:rFonts w:ascii="Tahoma" w:hAnsi="Tahoma" w:cs="Tahoma"/>
          <w:sz w:val="24"/>
          <w:szCs w:val="24"/>
          <w:lang w:eastAsia="sl-SI"/>
        </w:rPr>
        <w:t>.</w:t>
      </w:r>
    </w:p>
    <w:p w:rsidR="00486A0F" w:rsidRPr="00486A0F" w:rsidRDefault="00486A0F" w:rsidP="00486A0F">
      <w:pPr>
        <w:pStyle w:val="Brezrazmikov"/>
        <w:jc w:val="both"/>
        <w:rPr>
          <w:rFonts w:ascii="Tahoma" w:hAnsi="Tahoma" w:cs="Tahoma"/>
          <w:sz w:val="24"/>
          <w:szCs w:val="24"/>
          <w:lang w:eastAsia="sl-SI"/>
        </w:rPr>
      </w:pPr>
    </w:p>
    <w:p w:rsidR="00486A0F" w:rsidRDefault="00486A0F" w:rsidP="00486A0F">
      <w:pPr>
        <w:pStyle w:val="Brezrazmikov"/>
        <w:jc w:val="both"/>
        <w:rPr>
          <w:rFonts w:ascii="Tahoma" w:hAnsi="Tahoma" w:cs="Tahoma"/>
          <w:sz w:val="24"/>
          <w:szCs w:val="24"/>
        </w:rPr>
      </w:pPr>
      <w:r>
        <w:rPr>
          <w:rFonts w:ascii="Tahoma" w:hAnsi="Tahoma" w:cs="Tahoma"/>
          <w:sz w:val="24"/>
          <w:szCs w:val="24"/>
        </w:rPr>
        <w:t>5.vzgojna skupina</w:t>
      </w:r>
    </w:p>
    <w:p w:rsidR="00486A0F" w:rsidRDefault="00486A0F" w:rsidP="00486A0F">
      <w:pPr>
        <w:pStyle w:val="Brezrazmikov"/>
        <w:jc w:val="both"/>
        <w:rPr>
          <w:rFonts w:ascii="Tahoma" w:hAnsi="Tahoma" w:cs="Tahoma"/>
          <w:sz w:val="24"/>
          <w:szCs w:val="24"/>
        </w:rPr>
      </w:pPr>
    </w:p>
    <w:p w:rsidR="00486A0F" w:rsidRPr="00486A0F" w:rsidRDefault="00486A0F" w:rsidP="0055426F">
      <w:pPr>
        <w:spacing w:after="240" w:line="276" w:lineRule="auto"/>
        <w:contextualSpacing/>
        <w:jc w:val="both"/>
        <w:rPr>
          <w:rFonts w:ascii="Tahoma" w:eastAsia="Times New Roman" w:hAnsi="Tahoma" w:cs="Tahoma"/>
          <w:color w:val="000000"/>
          <w:sz w:val="24"/>
          <w:szCs w:val="24"/>
          <w:lang w:eastAsia="sl-SI"/>
        </w:rPr>
      </w:pPr>
      <w:r w:rsidRPr="00486A0F">
        <w:rPr>
          <w:rFonts w:ascii="Tahoma" w:eastAsia="Times New Roman" w:hAnsi="Tahoma" w:cs="Tahoma"/>
          <w:color w:val="000000"/>
          <w:sz w:val="24"/>
          <w:szCs w:val="24"/>
          <w:lang w:eastAsia="sl-SI"/>
        </w:rPr>
        <w:t>Peta vzgojna skupina je fantovska skupina, v katero je v začetku šolskega leta vključenih 8 fantov. V skupini deluje tim štirih vzgojiteljev, katerim se po potrebi priključi tudi spremljevalec.</w:t>
      </w:r>
    </w:p>
    <w:p w:rsidR="00486A0F" w:rsidRPr="00486A0F" w:rsidRDefault="00486A0F" w:rsidP="0055426F">
      <w:pPr>
        <w:spacing w:after="240" w:line="276" w:lineRule="auto"/>
        <w:contextualSpacing/>
        <w:jc w:val="both"/>
        <w:rPr>
          <w:rFonts w:ascii="Tahoma" w:eastAsia="Calibri" w:hAnsi="Tahoma" w:cs="Tahoma"/>
          <w:color w:val="FF0000"/>
          <w:sz w:val="24"/>
          <w:szCs w:val="24"/>
        </w:rPr>
      </w:pPr>
      <w:r w:rsidRPr="00486A0F">
        <w:rPr>
          <w:rFonts w:ascii="Tahoma" w:eastAsia="Times New Roman" w:hAnsi="Tahoma" w:cs="Tahoma"/>
          <w:color w:val="000000"/>
          <w:sz w:val="24"/>
          <w:szCs w:val="24"/>
          <w:lang w:eastAsia="sl-SI"/>
        </w:rPr>
        <w:t>Na začetku šolskega leta bomo največ pozornosti namenili razvoju občutka pripadnosti skupini, spoznavanju novih članov skupine (otrok in vzgojiteljev) ter ustvarjanju pozitivne klime. Glede na trenutno situacijo na področju zdravja in razsajanju korona virusa (Covid-19), se bomo veliko pogovarjali o pomembnosti higiene ter upoštevanju navodil s strani NIJZ ter upoštevanju le-teh (nošenje maske, umivanje in razkuževanje rok ter prostorov, ohranjanje varnostne razdalje…). Obnovili in vztrajali bomo pri spoštovanju in upoštevanju hišnih in skupinskih pravil. V letošnjem šolskem letu bomo še posebej pozorni na osebno higieno in higieno prostora ter dosledno opravljenim skupinskim opravilom. Urejena skupina je prijetna skupina, v katero se vsi radi vračamo. Razvijali bomo vrednote, kot so medsebojno spoštovanje, samospoštovanje, aktivno poslušanje, iskrenost, prijaznost, delavnost. Živeti v skupini pomeni znati se prilagajati, sprejemati drugačnost, biti potrpežljiv, pomagati drugim. Takšen način življenja in dela v skupini bomo se s fanti učili skozi pogovor, izkušnje, interaktivne delavnice, družabne igre, športne aktivnosti, sprostitvene dejavnosti. Vsak posameznik je pomemben člen skupine, ta pa zanj mora predstavljati varno in zaupljivo okolje. Z vsakim fantom posebej bomo intenzivno delali na odpravljanju neprimernih vedenjskih vzorcev ter iskanju močnih področij. Organizirali bomo dejavnosti znotraj skupine ter tako spodbujali ustvarjalnost in samostojnost</w:t>
      </w:r>
      <w:r w:rsidRPr="00486A0F">
        <w:rPr>
          <w:rFonts w:ascii="Tahoma" w:eastAsia="Calibri" w:hAnsi="Tahoma" w:cs="Tahoma"/>
          <w:sz w:val="24"/>
          <w:szCs w:val="24"/>
        </w:rPr>
        <w:t xml:space="preserve">. Otroci in mladostniki bodo razvijali spretnosti pri različnih dejavnostih kot so športno-gibalne aktivnosti zunaj in znotraj zavoda (odbojka, nogomet, badminton, namizni tenis, sprehodi, kolesarjenje), </w:t>
      </w:r>
      <w:r w:rsidRPr="00486A0F">
        <w:rPr>
          <w:rFonts w:ascii="Tahoma" w:eastAsia="Times New Roman" w:hAnsi="Tahoma" w:cs="Tahoma"/>
          <w:iCs/>
          <w:sz w:val="24"/>
          <w:szCs w:val="24"/>
          <w:lang w:eastAsia="sl-SI"/>
        </w:rPr>
        <w:t xml:space="preserve">učenje osnov peke peciva in priprava obrokov), </w:t>
      </w:r>
      <w:r w:rsidRPr="00486A0F">
        <w:rPr>
          <w:rFonts w:ascii="Tahoma" w:eastAsia="Calibri" w:hAnsi="Tahoma" w:cs="Tahoma"/>
          <w:sz w:val="24"/>
          <w:szCs w:val="24"/>
        </w:rPr>
        <w:t>socialne in družabne igre (</w:t>
      </w:r>
      <w:proofErr w:type="spellStart"/>
      <w:r w:rsidRPr="00486A0F">
        <w:rPr>
          <w:rFonts w:ascii="Tahoma" w:eastAsia="Calibri" w:hAnsi="Tahoma" w:cs="Tahoma"/>
          <w:sz w:val="24"/>
          <w:szCs w:val="24"/>
        </w:rPr>
        <w:t>activity</w:t>
      </w:r>
      <w:proofErr w:type="spellEnd"/>
      <w:r w:rsidRPr="00486A0F">
        <w:rPr>
          <w:rFonts w:ascii="Tahoma" w:eastAsia="Calibri" w:hAnsi="Tahoma" w:cs="Tahoma"/>
          <w:sz w:val="24"/>
          <w:szCs w:val="24"/>
        </w:rPr>
        <w:t xml:space="preserve"> šah, kartanje), imeli pa bodo možnost tudi oblikovati z lesom ter sodelovati v dramskem </w:t>
      </w:r>
      <w:r w:rsidRPr="00486A0F">
        <w:rPr>
          <w:rFonts w:ascii="Tahoma" w:eastAsia="Calibri" w:hAnsi="Tahoma" w:cs="Tahoma"/>
          <w:sz w:val="24"/>
          <w:szCs w:val="24"/>
        </w:rPr>
        <w:lastRenderedPageBreak/>
        <w:t>krožku</w:t>
      </w:r>
      <w:r w:rsidRPr="00486A0F">
        <w:rPr>
          <w:rFonts w:ascii="Tahoma" w:eastAsia="Calibri" w:hAnsi="Tahoma" w:cs="Tahoma"/>
          <w:color w:val="FF0000"/>
          <w:sz w:val="24"/>
          <w:szCs w:val="24"/>
        </w:rPr>
        <w:t xml:space="preserve">. </w:t>
      </w:r>
      <w:r w:rsidRPr="00486A0F">
        <w:rPr>
          <w:rFonts w:ascii="Tahoma" w:eastAsia="Calibri" w:hAnsi="Tahoma" w:cs="Tahoma"/>
          <w:sz w:val="24"/>
          <w:szCs w:val="24"/>
        </w:rPr>
        <w:t xml:space="preserve">Različne dejavnosti in aktivnosti bodo posameznikom nudile možnost osebnostne rasti ter iskanje močnih področij, sposobnosti in veščin, </w:t>
      </w:r>
      <w:r w:rsidRPr="00486A0F">
        <w:rPr>
          <w:rFonts w:ascii="Tahoma" w:eastAsia="Calibri" w:hAnsi="Tahoma" w:cs="Tahoma"/>
          <w:color w:val="000000"/>
          <w:sz w:val="24"/>
          <w:szCs w:val="24"/>
        </w:rPr>
        <w:t>zdrave tekmovalnosti, ustvarjalnosti ter rasti samopodobe in pozitivnega samovrednotenja.</w:t>
      </w:r>
    </w:p>
    <w:p w:rsidR="00486A0F" w:rsidRDefault="00486A0F" w:rsidP="0055426F">
      <w:pPr>
        <w:spacing w:after="240" w:line="276" w:lineRule="auto"/>
        <w:contextualSpacing/>
        <w:jc w:val="both"/>
        <w:rPr>
          <w:rFonts w:ascii="Tahoma" w:eastAsia="Calibri" w:hAnsi="Tahoma" w:cs="Tahoma"/>
          <w:color w:val="000000"/>
          <w:sz w:val="24"/>
          <w:szCs w:val="24"/>
        </w:rPr>
      </w:pPr>
      <w:r w:rsidRPr="00486A0F">
        <w:rPr>
          <w:rFonts w:ascii="Tahoma" w:eastAsia="Calibri" w:hAnsi="Tahoma" w:cs="Tahoma"/>
          <w:color w:val="000000"/>
          <w:sz w:val="24"/>
          <w:szCs w:val="24"/>
        </w:rPr>
        <w:t>Tekom celotnega šolskega leta bomo sodelovali s starši otrok preko telefonskih pogovorov, mail-ov, obiskov na domu, na sestankih in delavnicah, skupaj z njimi pa bomo aktivno načrtovali preživljanje prostih vikendov in počitnic.</w:t>
      </w:r>
    </w:p>
    <w:p w:rsidR="00486A0F" w:rsidRDefault="00486A0F" w:rsidP="00486A0F">
      <w:pPr>
        <w:spacing w:after="240" w:line="276" w:lineRule="auto"/>
        <w:ind w:left="-284"/>
        <w:contextualSpacing/>
        <w:jc w:val="both"/>
        <w:rPr>
          <w:rFonts w:ascii="Tahoma" w:eastAsia="Calibri" w:hAnsi="Tahoma" w:cs="Tahoma"/>
          <w:sz w:val="24"/>
          <w:szCs w:val="24"/>
        </w:rPr>
      </w:pPr>
    </w:p>
    <w:p w:rsidR="00486A0F" w:rsidRDefault="00486A0F" w:rsidP="0055426F">
      <w:pPr>
        <w:spacing w:after="240" w:line="276" w:lineRule="auto"/>
        <w:contextualSpacing/>
        <w:jc w:val="both"/>
        <w:rPr>
          <w:rFonts w:ascii="Tahoma" w:eastAsia="Calibri" w:hAnsi="Tahoma" w:cs="Tahoma"/>
          <w:sz w:val="24"/>
          <w:szCs w:val="24"/>
        </w:rPr>
      </w:pPr>
      <w:r>
        <w:rPr>
          <w:rFonts w:ascii="Tahoma" w:eastAsia="Calibri" w:hAnsi="Tahoma" w:cs="Tahoma"/>
          <w:sz w:val="24"/>
          <w:szCs w:val="24"/>
        </w:rPr>
        <w:t>6.vzgojna skupina</w:t>
      </w:r>
    </w:p>
    <w:p w:rsidR="00A47FAC" w:rsidRDefault="00A47FAC" w:rsidP="00486A0F">
      <w:pPr>
        <w:spacing w:after="240" w:line="276" w:lineRule="auto"/>
        <w:ind w:left="-284"/>
        <w:contextualSpacing/>
        <w:jc w:val="both"/>
        <w:rPr>
          <w:rFonts w:ascii="Tahoma" w:eastAsia="Calibri" w:hAnsi="Tahoma" w:cs="Tahoma"/>
          <w:sz w:val="24"/>
          <w:szCs w:val="24"/>
        </w:rPr>
      </w:pPr>
    </w:p>
    <w:p w:rsidR="00A47FAC" w:rsidRDefault="00A47FAC" w:rsidP="00A47FAC">
      <w:pPr>
        <w:jc w:val="both"/>
        <w:rPr>
          <w:rFonts w:ascii="Tahoma" w:hAnsi="Tahoma" w:cs="Tahoma"/>
          <w:b/>
          <w:sz w:val="24"/>
          <w:szCs w:val="24"/>
          <w:u w:val="single"/>
          <w:lang w:eastAsia="sl-SI"/>
        </w:rPr>
      </w:pPr>
      <w:r w:rsidRPr="00A47FAC">
        <w:rPr>
          <w:rFonts w:ascii="Tahoma" w:hAnsi="Tahoma" w:cs="Tahoma"/>
          <w:sz w:val="24"/>
          <w:szCs w:val="24"/>
          <w:lang w:eastAsia="sl-SI"/>
        </w:rPr>
        <w:t>Šesta vzgojna skupina je fantovska skupina. Ob začetku šolskega leta je vanjo vključenih osem fantov. Sedem fantov je bivalo v skupini že prejšnje šolsko leto. En mladostnik je bil nameščen v ustanovo v začetku počitnic. Vzgojiteljski tim sestavljata dva vzgojitelja, ki sta delala v skupini že prejšnje šolsko leto in dve vzgojiteljici, ki sta bili že prej zaposleni v drugih skupinah.</w:t>
      </w:r>
    </w:p>
    <w:p w:rsidR="00A47FAC" w:rsidRPr="00A47FAC" w:rsidRDefault="00A47FAC" w:rsidP="00A47FAC">
      <w:pPr>
        <w:jc w:val="both"/>
        <w:rPr>
          <w:rFonts w:ascii="Tahoma" w:hAnsi="Tahoma" w:cs="Tahoma"/>
          <w:b/>
          <w:sz w:val="24"/>
          <w:szCs w:val="24"/>
          <w:u w:val="single"/>
          <w:lang w:eastAsia="sl-SI"/>
        </w:rPr>
      </w:pPr>
      <w:r w:rsidRPr="00A47FAC">
        <w:rPr>
          <w:rFonts w:ascii="Tahoma" w:eastAsia="Calibri" w:hAnsi="Tahoma" w:cs="Tahoma"/>
          <w:sz w:val="24"/>
          <w:szCs w:val="24"/>
        </w:rPr>
        <w:t xml:space="preserve"> V tem šolskem letu naše prednostne naloge in cilji izhajajo iz opažanj skupinske dinamike minulega leta ter seveda iz značilnosti in potreb posameznih otrok. </w:t>
      </w:r>
      <w:r w:rsidRPr="00A47FAC">
        <w:rPr>
          <w:rFonts w:ascii="Tahoma" w:hAnsi="Tahoma" w:cs="Tahoma"/>
          <w:sz w:val="24"/>
          <w:szCs w:val="24"/>
          <w:lang w:eastAsia="sl-SI"/>
        </w:rPr>
        <w:t>Aktivnosti, ki se bodo izvajale znotraj skupine in s katerimi bomo poskušali doseči vsebinske cilje se bodo izvajale tekom celotnega šolskega leta in bodo prilagojene potrebam skupine in posameznikov znotraj  nje, ter letnemu času.</w:t>
      </w:r>
    </w:p>
    <w:p w:rsidR="00A47FAC" w:rsidRPr="00A47FAC" w:rsidRDefault="00A47FAC" w:rsidP="00A47FAC">
      <w:pPr>
        <w:jc w:val="both"/>
        <w:rPr>
          <w:rFonts w:ascii="Tahoma" w:eastAsia="Calibri" w:hAnsi="Tahoma" w:cs="Tahoma"/>
          <w:sz w:val="24"/>
          <w:szCs w:val="24"/>
          <w:highlight w:val="yellow"/>
        </w:rPr>
      </w:pPr>
      <w:r w:rsidRPr="00A47FAC">
        <w:rPr>
          <w:rFonts w:ascii="Tahoma" w:eastAsia="Calibri" w:hAnsi="Tahoma" w:cs="Tahoma"/>
          <w:sz w:val="24"/>
          <w:szCs w:val="24"/>
        </w:rPr>
        <w:t xml:space="preserve">Prioritetna naloga-cilj vzgojiteljev je, da se otroci/mladostniki v skupini počutijo varno, sprejeto, da dobijo občutek pripadnosti in povezanosti. </w:t>
      </w:r>
      <w:r w:rsidRPr="00A47FAC">
        <w:rPr>
          <w:rFonts w:ascii="Tahoma" w:hAnsi="Tahoma" w:cs="Tahoma"/>
          <w:sz w:val="24"/>
          <w:szCs w:val="24"/>
          <w:lang w:eastAsia="sl-SI"/>
        </w:rPr>
        <w:t xml:space="preserve">Pri tem bomo dajali poudarek tudi umirjanju, osebnemu in socialnemu razvoju. </w:t>
      </w:r>
      <w:r w:rsidRPr="00A47FAC">
        <w:rPr>
          <w:rFonts w:ascii="Tahoma" w:eastAsia="Calibri" w:hAnsi="Tahoma" w:cs="Tahoma"/>
          <w:sz w:val="24"/>
          <w:szCs w:val="24"/>
        </w:rPr>
        <w:t>Zato bomo vedno znova v ospredje postavljali dobro skupinsko klimo, s tem da si bomo prizadevali za dobre medsebojne odnose med otroki/mladostniki samimi ter vsemi ostalimi in organizirali dejavnosti usmerjene k skupinskemu povezovanju. To bomo dosegali z različnimi nalogami, aktivnostmi in dejavnostmi kot so: navajanje na samoocenjevanje in samokritiko lastnih dejanj  in  prevzemanjem odgovornosti za lastna dejanja; negovanjem vrednot kot so poštenost, pravičnost, iskrenost, discipliniranost in samodiscipliniranost; učili in vzgajali za razumevanje in spoštovanje sebe in drugih, za medsebojno sodelovanje, pomoč, strpnost, upoštevanje in spoštovanje potreb drugih, potrpežljivosti in odpuščanja, upoštevanja različnosti med nami; vzpodbujali k izkazovanju prijaznosti drug do drugega; spoštovanje skupnih pravil; se učili tehnik sproščanja in umirjanja, se čustveno opismenjevali in učili samoregulacije čustev; spodbujali k strpnemu ter konstruktivnemu reševanju sporov in konfliktov med posamezniki in učili strategij reševanja konfliktov.</w:t>
      </w:r>
    </w:p>
    <w:p w:rsidR="00A47FAC" w:rsidRPr="00A47FAC" w:rsidRDefault="00A47FAC" w:rsidP="00A47FAC">
      <w:pPr>
        <w:jc w:val="both"/>
        <w:rPr>
          <w:rFonts w:ascii="Tahoma" w:eastAsia="Calibri" w:hAnsi="Tahoma" w:cs="Tahoma"/>
          <w:sz w:val="24"/>
          <w:szCs w:val="24"/>
        </w:rPr>
      </w:pPr>
      <w:r w:rsidRPr="00A47FAC">
        <w:rPr>
          <w:rFonts w:ascii="Tahoma" w:eastAsia="Calibri" w:hAnsi="Tahoma" w:cs="Tahoma"/>
          <w:sz w:val="24"/>
          <w:szCs w:val="24"/>
        </w:rPr>
        <w:t xml:space="preserve">Homogenost skupine bomo utrjevali tudi s tem, da si bomo prizadevali za čistočo in urejenost skupine, Doma in okolice tako, da bodo otroci/mladostniki preko opravljanja različnih del redno skrbeli za prostore v skupini, Domu in okolici. Tako bodo  otroci/mladostniki razvijali in utrjevali tudi svoje delovne in higienske navade, se navajali na večjo samostojnost pri skrbi zase in svoje okolje in pridobili različne veščine za samostojno življenje. </w:t>
      </w:r>
    </w:p>
    <w:p w:rsidR="00A47FAC" w:rsidRPr="00A47FAC" w:rsidRDefault="00A47FAC" w:rsidP="00A47FAC">
      <w:pPr>
        <w:jc w:val="both"/>
        <w:rPr>
          <w:rFonts w:ascii="Tahoma" w:eastAsia="Calibri" w:hAnsi="Tahoma" w:cs="Tahoma"/>
          <w:sz w:val="24"/>
          <w:szCs w:val="24"/>
        </w:rPr>
      </w:pPr>
      <w:r w:rsidRPr="00A47FAC">
        <w:rPr>
          <w:rFonts w:ascii="Tahoma" w:eastAsia="Calibri" w:hAnsi="Tahoma" w:cs="Tahoma"/>
          <w:sz w:val="24"/>
          <w:szCs w:val="24"/>
        </w:rPr>
        <w:lastRenderedPageBreak/>
        <w:t xml:space="preserve">Otroke/mladostnike bomo učili primernega odnosa do hrane, zdrave prehrane in kulture prehranjevanja in jih spodbujali k večji fizični aktivnosti. </w:t>
      </w:r>
    </w:p>
    <w:p w:rsidR="00A47FAC" w:rsidRPr="00A47FAC" w:rsidRDefault="00A47FAC" w:rsidP="00A47FAC">
      <w:pPr>
        <w:jc w:val="both"/>
        <w:rPr>
          <w:rFonts w:ascii="Tahoma" w:hAnsi="Tahoma" w:cs="Tahoma"/>
          <w:sz w:val="24"/>
          <w:szCs w:val="24"/>
        </w:rPr>
      </w:pPr>
      <w:r w:rsidRPr="00A47FAC">
        <w:rPr>
          <w:rFonts w:ascii="Tahoma" w:hAnsi="Tahoma" w:cs="Tahoma"/>
          <w:sz w:val="24"/>
          <w:szCs w:val="24"/>
        </w:rPr>
        <w:t>Znotraj skupine bomo organizirali  različne aktivnosti, s katerimi bomo krepili močna področja vsakega posameznika in posameznikovo ustvarjalnost (ustvarjanje z različnimi materiali, tehnično področje, bralne aktivnosti, športne aktivnosti, likovno izražanje, literarno izražanje, glasbeno izražanje, dramsko izražanje). Fantje se bodo vključevali v interesne dejavnosti, ki bodo organizirane na nivoju Doma in se s tem tudi učili kakovostnega preživljanja prostega</w:t>
      </w:r>
      <w:r w:rsidRPr="00A47FAC">
        <w:t xml:space="preserve"> </w:t>
      </w:r>
      <w:r w:rsidRPr="00A47FAC">
        <w:rPr>
          <w:rFonts w:ascii="Tahoma" w:hAnsi="Tahoma" w:cs="Tahoma"/>
          <w:sz w:val="24"/>
          <w:szCs w:val="24"/>
        </w:rPr>
        <w:t xml:space="preserve">časa. Sodelovali bomo na prireditvah in aktivnostih, ki jih bo organiziral zavod in soustvarjali glasilo Razmišljanje.  Sami bomo organizirali Jesenski piknik ter Božično- novoletno zabavo. </w:t>
      </w:r>
    </w:p>
    <w:p w:rsidR="00A47FAC" w:rsidRPr="00A47FAC" w:rsidRDefault="00A47FAC" w:rsidP="00A47FAC">
      <w:pPr>
        <w:jc w:val="both"/>
        <w:rPr>
          <w:rFonts w:ascii="Tahoma" w:hAnsi="Tahoma" w:cs="Tahoma"/>
          <w:sz w:val="24"/>
          <w:szCs w:val="24"/>
        </w:rPr>
      </w:pPr>
      <w:r w:rsidRPr="00A47FAC">
        <w:rPr>
          <w:rFonts w:ascii="Tahoma" w:hAnsi="Tahoma" w:cs="Tahoma"/>
          <w:sz w:val="24"/>
          <w:szCs w:val="24"/>
        </w:rPr>
        <w:t>Na učnem področju bomo poskušali vnesti čim več samostojnosti pri učnem delu in fante motivirali k doseganju boljših učnih rezultatov tudi s tem, da jih bomo učili različnih učnih strategij. Fante, ki zaključujejo šolsko obveznost bomo poklicno usmerjali in seznanjali z različnimi možnostmi nadaljnjega izobraževanja in bivanja.</w:t>
      </w:r>
    </w:p>
    <w:p w:rsidR="00A47FAC" w:rsidRPr="00A47FAC" w:rsidRDefault="00A47FAC" w:rsidP="00A47FAC">
      <w:pPr>
        <w:jc w:val="both"/>
        <w:rPr>
          <w:rFonts w:ascii="Tahoma" w:hAnsi="Tahoma" w:cs="Tahoma"/>
          <w:sz w:val="24"/>
          <w:szCs w:val="24"/>
        </w:rPr>
      </w:pPr>
      <w:r w:rsidRPr="00A47FAC">
        <w:rPr>
          <w:rFonts w:ascii="Tahoma" w:hAnsi="Tahoma" w:cs="Tahoma"/>
          <w:sz w:val="24"/>
          <w:szCs w:val="24"/>
        </w:rPr>
        <w:t>Še naprej se bomo trudili za dobro sodelovanje s centri za socialno delo ter ostalimi strokovnimi službami. Poseben poudarek bomo namenili delu s starši (redni telefonski pogovori ob torkih in četrtkih, osebni stik s starši in prenos informacij ob vračanju otrok v zavod, obiski na domu,  delavnice za starše, roditeljski sestanki). Naše prioritetne naloge pri delu s starši bodo: ažurno spremljanje družinskih odnosov in s tem povezan vpliv na otroka, sprotno obveščanje o otrocih in informiranje o preživelih vikendih doma, strukturiranje posameznih vikendov bivanja doma glede na izstopajočo situacijo- vse z namenom da pomagamo staršem in jih okrepimo z določenimi znanji, s pravilnimi postopki pri vzgoji otrok in da jim pomagamo, da bodo pri vzgoji doslednejši.</w:t>
      </w:r>
    </w:p>
    <w:p w:rsidR="00A47FAC" w:rsidRPr="00A47FAC" w:rsidRDefault="00A47FAC" w:rsidP="00A47FAC">
      <w:pPr>
        <w:jc w:val="both"/>
        <w:rPr>
          <w:rFonts w:ascii="Tahoma" w:hAnsi="Tahoma" w:cs="Tahoma"/>
          <w:sz w:val="24"/>
          <w:szCs w:val="24"/>
        </w:rPr>
      </w:pPr>
    </w:p>
    <w:p w:rsidR="00486A0F" w:rsidRDefault="00A47FAC" w:rsidP="0055426F">
      <w:pPr>
        <w:spacing w:line="276" w:lineRule="auto"/>
        <w:contextualSpacing/>
        <w:jc w:val="both"/>
        <w:rPr>
          <w:rFonts w:ascii="Tahoma" w:eastAsia="Calibri" w:hAnsi="Tahoma" w:cs="Tahoma"/>
          <w:sz w:val="24"/>
          <w:szCs w:val="24"/>
        </w:rPr>
      </w:pPr>
      <w:r>
        <w:rPr>
          <w:rFonts w:ascii="Tahoma" w:eastAsia="Calibri" w:hAnsi="Tahoma" w:cs="Tahoma"/>
          <w:sz w:val="24"/>
          <w:szCs w:val="24"/>
        </w:rPr>
        <w:t>Stanovanjska skupina Veržej</w:t>
      </w:r>
    </w:p>
    <w:p w:rsidR="00A47FAC" w:rsidRPr="00A47FAC" w:rsidRDefault="00A47FAC" w:rsidP="00A47FAC">
      <w:pPr>
        <w:jc w:val="both"/>
        <w:rPr>
          <w:rFonts w:ascii="Tahoma" w:eastAsia="Calibri" w:hAnsi="Tahoma" w:cs="Tahoma"/>
          <w:sz w:val="24"/>
          <w:szCs w:val="24"/>
        </w:rPr>
      </w:pPr>
      <w:r w:rsidRPr="00A47FAC">
        <w:rPr>
          <w:rFonts w:ascii="Tahoma" w:eastAsia="Calibri" w:hAnsi="Tahoma" w:cs="Tahoma"/>
          <w:sz w:val="24"/>
          <w:szCs w:val="24"/>
        </w:rPr>
        <w:t xml:space="preserve">V šolskem letu 2020/2021 je v stanovanjsko skupino vključenih 5 mladostniki (2 fanta in 3 dekleta). </w:t>
      </w:r>
    </w:p>
    <w:p w:rsidR="00A47FAC" w:rsidRPr="00A47FAC" w:rsidRDefault="00A47FAC" w:rsidP="00A47FAC">
      <w:pPr>
        <w:jc w:val="both"/>
        <w:rPr>
          <w:rFonts w:ascii="Tahoma" w:eastAsia="Calibri" w:hAnsi="Tahoma" w:cs="Tahoma"/>
          <w:sz w:val="24"/>
          <w:szCs w:val="24"/>
        </w:rPr>
      </w:pPr>
      <w:r w:rsidRPr="00A47FAC">
        <w:rPr>
          <w:rFonts w:ascii="Tahoma" w:eastAsia="Calibri" w:hAnsi="Tahoma" w:cs="Tahoma"/>
          <w:sz w:val="24"/>
          <w:szCs w:val="24"/>
        </w:rPr>
        <w:t xml:space="preserve">Tekom leta bomo sledili ciljem, zastavljenim v letnem delovnem načrtu (LDN). Poudarek našega dela bo na individualnem delu z otroki/mladostniki ter njihovimi starši/rejniki/skrbniki. Dober in odkrit odnos s starši je ključnega pomena za uspešno resocializacijo otrok in mladostnikov. Preteklo šolsko leto smo na področju dela s starši bili zelo uspešni, zato bomo tudi letos težili k temu, da bo naše sodelovanje še naprej dobro ali celo boljše. V preteklih šolskih letih smo izvajali terapevtske vikende skupaj s starši in otroki v naši hiši. Le ti so se izkazali za dobre in pozitivne, zato se bomo tega po potrebi posluževali tudi v prihodnje. </w:t>
      </w:r>
    </w:p>
    <w:p w:rsidR="00A47FAC" w:rsidRPr="00A47FAC" w:rsidRDefault="00A47FAC" w:rsidP="00A47FAC">
      <w:pPr>
        <w:jc w:val="both"/>
        <w:rPr>
          <w:rFonts w:ascii="Tahoma" w:eastAsia="Calibri" w:hAnsi="Tahoma" w:cs="Tahoma"/>
          <w:sz w:val="24"/>
          <w:szCs w:val="24"/>
        </w:rPr>
      </w:pPr>
      <w:r w:rsidRPr="00A47FAC">
        <w:rPr>
          <w:rFonts w:ascii="Tahoma" w:eastAsia="Calibri" w:hAnsi="Tahoma" w:cs="Tahoma"/>
          <w:sz w:val="24"/>
          <w:szCs w:val="24"/>
        </w:rPr>
        <w:t xml:space="preserve">Otrokom in mladostnikom bomo ponujali različne prostočasne aktivnosti, ob katerih bodo gradili svojo samozavest, občutek pripadnosti, razvijali empatijo in strpnost ter osebnostno rasli v duhu skupinskega sodelovanja. Kot stanovanjska skupina, si želimo povezovanja s širšim okoljem tako v občini Veržej kot izven. Povezovali se bomo z različnimi društvi, organizacijami in zunanjimi mentorji. Udeleževali se bomo različnih </w:t>
      </w:r>
      <w:r w:rsidRPr="00A47FAC">
        <w:rPr>
          <w:rFonts w:ascii="Tahoma" w:eastAsia="Calibri" w:hAnsi="Tahoma" w:cs="Tahoma"/>
          <w:sz w:val="24"/>
          <w:szCs w:val="24"/>
        </w:rPr>
        <w:lastRenderedPageBreak/>
        <w:t>delavnic, dogodkov in sodelovali pri domačih, kmečkih opravilih. Vse to bo našim mladostnikom dalo neko širno. Preko tega bodo pridobivali različne socialne in praktične veščine, strategije ter se učili za življenje.</w:t>
      </w:r>
    </w:p>
    <w:p w:rsidR="00A47FAC" w:rsidRPr="00A47FAC" w:rsidRDefault="00A47FAC" w:rsidP="00A47FAC">
      <w:pPr>
        <w:jc w:val="both"/>
        <w:rPr>
          <w:rFonts w:ascii="Tahoma" w:eastAsia="Calibri" w:hAnsi="Tahoma" w:cs="Tahoma"/>
          <w:sz w:val="24"/>
          <w:szCs w:val="24"/>
        </w:rPr>
      </w:pPr>
      <w:r w:rsidRPr="00A47FAC">
        <w:rPr>
          <w:rFonts w:ascii="Tahoma" w:eastAsia="Calibri" w:hAnsi="Tahoma" w:cs="Tahoma"/>
          <w:sz w:val="24"/>
          <w:szCs w:val="24"/>
        </w:rPr>
        <w:t xml:space="preserve">V vsakdan bomo še naprej redno vnašali elemente doživljajske pedagogike. Dodano vrednost življenja v hiši prinašajo naše živali, za katere otroci skrbijo s srcem in se hkrati učijo odgovornosti in sobivanja. </w:t>
      </w:r>
    </w:p>
    <w:p w:rsidR="00A47FAC" w:rsidRPr="00A47FAC" w:rsidRDefault="00A47FAC" w:rsidP="00A47FAC">
      <w:pPr>
        <w:jc w:val="both"/>
        <w:rPr>
          <w:rFonts w:ascii="Tahoma" w:eastAsia="Calibri" w:hAnsi="Tahoma" w:cs="Tahoma"/>
          <w:sz w:val="24"/>
          <w:szCs w:val="24"/>
        </w:rPr>
      </w:pPr>
      <w:r w:rsidRPr="00A47FAC">
        <w:rPr>
          <w:rFonts w:ascii="Tahoma" w:eastAsia="Calibri" w:hAnsi="Tahoma" w:cs="Tahoma"/>
          <w:sz w:val="24"/>
          <w:szCs w:val="24"/>
        </w:rPr>
        <w:t>Z dobrim počutjem otrok in mladostnikov ter zdravim načinom življenja je močno povezana tudi zdrava prehrana</w:t>
      </w:r>
      <w:r w:rsidR="00611116">
        <w:rPr>
          <w:rFonts w:ascii="Tahoma" w:eastAsia="Calibri" w:hAnsi="Tahoma" w:cs="Tahoma"/>
          <w:sz w:val="24"/>
          <w:szCs w:val="24"/>
        </w:rPr>
        <w:t>.</w:t>
      </w:r>
      <w:r w:rsidRPr="00A47FAC">
        <w:rPr>
          <w:rFonts w:ascii="Tahoma" w:eastAsia="Calibri" w:hAnsi="Tahoma" w:cs="Tahoma"/>
          <w:sz w:val="24"/>
          <w:szCs w:val="24"/>
        </w:rPr>
        <w:t xml:space="preserve"> </w:t>
      </w:r>
      <w:r w:rsidR="00611116">
        <w:rPr>
          <w:rFonts w:ascii="Tahoma" w:eastAsia="Calibri" w:hAnsi="Tahoma" w:cs="Tahoma"/>
          <w:sz w:val="24"/>
          <w:szCs w:val="24"/>
        </w:rPr>
        <w:t>V</w:t>
      </w:r>
      <w:r w:rsidRPr="00A47FAC">
        <w:rPr>
          <w:rFonts w:ascii="Tahoma" w:eastAsia="Calibri" w:hAnsi="Tahoma" w:cs="Tahoma"/>
          <w:sz w:val="24"/>
          <w:szCs w:val="24"/>
        </w:rPr>
        <w:t xml:space="preserve">ečino zelenjave </w:t>
      </w:r>
      <w:r w:rsidR="00611116">
        <w:rPr>
          <w:rFonts w:ascii="Tahoma" w:eastAsia="Calibri" w:hAnsi="Tahoma" w:cs="Tahoma"/>
          <w:sz w:val="24"/>
          <w:szCs w:val="24"/>
        </w:rPr>
        <w:t xml:space="preserve">bomo </w:t>
      </w:r>
      <w:r w:rsidRPr="00A47FAC">
        <w:rPr>
          <w:rFonts w:ascii="Tahoma" w:eastAsia="Calibri" w:hAnsi="Tahoma" w:cs="Tahoma"/>
          <w:sz w:val="24"/>
          <w:szCs w:val="24"/>
        </w:rPr>
        <w:t xml:space="preserve">še naprej pridelovali sami na našem vrtu. </w:t>
      </w:r>
    </w:p>
    <w:p w:rsidR="00A47FAC" w:rsidRPr="00A47FAC" w:rsidRDefault="00A47FAC" w:rsidP="00A47FAC">
      <w:pPr>
        <w:jc w:val="both"/>
        <w:rPr>
          <w:rFonts w:ascii="Tahoma" w:eastAsia="Calibri" w:hAnsi="Tahoma" w:cs="Tahoma"/>
          <w:sz w:val="24"/>
          <w:szCs w:val="24"/>
        </w:rPr>
      </w:pPr>
      <w:r w:rsidRPr="00A47FAC">
        <w:rPr>
          <w:rFonts w:ascii="Tahoma" w:eastAsia="Calibri" w:hAnsi="Tahoma" w:cs="Tahoma"/>
          <w:sz w:val="24"/>
          <w:szCs w:val="24"/>
        </w:rPr>
        <w:t xml:space="preserve">Mladostnikom bomo v naši skupini omogočali optimalno, spodbudno in ustvarjalno okolje, kjer bodo lahko napredovali in se razvijali v zdrave, samostojne ter uspešne osebnosti.  </w:t>
      </w:r>
    </w:p>
    <w:p w:rsidR="00A47FAC" w:rsidRPr="00486A0F" w:rsidRDefault="00A47FAC" w:rsidP="00486A0F">
      <w:pPr>
        <w:spacing w:after="240" w:line="276" w:lineRule="auto"/>
        <w:ind w:left="-284"/>
        <w:contextualSpacing/>
        <w:jc w:val="both"/>
        <w:rPr>
          <w:rFonts w:ascii="Tahoma" w:eastAsia="Calibri" w:hAnsi="Tahoma" w:cs="Tahoma"/>
          <w:sz w:val="24"/>
          <w:szCs w:val="24"/>
        </w:rPr>
      </w:pPr>
    </w:p>
    <w:p w:rsidR="00A47FAC" w:rsidRPr="00611116" w:rsidRDefault="00A47FAC" w:rsidP="00A47FAC">
      <w:pPr>
        <w:spacing w:line="256" w:lineRule="auto"/>
        <w:rPr>
          <w:rFonts w:ascii="Tahoma" w:eastAsia="Calibri" w:hAnsi="Tahoma" w:cs="Tahoma"/>
          <w:sz w:val="24"/>
          <w:szCs w:val="24"/>
        </w:rPr>
      </w:pPr>
      <w:r w:rsidRPr="00611116">
        <w:rPr>
          <w:rFonts w:ascii="Tahoma" w:eastAsia="Calibri" w:hAnsi="Tahoma" w:cs="Tahoma"/>
          <w:sz w:val="24"/>
          <w:szCs w:val="24"/>
        </w:rPr>
        <w:t>Intenzivna stanovanjska skupina Dokležovje</w:t>
      </w:r>
    </w:p>
    <w:p w:rsidR="00A47FAC" w:rsidRPr="00611116" w:rsidRDefault="00A47FAC" w:rsidP="00611116">
      <w:pPr>
        <w:jc w:val="both"/>
        <w:rPr>
          <w:rFonts w:ascii="Tahoma" w:eastAsia="Calibri" w:hAnsi="Tahoma" w:cs="Tahoma"/>
          <w:sz w:val="24"/>
          <w:szCs w:val="24"/>
        </w:rPr>
      </w:pPr>
      <w:r w:rsidRPr="00611116">
        <w:rPr>
          <w:rFonts w:ascii="Tahoma" w:hAnsi="Tahoma" w:cs="Tahoma"/>
          <w:sz w:val="24"/>
          <w:szCs w:val="24"/>
          <w:lang w:eastAsia="sl-SI"/>
        </w:rPr>
        <w:t>Stanovanjska skupina v Dokležovju je fantovska skupina, v katero so to leto vsi mladostniki vključeni na novo. E</w:t>
      </w:r>
      <w:r w:rsidR="00611116">
        <w:rPr>
          <w:rFonts w:ascii="Tahoma" w:hAnsi="Tahoma" w:cs="Tahoma"/>
          <w:sz w:val="24"/>
          <w:szCs w:val="24"/>
          <w:lang w:eastAsia="sl-SI"/>
        </w:rPr>
        <w:t>den</w:t>
      </w:r>
      <w:r w:rsidRPr="00611116">
        <w:rPr>
          <w:rFonts w:ascii="Tahoma" w:hAnsi="Tahoma" w:cs="Tahoma"/>
          <w:sz w:val="24"/>
          <w:szCs w:val="24"/>
          <w:lang w:eastAsia="sl-SI"/>
        </w:rPr>
        <w:t xml:space="preserve"> je premeščen iz zavoda, ostala dva sta novinca. Prioritetna naloga-cilj vzgojiteljev je, da se otroci/mladostniki v SSD počutijo varno, sprejeto, da pridobijo občutek pripadnosti in povezanosti. Zato bomo vedno znova v ospredje postavljali dobro skupinsko klimo, s tem da si bomo prizadevali za dobre medsebojne odnose med otroki/mladostniki samimi ter vsemi ostalimi in organizirali dejavnosti usmerjene k skupinskemu povezovanju. To bomo dosegali z različnimi nalogami, aktivnostmi in dejavnostmi kot so: navajanje na samoocenjevanje in samokritiko lastnih dejanj</w:t>
      </w:r>
      <w:r w:rsidR="00611116">
        <w:rPr>
          <w:rFonts w:ascii="Tahoma" w:hAnsi="Tahoma" w:cs="Tahoma"/>
          <w:sz w:val="24"/>
          <w:szCs w:val="24"/>
          <w:lang w:eastAsia="sl-SI"/>
        </w:rPr>
        <w:t xml:space="preserve"> </w:t>
      </w:r>
      <w:r w:rsidRPr="00611116">
        <w:rPr>
          <w:rFonts w:ascii="Tahoma" w:hAnsi="Tahoma" w:cs="Tahoma"/>
          <w:sz w:val="24"/>
          <w:szCs w:val="24"/>
          <w:lang w:eastAsia="sl-SI"/>
        </w:rPr>
        <w:t>in prevzemanjem odgovornosti za lastna dejanja; negovanjem vrednot kot so poštenost, pravičnost, iskrenost, discipliniranost in samodiscipliniranost; učili in vzgajali za razumevanje in spoštovanje sebe in drugih, za medsebojno sodelovanje, pomoč, strpnost, upoštevanje in spoštovanje potreb drugih, potrpežljivosti in odpuščanja, upoštevanja različnosti med nami; vzpodbujali k izkazovanju prijaznosti drug do drugega; spoštovanje skupnih pravil; se učili tehnik sproščanja in umirjanja, se čustveno opismenjevali in učili samoregulacije čustev; spodbujali k strpnemu ter konstruktivnemu reševanju sporov in konfliktov med posamezniki in učili strategij reševanja konfliktov.</w:t>
      </w:r>
    </w:p>
    <w:p w:rsidR="00A47FAC" w:rsidRPr="00611116" w:rsidRDefault="00A47FAC" w:rsidP="00611116">
      <w:pPr>
        <w:jc w:val="both"/>
        <w:rPr>
          <w:rFonts w:ascii="Tahoma" w:hAnsi="Tahoma" w:cs="Tahoma"/>
          <w:sz w:val="24"/>
          <w:szCs w:val="24"/>
          <w:lang w:eastAsia="sl-SI"/>
        </w:rPr>
      </w:pPr>
      <w:r w:rsidRPr="00611116">
        <w:rPr>
          <w:rFonts w:ascii="Tahoma" w:hAnsi="Tahoma" w:cs="Tahoma"/>
          <w:sz w:val="24"/>
          <w:szCs w:val="24"/>
          <w:lang w:eastAsia="sl-SI"/>
        </w:rPr>
        <w:t xml:space="preserve">Homogenost skupine bomo utrjevali tudi s tem, da si bomo prizadevali za čistočo in urejenost hiše in okolice tako, da bodo otroci/mladostniki preko opravljanja različnih del redno skrbeli za prostore v hiši in okolici. V hiši bomo prostore tudi prepleskali ter zasadili zelenjavni vrt. Tako bodo otroci/mladostniki razvijali in utrjevali tudi svoje delovne in higienske navade, se navajali na večjo samostojnost pri skrbi zase in svoje okolje in pridobili različne veščine za samostojno življenje (pranje, kuhanje, skrb za zelenjavni vrt, košnja trave, popravila v hiši…). </w:t>
      </w:r>
    </w:p>
    <w:p w:rsidR="00A47FAC" w:rsidRPr="00611116" w:rsidRDefault="00A47FAC" w:rsidP="00611116">
      <w:pPr>
        <w:rPr>
          <w:rFonts w:ascii="Tahoma" w:hAnsi="Tahoma" w:cs="Tahoma"/>
          <w:sz w:val="24"/>
          <w:szCs w:val="24"/>
          <w:lang w:eastAsia="sl-SI"/>
        </w:rPr>
      </w:pPr>
      <w:r w:rsidRPr="00611116">
        <w:rPr>
          <w:rFonts w:ascii="Tahoma" w:hAnsi="Tahoma" w:cs="Tahoma"/>
          <w:sz w:val="24"/>
          <w:szCs w:val="24"/>
          <w:lang w:eastAsia="sl-SI"/>
        </w:rPr>
        <w:t>Fante bomo učili primernega odnosa do hrane, zdrave prehrane in kulture</w:t>
      </w:r>
      <w:r w:rsidRPr="00A47FAC">
        <w:rPr>
          <w:lang w:eastAsia="sl-SI"/>
        </w:rPr>
        <w:t xml:space="preserve"> </w:t>
      </w:r>
      <w:r w:rsidRPr="00611116">
        <w:rPr>
          <w:rFonts w:ascii="Tahoma" w:hAnsi="Tahoma" w:cs="Tahoma"/>
          <w:sz w:val="24"/>
          <w:szCs w:val="24"/>
          <w:lang w:eastAsia="sl-SI"/>
        </w:rPr>
        <w:t xml:space="preserve">prehranjevanja in jih spodbujali k večji fizični aktivnosti. </w:t>
      </w:r>
    </w:p>
    <w:p w:rsidR="00A47FAC" w:rsidRPr="00A47FAC" w:rsidRDefault="00A47FAC" w:rsidP="00A47FAC">
      <w:pPr>
        <w:pStyle w:val="Brezrazmikov"/>
        <w:jc w:val="both"/>
        <w:rPr>
          <w:rFonts w:ascii="Tahoma" w:hAnsi="Tahoma" w:cs="Tahoma"/>
          <w:sz w:val="24"/>
          <w:szCs w:val="24"/>
          <w:lang w:eastAsia="sl-SI"/>
        </w:rPr>
      </w:pPr>
      <w:r w:rsidRPr="00A47FAC">
        <w:rPr>
          <w:rFonts w:ascii="Tahoma" w:hAnsi="Tahoma" w:cs="Tahoma"/>
          <w:sz w:val="24"/>
          <w:szCs w:val="24"/>
          <w:lang w:eastAsia="sl-SI"/>
        </w:rPr>
        <w:lastRenderedPageBreak/>
        <w:t xml:space="preserve">Znotraj skupine bomo organizirali različne aktivnosti, s katerimi bomo krepili močna področja vsakega posameznika in posameznikovo ustvarjalnost (ustvarjanje z različnimi materiali, tehnično področje, bralne aktivnosti, športne aktivnosti, likovno izražanje, literarno izražanje, glasbeno izražanje, dramsko izražanje). Sodelovali bomo na vseh prireditvah, ki jih bo organiziral zavod in soustvarjali glasilo Razmišljanje.  </w:t>
      </w:r>
    </w:p>
    <w:p w:rsidR="00A47FAC" w:rsidRPr="00A47FAC" w:rsidRDefault="00A47FAC" w:rsidP="00A47FAC">
      <w:pPr>
        <w:pStyle w:val="Brezrazmikov"/>
        <w:jc w:val="both"/>
        <w:rPr>
          <w:rFonts w:ascii="Tahoma" w:hAnsi="Tahoma" w:cs="Tahoma"/>
          <w:sz w:val="24"/>
          <w:szCs w:val="24"/>
          <w:lang w:eastAsia="sl-SI"/>
        </w:rPr>
      </w:pPr>
      <w:r w:rsidRPr="00A47FAC">
        <w:rPr>
          <w:rFonts w:ascii="Tahoma" w:hAnsi="Tahoma" w:cs="Tahoma"/>
          <w:sz w:val="24"/>
          <w:szCs w:val="24"/>
          <w:lang w:eastAsia="sl-SI"/>
        </w:rPr>
        <w:t>Na učnem področju bomo poskušali vnesti čim več samostojnosti pri učnem delu in fante motivirali k doseganju boljših učnih rezultatov tudi s tem, da jih bomo učili različnih učnih strategij.</w:t>
      </w:r>
    </w:p>
    <w:p w:rsidR="00A47FAC" w:rsidRPr="00A47FAC" w:rsidRDefault="00A47FAC" w:rsidP="00A47FAC">
      <w:pPr>
        <w:pStyle w:val="Brezrazmikov"/>
        <w:jc w:val="both"/>
        <w:rPr>
          <w:rFonts w:ascii="Tahoma" w:hAnsi="Tahoma" w:cs="Tahoma"/>
          <w:sz w:val="24"/>
          <w:szCs w:val="24"/>
          <w:lang w:eastAsia="sl-SI"/>
        </w:rPr>
      </w:pPr>
      <w:r w:rsidRPr="00A47FAC">
        <w:rPr>
          <w:rFonts w:ascii="Tahoma" w:hAnsi="Tahoma" w:cs="Tahoma"/>
          <w:sz w:val="24"/>
          <w:szCs w:val="24"/>
          <w:lang w:eastAsia="sl-SI"/>
        </w:rPr>
        <w:t>Še naprej se bomo trudili za dobro sodelovanje s centri za socialno delo ter ostalimi strokovnimi službami. Poseben poudarek bomo namenili delu s starši (redni telefonski pogovori ob torkih in četrtkih, osebni stik s starši in prenos informacij ob vračanju otrok v zavod, obiski na domu, obiski staršev v stanovanjski skupini, delavnice za starše, roditeljski sestanki). Naše prioritetne naloge pri delu s starši bodo: ažurno spremljanje družinskih odnosov in s tem povezan vpliv na otroka, sprotno obveščanje o otrocih in informiranje o preživelih vikendih doma, omogočili bomo možnost bivanja v skupini čez vikend s strokovno pomočjo, strukturiranje posameznih vikendov bivanja doma glede na izstopajočo situacijo</w:t>
      </w:r>
      <w:r w:rsidR="00611116">
        <w:rPr>
          <w:rFonts w:ascii="Tahoma" w:hAnsi="Tahoma" w:cs="Tahoma"/>
          <w:sz w:val="24"/>
          <w:szCs w:val="24"/>
          <w:lang w:eastAsia="sl-SI"/>
        </w:rPr>
        <w:t xml:space="preserve"> </w:t>
      </w:r>
      <w:r w:rsidRPr="00A47FAC">
        <w:rPr>
          <w:rFonts w:ascii="Tahoma" w:hAnsi="Tahoma" w:cs="Tahoma"/>
          <w:sz w:val="24"/>
          <w:szCs w:val="24"/>
          <w:lang w:eastAsia="sl-SI"/>
        </w:rPr>
        <w:t xml:space="preserve">- vse z namenom da pomagamo staršem in jih okrepimo z določenimi znanji, s pravilnimi postopki pri vzgoji otrok in da jim pomagamo, da bodo pri vzgoji doslednejši. V letošnjem šolskem letu bomo izvedli tudi nekaj dejavnosti, ki bodo krepile dobre </w:t>
      </w:r>
      <w:proofErr w:type="spellStart"/>
      <w:r w:rsidRPr="00A47FAC">
        <w:rPr>
          <w:rFonts w:ascii="Tahoma" w:hAnsi="Tahoma" w:cs="Tahoma"/>
          <w:sz w:val="24"/>
          <w:szCs w:val="24"/>
          <w:lang w:eastAsia="sl-SI"/>
        </w:rPr>
        <w:t>medsosedske</w:t>
      </w:r>
      <w:proofErr w:type="spellEnd"/>
      <w:r w:rsidRPr="00A47FAC">
        <w:rPr>
          <w:rFonts w:ascii="Tahoma" w:hAnsi="Tahoma" w:cs="Tahoma"/>
          <w:sz w:val="24"/>
          <w:szCs w:val="24"/>
          <w:lang w:eastAsia="sl-SI"/>
        </w:rPr>
        <w:t xml:space="preserve"> odnose in nas povezale s krajevno skupnostjo. V tem šolskem letu bomo dali velik poudarek na druženju in »terapiji« z živalmi. Vsi otroci bodo vključeni v aktivnosti zavetišča Mala hiša, prav tako bodo vsi obiskovali tudi konje</w:t>
      </w:r>
      <w:r w:rsidR="00611116">
        <w:rPr>
          <w:rFonts w:ascii="Tahoma" w:hAnsi="Tahoma" w:cs="Tahoma"/>
          <w:sz w:val="24"/>
          <w:szCs w:val="24"/>
          <w:lang w:eastAsia="sl-SI"/>
        </w:rPr>
        <w:t>niški klub</w:t>
      </w:r>
      <w:r w:rsidRPr="00A47FAC">
        <w:rPr>
          <w:rFonts w:ascii="Tahoma" w:hAnsi="Tahoma" w:cs="Tahoma"/>
          <w:sz w:val="24"/>
          <w:szCs w:val="24"/>
          <w:lang w:eastAsia="sl-SI"/>
        </w:rPr>
        <w:t xml:space="preserve"> v Rakičanu. En mladostnik  bo vključen v glasbeno aktivnost – učil se bo igranja kitare. </w:t>
      </w:r>
    </w:p>
    <w:p w:rsidR="00A47FAC" w:rsidRPr="00A47FAC" w:rsidRDefault="00A47FAC" w:rsidP="00A47FAC">
      <w:pPr>
        <w:pStyle w:val="Brezrazmikov"/>
        <w:jc w:val="both"/>
        <w:rPr>
          <w:rFonts w:ascii="Tahoma" w:hAnsi="Tahoma" w:cs="Tahoma"/>
          <w:sz w:val="24"/>
          <w:szCs w:val="24"/>
          <w:lang w:eastAsia="sl-SI"/>
        </w:rPr>
      </w:pPr>
      <w:r w:rsidRPr="00A47FAC">
        <w:rPr>
          <w:rFonts w:ascii="Tahoma" w:hAnsi="Tahoma" w:cs="Tahoma"/>
          <w:sz w:val="24"/>
          <w:szCs w:val="24"/>
          <w:lang w:eastAsia="sl-SI"/>
        </w:rPr>
        <w:t>Pomemben član naše »družine« pa bo psička Dona, ki nas bo obiskovala vsak tretji teden.</w:t>
      </w:r>
    </w:p>
    <w:p w:rsidR="00A47FAC" w:rsidRPr="00A47FAC" w:rsidRDefault="00A47FAC" w:rsidP="00A47FAC">
      <w:pPr>
        <w:pStyle w:val="Brezrazmikov"/>
        <w:rPr>
          <w:rFonts w:ascii="Tahoma" w:eastAsia="Calibri" w:hAnsi="Tahoma" w:cs="Tahoma"/>
          <w:sz w:val="24"/>
          <w:szCs w:val="24"/>
        </w:rPr>
      </w:pPr>
    </w:p>
    <w:p w:rsidR="00486A0F" w:rsidRDefault="004338C6" w:rsidP="00486A0F">
      <w:pPr>
        <w:pStyle w:val="Brezrazmikov"/>
        <w:jc w:val="both"/>
        <w:rPr>
          <w:rFonts w:ascii="Tahoma" w:hAnsi="Tahoma" w:cs="Tahoma"/>
          <w:sz w:val="24"/>
          <w:szCs w:val="24"/>
        </w:rPr>
      </w:pPr>
      <w:r>
        <w:rPr>
          <w:rFonts w:ascii="Tahoma" w:hAnsi="Tahoma" w:cs="Tahoma"/>
          <w:sz w:val="24"/>
          <w:szCs w:val="24"/>
        </w:rPr>
        <w:t>Intenzivna stanovanjska skupina Kamenščak</w:t>
      </w:r>
    </w:p>
    <w:p w:rsidR="00A47FAC" w:rsidRDefault="00A47FAC" w:rsidP="00486A0F">
      <w:pPr>
        <w:pStyle w:val="Brezrazmikov"/>
        <w:jc w:val="both"/>
        <w:rPr>
          <w:rFonts w:ascii="Tahoma" w:hAnsi="Tahoma" w:cs="Tahoma"/>
          <w:sz w:val="24"/>
          <w:szCs w:val="24"/>
        </w:rPr>
      </w:pPr>
    </w:p>
    <w:p w:rsidR="004338C6" w:rsidRPr="00C34A0D" w:rsidRDefault="004338C6" w:rsidP="00C34A0D">
      <w:pPr>
        <w:pStyle w:val="Brezrazmikov"/>
        <w:rPr>
          <w:rFonts w:ascii="Tahoma" w:hAnsi="Tahoma" w:cs="Tahoma"/>
          <w:sz w:val="24"/>
          <w:szCs w:val="24"/>
          <w:lang w:eastAsia="sl-SI"/>
        </w:rPr>
      </w:pPr>
      <w:r w:rsidRPr="00C34A0D">
        <w:rPr>
          <w:rFonts w:ascii="Tahoma" w:hAnsi="Tahoma" w:cs="Tahoma"/>
          <w:sz w:val="24"/>
          <w:szCs w:val="24"/>
          <w:lang w:eastAsia="sl-SI"/>
        </w:rPr>
        <w:t>V intenzivno stanovanjsko skupino je trenutno vključen  mladostnik, ki je pred tem bival v matični ustanovi.</w:t>
      </w:r>
      <w:r w:rsidR="00B14B40" w:rsidRPr="00C34A0D">
        <w:rPr>
          <w:rFonts w:ascii="Tahoma" w:hAnsi="Tahoma" w:cs="Tahoma"/>
          <w:sz w:val="24"/>
          <w:szCs w:val="24"/>
          <w:lang w:eastAsia="sl-SI"/>
        </w:rPr>
        <w:t xml:space="preserve"> </w:t>
      </w:r>
      <w:r w:rsidRPr="00C34A0D">
        <w:rPr>
          <w:rFonts w:ascii="Tahoma" w:eastAsia="Calibri" w:hAnsi="Tahoma" w:cs="Tahoma"/>
          <w:sz w:val="24"/>
          <w:szCs w:val="24"/>
        </w:rPr>
        <w:t>Področja, ki se jim bomo posvečali:</w:t>
      </w:r>
    </w:p>
    <w:p w:rsidR="004338C6" w:rsidRPr="00C34A0D" w:rsidRDefault="004338C6" w:rsidP="00C34A0D">
      <w:pPr>
        <w:pStyle w:val="Brezrazmikov"/>
        <w:rPr>
          <w:rFonts w:ascii="Tahoma" w:eastAsia="Calibri" w:hAnsi="Tahoma" w:cs="Tahoma"/>
          <w:sz w:val="24"/>
          <w:szCs w:val="24"/>
        </w:rPr>
      </w:pPr>
      <w:r w:rsidRPr="00C34A0D">
        <w:rPr>
          <w:rFonts w:ascii="Tahoma" w:eastAsia="Calibri" w:hAnsi="Tahoma" w:cs="Tahoma"/>
          <w:sz w:val="24"/>
          <w:szCs w:val="24"/>
        </w:rPr>
        <w:t>primerno izražanje čustev,</w:t>
      </w:r>
    </w:p>
    <w:p w:rsidR="004338C6" w:rsidRPr="00C34A0D" w:rsidRDefault="004338C6" w:rsidP="00C34A0D">
      <w:pPr>
        <w:pStyle w:val="Brezrazmikov"/>
        <w:rPr>
          <w:rFonts w:ascii="Tahoma" w:eastAsia="Calibri" w:hAnsi="Tahoma" w:cs="Tahoma"/>
          <w:sz w:val="24"/>
          <w:szCs w:val="24"/>
        </w:rPr>
      </w:pPr>
      <w:r w:rsidRPr="00C34A0D">
        <w:rPr>
          <w:rFonts w:ascii="Tahoma" w:eastAsia="Calibri" w:hAnsi="Tahoma" w:cs="Tahoma"/>
          <w:sz w:val="24"/>
          <w:szCs w:val="24"/>
        </w:rPr>
        <w:t>utrjevanje primernega odnosa do sovrstnikov in odraslih,</w:t>
      </w:r>
    </w:p>
    <w:p w:rsidR="004338C6" w:rsidRPr="00C34A0D" w:rsidRDefault="004338C6" w:rsidP="00C34A0D">
      <w:pPr>
        <w:pStyle w:val="Brezrazmikov"/>
        <w:rPr>
          <w:rFonts w:ascii="Tahoma" w:eastAsia="Calibri" w:hAnsi="Tahoma" w:cs="Tahoma"/>
          <w:sz w:val="24"/>
          <w:szCs w:val="24"/>
        </w:rPr>
      </w:pPr>
      <w:r w:rsidRPr="00C34A0D">
        <w:rPr>
          <w:rFonts w:ascii="Tahoma" w:eastAsia="Calibri" w:hAnsi="Tahoma" w:cs="Tahoma"/>
          <w:sz w:val="24"/>
          <w:szCs w:val="24"/>
        </w:rPr>
        <w:t>utrjevanje delovnih in učnih navad,</w:t>
      </w:r>
    </w:p>
    <w:p w:rsidR="004338C6" w:rsidRPr="00C34A0D" w:rsidRDefault="004338C6" w:rsidP="00C34A0D">
      <w:pPr>
        <w:pStyle w:val="Brezrazmikov"/>
        <w:rPr>
          <w:rFonts w:ascii="Tahoma" w:eastAsia="Calibri" w:hAnsi="Tahoma" w:cs="Tahoma"/>
          <w:sz w:val="24"/>
          <w:szCs w:val="24"/>
        </w:rPr>
      </w:pPr>
      <w:r w:rsidRPr="00C34A0D">
        <w:rPr>
          <w:rFonts w:ascii="Tahoma" w:eastAsia="Calibri" w:hAnsi="Tahoma" w:cs="Tahoma"/>
          <w:sz w:val="24"/>
          <w:szCs w:val="24"/>
        </w:rPr>
        <w:t>utrjevanje higienskih navad,</w:t>
      </w:r>
    </w:p>
    <w:p w:rsidR="004338C6" w:rsidRPr="00C34A0D" w:rsidRDefault="004338C6" w:rsidP="00C34A0D">
      <w:pPr>
        <w:pStyle w:val="Brezrazmikov"/>
        <w:rPr>
          <w:rFonts w:ascii="Tahoma" w:eastAsia="Calibri" w:hAnsi="Tahoma" w:cs="Tahoma"/>
          <w:sz w:val="24"/>
          <w:szCs w:val="24"/>
        </w:rPr>
      </w:pPr>
      <w:r w:rsidRPr="00C34A0D">
        <w:rPr>
          <w:rFonts w:ascii="Tahoma" w:eastAsia="Calibri" w:hAnsi="Tahoma" w:cs="Tahoma"/>
          <w:sz w:val="24"/>
          <w:szCs w:val="24"/>
        </w:rPr>
        <w:t>razvijanje zavesti o odgovornosti za svoje ravnanje,</w:t>
      </w:r>
    </w:p>
    <w:p w:rsidR="004338C6" w:rsidRPr="00C34A0D" w:rsidRDefault="004338C6" w:rsidP="00C34A0D">
      <w:pPr>
        <w:pStyle w:val="Brezrazmikov"/>
        <w:rPr>
          <w:rFonts w:ascii="Tahoma" w:eastAsia="Calibri" w:hAnsi="Tahoma" w:cs="Tahoma"/>
          <w:sz w:val="24"/>
          <w:szCs w:val="24"/>
        </w:rPr>
      </w:pPr>
      <w:r w:rsidRPr="00C34A0D">
        <w:rPr>
          <w:rFonts w:ascii="Tahoma" w:eastAsia="Calibri" w:hAnsi="Tahoma" w:cs="Tahoma"/>
          <w:sz w:val="24"/>
          <w:szCs w:val="24"/>
        </w:rPr>
        <w:t>razvijanje zavesti o prevzemanju posledic za svoje vedenje,</w:t>
      </w:r>
    </w:p>
    <w:p w:rsidR="004338C6" w:rsidRPr="00C34A0D" w:rsidRDefault="004338C6" w:rsidP="00C34A0D">
      <w:pPr>
        <w:pStyle w:val="Brezrazmikov"/>
        <w:rPr>
          <w:rFonts w:ascii="Tahoma" w:eastAsia="Calibri" w:hAnsi="Tahoma" w:cs="Tahoma"/>
          <w:sz w:val="24"/>
          <w:szCs w:val="24"/>
        </w:rPr>
      </w:pPr>
      <w:r w:rsidRPr="00C34A0D">
        <w:rPr>
          <w:rFonts w:ascii="Tahoma" w:eastAsia="Calibri" w:hAnsi="Tahoma" w:cs="Tahoma"/>
          <w:sz w:val="24"/>
          <w:szCs w:val="24"/>
        </w:rPr>
        <w:t>razvijanje močnih področij in interesov.</w:t>
      </w:r>
    </w:p>
    <w:p w:rsidR="00A47FAC" w:rsidRPr="00C34A0D" w:rsidRDefault="00A47FAC" w:rsidP="00C34A0D">
      <w:pPr>
        <w:pStyle w:val="Brezrazmikov"/>
        <w:rPr>
          <w:rFonts w:ascii="Tahoma" w:hAnsi="Tahoma" w:cs="Tahoma"/>
          <w:sz w:val="24"/>
          <w:szCs w:val="24"/>
        </w:rPr>
      </w:pPr>
    </w:p>
    <w:p w:rsidR="00B14B40" w:rsidRPr="00C34A0D" w:rsidRDefault="00B14B40" w:rsidP="00C34A0D">
      <w:pPr>
        <w:pStyle w:val="Brezrazmikov"/>
        <w:rPr>
          <w:rFonts w:ascii="Tahoma" w:hAnsi="Tahoma" w:cs="Tahoma"/>
          <w:sz w:val="24"/>
          <w:szCs w:val="24"/>
          <w:lang w:eastAsia="sl-SI"/>
        </w:rPr>
      </w:pPr>
      <w:bookmarkStart w:id="86" w:name="_Toc22547642"/>
      <w:r w:rsidRPr="00C34A0D">
        <w:rPr>
          <w:rFonts w:ascii="Tahoma" w:hAnsi="Tahoma" w:cs="Tahoma"/>
          <w:sz w:val="24"/>
          <w:szCs w:val="24"/>
          <w:lang w:eastAsia="sl-SI"/>
        </w:rPr>
        <w:t>V šolskem letu, ki je pred nami, se bomo dotaknili več področij:</w:t>
      </w:r>
    </w:p>
    <w:p w:rsidR="00B14B40" w:rsidRPr="00C34A0D" w:rsidRDefault="00B14B40" w:rsidP="00C34A0D">
      <w:pPr>
        <w:pStyle w:val="Brezrazmikov"/>
        <w:rPr>
          <w:rFonts w:ascii="Tahoma" w:hAnsi="Tahoma" w:cs="Tahoma"/>
          <w:sz w:val="24"/>
          <w:szCs w:val="24"/>
          <w:lang w:eastAsia="sl-SI"/>
        </w:rPr>
      </w:pPr>
      <w:r w:rsidRPr="00C34A0D">
        <w:rPr>
          <w:rFonts w:ascii="Tahoma" w:hAnsi="Tahoma" w:cs="Tahoma"/>
          <w:b/>
          <w:sz w:val="24"/>
          <w:szCs w:val="24"/>
          <w:lang w:eastAsia="sl-SI"/>
        </w:rPr>
        <w:t>komunikacija</w:t>
      </w:r>
      <w:r w:rsidRPr="00C34A0D">
        <w:rPr>
          <w:rFonts w:ascii="Tahoma" w:hAnsi="Tahoma" w:cs="Tahoma"/>
          <w:sz w:val="24"/>
          <w:szCs w:val="24"/>
          <w:lang w:eastAsia="sl-SI"/>
        </w:rPr>
        <w:t>: aktivno, smiselno in jasno sodelovanje pri pogovoru, primerno izražanje,</w:t>
      </w:r>
    </w:p>
    <w:p w:rsidR="00B14B40" w:rsidRPr="00C34A0D" w:rsidRDefault="00B14B40" w:rsidP="00C34A0D">
      <w:pPr>
        <w:pStyle w:val="Brezrazmikov"/>
        <w:rPr>
          <w:rFonts w:ascii="Tahoma" w:hAnsi="Tahoma" w:cs="Tahoma"/>
          <w:sz w:val="24"/>
          <w:szCs w:val="24"/>
          <w:lang w:eastAsia="sl-SI"/>
        </w:rPr>
      </w:pPr>
      <w:r w:rsidRPr="00C34A0D">
        <w:rPr>
          <w:rFonts w:ascii="Tahoma" w:hAnsi="Tahoma" w:cs="Tahoma"/>
          <w:b/>
          <w:sz w:val="24"/>
          <w:szCs w:val="24"/>
          <w:lang w:eastAsia="sl-SI"/>
        </w:rPr>
        <w:t>odpravljanje vedenjskih težav</w:t>
      </w:r>
      <w:r w:rsidRPr="00C34A0D">
        <w:rPr>
          <w:rFonts w:ascii="Tahoma" w:hAnsi="Tahoma" w:cs="Tahoma"/>
          <w:sz w:val="24"/>
          <w:szCs w:val="24"/>
          <w:lang w:eastAsia="sl-SI"/>
        </w:rPr>
        <w:t>: izogibanje konfliktov, zavedanje neustreznega vedenja, sprejemanje kritike, neustrezno vedenje zamenja z ustreznim in hotenim, zavedanje posledic neustreznega vedenja,</w:t>
      </w:r>
    </w:p>
    <w:p w:rsidR="00B14B40" w:rsidRPr="00C34A0D" w:rsidRDefault="00B14B40" w:rsidP="00C34A0D">
      <w:pPr>
        <w:pStyle w:val="Brezrazmikov"/>
        <w:rPr>
          <w:rFonts w:ascii="Tahoma" w:hAnsi="Tahoma" w:cs="Tahoma"/>
          <w:sz w:val="24"/>
          <w:szCs w:val="24"/>
          <w:lang w:eastAsia="sl-SI"/>
        </w:rPr>
      </w:pPr>
      <w:r w:rsidRPr="00C34A0D">
        <w:rPr>
          <w:rFonts w:ascii="Tahoma" w:hAnsi="Tahoma" w:cs="Tahoma"/>
          <w:b/>
          <w:sz w:val="24"/>
          <w:szCs w:val="24"/>
          <w:lang w:eastAsia="sl-SI"/>
        </w:rPr>
        <w:t>socializacija</w:t>
      </w:r>
      <w:r w:rsidRPr="00C34A0D">
        <w:rPr>
          <w:rFonts w:ascii="Tahoma" w:hAnsi="Tahoma" w:cs="Tahoma"/>
          <w:sz w:val="24"/>
          <w:szCs w:val="24"/>
          <w:lang w:eastAsia="sl-SI"/>
        </w:rPr>
        <w:t>: se vključuje v ožje in širše okolje, svoje mnenje, želje, potrebe izraža na primeren način, sprejema in upošteva mnenje drugih, prepoznava življenjske  vrednote, vloge, naloge in se do njih kritično odzove,</w:t>
      </w:r>
    </w:p>
    <w:p w:rsidR="00B14B40" w:rsidRPr="00C34A0D" w:rsidRDefault="00B14B40" w:rsidP="00C34A0D">
      <w:pPr>
        <w:pStyle w:val="Brezrazmikov"/>
        <w:rPr>
          <w:rFonts w:ascii="Tahoma" w:hAnsi="Tahoma" w:cs="Tahoma"/>
          <w:sz w:val="24"/>
          <w:szCs w:val="24"/>
          <w:lang w:eastAsia="sl-SI"/>
        </w:rPr>
      </w:pPr>
      <w:r w:rsidRPr="00C34A0D">
        <w:rPr>
          <w:rFonts w:ascii="Tahoma" w:hAnsi="Tahoma" w:cs="Tahoma"/>
          <w:b/>
          <w:sz w:val="24"/>
          <w:szCs w:val="24"/>
          <w:lang w:eastAsia="sl-SI"/>
        </w:rPr>
        <w:lastRenderedPageBreak/>
        <w:t>razvijanje močnih področij</w:t>
      </w:r>
      <w:r w:rsidRPr="00C34A0D">
        <w:rPr>
          <w:rFonts w:ascii="Tahoma" w:hAnsi="Tahoma" w:cs="Tahoma"/>
          <w:sz w:val="24"/>
          <w:szCs w:val="24"/>
          <w:lang w:eastAsia="sl-SI"/>
        </w:rPr>
        <w:t>: izražanje svojih želja, interesov, prepoznavanje in razvijanje svojih sposobnosti, predlaga aktivnost, doživi uspeh in pohvalo,</w:t>
      </w:r>
    </w:p>
    <w:p w:rsidR="00B14B40" w:rsidRPr="00C34A0D" w:rsidRDefault="00B14B40" w:rsidP="00C34A0D">
      <w:pPr>
        <w:pStyle w:val="Brezrazmikov"/>
        <w:rPr>
          <w:rFonts w:ascii="Tahoma" w:hAnsi="Tahoma" w:cs="Tahoma"/>
          <w:sz w:val="24"/>
          <w:szCs w:val="24"/>
          <w:lang w:eastAsia="sl-SI"/>
        </w:rPr>
      </w:pPr>
      <w:r w:rsidRPr="00C34A0D">
        <w:rPr>
          <w:rFonts w:ascii="Tahoma" w:hAnsi="Tahoma" w:cs="Tahoma"/>
          <w:b/>
          <w:sz w:val="24"/>
          <w:szCs w:val="24"/>
          <w:lang w:eastAsia="sl-SI"/>
        </w:rPr>
        <w:t>samopodoba</w:t>
      </w:r>
      <w:r w:rsidRPr="00C34A0D">
        <w:rPr>
          <w:rFonts w:ascii="Tahoma" w:hAnsi="Tahoma" w:cs="Tahoma"/>
          <w:sz w:val="24"/>
          <w:szCs w:val="24"/>
          <w:lang w:eastAsia="sl-SI"/>
        </w:rPr>
        <w:t>: ima občutek lastne vrednosti, zaupa samemu sebi, se zaveda svojih sposobnosti in jih sprejema ter razvija, svoje interese izraža na primeren način in jih tako tudi zadovoljuje, sprejme pohvalo in kritiko na primeren način,</w:t>
      </w:r>
    </w:p>
    <w:p w:rsidR="00B14B40" w:rsidRPr="00C34A0D" w:rsidRDefault="00B14B40" w:rsidP="00C34A0D">
      <w:pPr>
        <w:pStyle w:val="Brezrazmikov"/>
        <w:rPr>
          <w:rFonts w:ascii="Tahoma" w:hAnsi="Tahoma" w:cs="Tahoma"/>
          <w:sz w:val="24"/>
          <w:szCs w:val="24"/>
          <w:lang w:eastAsia="sl-SI"/>
        </w:rPr>
      </w:pPr>
      <w:r w:rsidRPr="00C34A0D">
        <w:rPr>
          <w:rFonts w:ascii="Tahoma" w:hAnsi="Tahoma" w:cs="Tahoma"/>
          <w:b/>
          <w:sz w:val="24"/>
          <w:szCs w:val="24"/>
          <w:lang w:eastAsia="sl-SI"/>
        </w:rPr>
        <w:t>odnos do delavnih in učnih navad</w:t>
      </w:r>
      <w:r w:rsidRPr="00C34A0D">
        <w:rPr>
          <w:rFonts w:ascii="Tahoma" w:hAnsi="Tahoma" w:cs="Tahoma"/>
          <w:sz w:val="24"/>
          <w:szCs w:val="24"/>
          <w:lang w:eastAsia="sl-SI"/>
        </w:rPr>
        <w:t>: se zaveda svojih dolžnosti, dokonča začeto delo, zadane naloge opravi sproti,</w:t>
      </w:r>
    </w:p>
    <w:p w:rsidR="00B14B40" w:rsidRPr="00C34A0D" w:rsidRDefault="00B14B40" w:rsidP="00C34A0D">
      <w:pPr>
        <w:pStyle w:val="Brezrazmikov"/>
        <w:rPr>
          <w:rFonts w:ascii="Tahoma" w:hAnsi="Tahoma" w:cs="Tahoma"/>
          <w:sz w:val="24"/>
          <w:szCs w:val="24"/>
          <w:lang w:eastAsia="sl-SI"/>
        </w:rPr>
      </w:pPr>
      <w:r w:rsidRPr="00C34A0D">
        <w:rPr>
          <w:rFonts w:ascii="Tahoma" w:hAnsi="Tahoma" w:cs="Tahoma"/>
          <w:b/>
          <w:sz w:val="24"/>
          <w:szCs w:val="24"/>
          <w:lang w:eastAsia="sl-SI"/>
        </w:rPr>
        <w:t>izražanje čustev</w:t>
      </w:r>
      <w:r w:rsidRPr="00C34A0D">
        <w:rPr>
          <w:rFonts w:ascii="Tahoma" w:hAnsi="Tahoma" w:cs="Tahoma"/>
          <w:sz w:val="24"/>
          <w:szCs w:val="24"/>
          <w:lang w:eastAsia="sl-SI"/>
        </w:rPr>
        <w:t>: zna z besedami izraziti svoja čustva in občutenja, čustva izrazi na primeren način in ob primernem času</w:t>
      </w:r>
    </w:p>
    <w:p w:rsidR="00C34A0D" w:rsidRPr="00285F9F" w:rsidRDefault="00B14B40" w:rsidP="00285F9F">
      <w:pPr>
        <w:pStyle w:val="Brezrazmikov"/>
        <w:rPr>
          <w:rFonts w:ascii="Tahoma" w:hAnsi="Tahoma" w:cs="Tahoma"/>
          <w:sz w:val="24"/>
          <w:szCs w:val="24"/>
          <w:lang w:eastAsia="sl-SI"/>
        </w:rPr>
      </w:pPr>
      <w:r w:rsidRPr="00C34A0D">
        <w:rPr>
          <w:rFonts w:ascii="Tahoma" w:hAnsi="Tahoma" w:cs="Tahoma"/>
          <w:b/>
          <w:sz w:val="24"/>
          <w:szCs w:val="24"/>
          <w:lang w:eastAsia="sl-SI"/>
        </w:rPr>
        <w:t>sodelovanje s starši</w:t>
      </w:r>
      <w:r w:rsidRPr="00C34A0D">
        <w:rPr>
          <w:rFonts w:ascii="Tahoma" w:hAnsi="Tahoma" w:cs="Tahoma"/>
          <w:sz w:val="24"/>
          <w:szCs w:val="24"/>
          <w:lang w:eastAsia="sl-SI"/>
        </w:rPr>
        <w:t>: spremljajo otrokov razvoj, napredek, težave, spodbujajo otroka pri delu, se aktivno vključujejo, izražajo svoja mnenja, občutke, dvome, želje</w:t>
      </w:r>
      <w:bookmarkEnd w:id="86"/>
    </w:p>
    <w:p w:rsidR="00C34A0D" w:rsidRDefault="00C34A0D" w:rsidP="00A47FAC">
      <w:pPr>
        <w:spacing w:after="0" w:line="240" w:lineRule="auto"/>
        <w:jc w:val="both"/>
        <w:rPr>
          <w:rFonts w:ascii="Tahoma" w:eastAsia="Times New Roman" w:hAnsi="Tahoma" w:cs="Tahoma"/>
          <w:sz w:val="24"/>
          <w:szCs w:val="24"/>
          <w:lang w:eastAsia="sl-SI"/>
        </w:rPr>
      </w:pPr>
    </w:p>
    <w:p w:rsidR="00B14B40" w:rsidRPr="006408AA" w:rsidRDefault="00B14B40" w:rsidP="0055426F">
      <w:pPr>
        <w:pStyle w:val="Naslov1"/>
        <w:rPr>
          <w:rFonts w:eastAsia="Times New Roman"/>
          <w:lang w:eastAsia="sl-SI"/>
        </w:rPr>
      </w:pPr>
      <w:bookmarkStart w:id="87" w:name="_Toc51844189"/>
      <w:r w:rsidRPr="00A47FAC">
        <w:rPr>
          <w:rFonts w:eastAsia="Times New Roman"/>
          <w:lang w:eastAsia="sl-SI"/>
        </w:rPr>
        <w:t>SPREMLJANJE IN VREDNOTENJE VZGOJNEGA DELA</w:t>
      </w:r>
      <w:bookmarkEnd w:id="87"/>
    </w:p>
    <w:p w:rsidR="00B14B40" w:rsidRDefault="00B14B40" w:rsidP="0055426F">
      <w:pPr>
        <w:spacing w:after="0" w:line="240" w:lineRule="auto"/>
        <w:jc w:val="both"/>
        <w:rPr>
          <w:rFonts w:ascii="Tahoma" w:eastAsia="Times New Roman" w:hAnsi="Tahoma" w:cs="Tahoma"/>
          <w:sz w:val="24"/>
          <w:szCs w:val="24"/>
          <w:lang w:eastAsia="sl-SI"/>
        </w:rPr>
      </w:pPr>
      <w:r w:rsidRPr="00A47FAC">
        <w:rPr>
          <w:rFonts w:ascii="Tahoma" w:eastAsia="Times New Roman" w:hAnsi="Tahoma" w:cs="Tahoma"/>
          <w:sz w:val="24"/>
          <w:szCs w:val="24"/>
          <w:lang w:eastAsia="sl-SI"/>
        </w:rPr>
        <w:t>Naloge, ki bodo deležne posebne pozornosti pri spremljanj</w:t>
      </w:r>
      <w:r>
        <w:rPr>
          <w:rFonts w:ascii="Tahoma" w:eastAsia="Times New Roman" w:hAnsi="Tahoma" w:cs="Tahoma"/>
          <w:sz w:val="24"/>
          <w:szCs w:val="24"/>
          <w:lang w:eastAsia="sl-SI"/>
        </w:rPr>
        <w:t>u</w:t>
      </w:r>
      <w:r w:rsidRPr="00A47FAC">
        <w:rPr>
          <w:rFonts w:ascii="Tahoma" w:eastAsia="Times New Roman" w:hAnsi="Tahoma" w:cs="Tahoma"/>
          <w:sz w:val="24"/>
          <w:szCs w:val="24"/>
          <w:lang w:eastAsia="sl-SI"/>
        </w:rPr>
        <w:t>:</w:t>
      </w:r>
    </w:p>
    <w:p w:rsidR="00A47FAC" w:rsidRPr="0055426F" w:rsidRDefault="00A47FAC" w:rsidP="006E0805">
      <w:pPr>
        <w:pStyle w:val="Odstavekseznama"/>
        <w:numPr>
          <w:ilvl w:val="0"/>
          <w:numId w:val="37"/>
        </w:numPr>
        <w:tabs>
          <w:tab w:val="num" w:pos="432"/>
        </w:tabs>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posamezne vsebine in aktivnosti domskega življenja in doseženi cilji,</w:t>
      </w:r>
    </w:p>
    <w:p w:rsidR="00A47FAC" w:rsidRPr="0055426F" w:rsidRDefault="00A47FAC" w:rsidP="006E0805">
      <w:pPr>
        <w:pStyle w:val="Odstavekseznama"/>
        <w:numPr>
          <w:ilvl w:val="0"/>
          <w:numId w:val="37"/>
        </w:numPr>
        <w:tabs>
          <w:tab w:val="num" w:pos="432"/>
        </w:tabs>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odnos starši - otroci - strokovni delavci,</w:t>
      </w:r>
    </w:p>
    <w:p w:rsidR="00A47FAC" w:rsidRPr="0055426F" w:rsidRDefault="00A47FAC" w:rsidP="006E0805">
      <w:pPr>
        <w:pStyle w:val="Odstavekseznama"/>
        <w:numPr>
          <w:ilvl w:val="0"/>
          <w:numId w:val="37"/>
        </w:numPr>
        <w:tabs>
          <w:tab w:val="num" w:pos="432"/>
        </w:tabs>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učno delo in vzgojno delo</w:t>
      </w:r>
    </w:p>
    <w:p w:rsidR="00A47FAC" w:rsidRPr="0055426F" w:rsidRDefault="00A47FAC" w:rsidP="006E0805">
      <w:pPr>
        <w:pStyle w:val="Odstavekseznama"/>
        <w:numPr>
          <w:ilvl w:val="0"/>
          <w:numId w:val="37"/>
        </w:numPr>
        <w:tabs>
          <w:tab w:val="num" w:pos="432"/>
        </w:tabs>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odkrivanje, razvijanje in zadovoljevanje interesov otrok (kvalitetna izraba prostega časa),</w:t>
      </w:r>
    </w:p>
    <w:p w:rsidR="00A47FAC" w:rsidRPr="0055426F" w:rsidRDefault="00A47FAC" w:rsidP="006E0805">
      <w:pPr>
        <w:pStyle w:val="Odstavekseznama"/>
        <w:numPr>
          <w:ilvl w:val="0"/>
          <w:numId w:val="37"/>
        </w:numPr>
        <w:tabs>
          <w:tab w:val="num" w:pos="432"/>
        </w:tabs>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 xml:space="preserve">estetsko-higienska urejenost otrok in prostorov, </w:t>
      </w:r>
    </w:p>
    <w:p w:rsidR="00A47FAC" w:rsidRPr="0055426F" w:rsidRDefault="00A47FAC" w:rsidP="006E0805">
      <w:pPr>
        <w:pStyle w:val="Odstavekseznama"/>
        <w:numPr>
          <w:ilvl w:val="0"/>
          <w:numId w:val="37"/>
        </w:numPr>
        <w:tabs>
          <w:tab w:val="num" w:pos="432"/>
        </w:tabs>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potek in realizacija prednostnih nalog,</w:t>
      </w:r>
    </w:p>
    <w:p w:rsidR="00A47FAC" w:rsidRPr="0055426F" w:rsidRDefault="00A47FAC" w:rsidP="006E0805">
      <w:pPr>
        <w:pStyle w:val="Odstavekseznama"/>
        <w:numPr>
          <w:ilvl w:val="0"/>
          <w:numId w:val="37"/>
        </w:numPr>
        <w:tabs>
          <w:tab w:val="num" w:pos="432"/>
        </w:tabs>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varnost v življenju otrok,</w:t>
      </w:r>
    </w:p>
    <w:p w:rsidR="00A47FAC" w:rsidRPr="0055426F" w:rsidRDefault="00A47FAC" w:rsidP="006E0805">
      <w:pPr>
        <w:pStyle w:val="Odstavekseznama"/>
        <w:numPr>
          <w:ilvl w:val="0"/>
          <w:numId w:val="37"/>
        </w:numPr>
        <w:tabs>
          <w:tab w:val="num" w:pos="432"/>
        </w:tabs>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varnost v prometu</w:t>
      </w:r>
      <w:r w:rsidR="006408AA" w:rsidRPr="0055426F">
        <w:rPr>
          <w:rFonts w:ascii="Tahoma" w:eastAsia="Times New Roman" w:hAnsi="Tahoma" w:cs="Tahoma"/>
          <w:sz w:val="24"/>
          <w:szCs w:val="24"/>
          <w:lang w:eastAsia="sl-SI"/>
        </w:rPr>
        <w:t>,</w:t>
      </w:r>
    </w:p>
    <w:p w:rsidR="00A47FAC" w:rsidRDefault="00A47FAC" w:rsidP="006E0805">
      <w:pPr>
        <w:pStyle w:val="Odstavekseznama"/>
        <w:numPr>
          <w:ilvl w:val="0"/>
          <w:numId w:val="37"/>
        </w:numPr>
        <w:tabs>
          <w:tab w:val="num" w:pos="432"/>
        </w:tabs>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dejavnosti v skladu z varovanjem narave.</w:t>
      </w:r>
    </w:p>
    <w:p w:rsidR="0055426F" w:rsidRPr="0055426F" w:rsidRDefault="0055426F" w:rsidP="0055426F">
      <w:pPr>
        <w:tabs>
          <w:tab w:val="num" w:pos="432"/>
        </w:tabs>
        <w:spacing w:after="0" w:line="240" w:lineRule="auto"/>
        <w:jc w:val="both"/>
        <w:rPr>
          <w:rFonts w:ascii="Tahoma" w:eastAsia="Times New Roman" w:hAnsi="Tahoma" w:cs="Tahoma"/>
          <w:sz w:val="24"/>
          <w:szCs w:val="24"/>
          <w:lang w:eastAsia="sl-SI"/>
        </w:rPr>
      </w:pPr>
    </w:p>
    <w:p w:rsidR="00A47FAC" w:rsidRDefault="00A47FAC" w:rsidP="006408AA">
      <w:pPr>
        <w:spacing w:after="0" w:line="240" w:lineRule="auto"/>
        <w:jc w:val="both"/>
        <w:rPr>
          <w:rFonts w:ascii="Tahoma" w:eastAsia="Times New Roman" w:hAnsi="Tahoma" w:cs="Tahoma"/>
          <w:sz w:val="24"/>
          <w:szCs w:val="24"/>
          <w:lang w:eastAsia="sl-SI"/>
        </w:rPr>
      </w:pPr>
      <w:r w:rsidRPr="00A47FAC">
        <w:rPr>
          <w:rFonts w:ascii="Tahoma" w:eastAsia="Times New Roman" w:hAnsi="Tahoma" w:cs="Tahoma"/>
          <w:sz w:val="24"/>
          <w:szCs w:val="24"/>
          <w:lang w:eastAsia="sl-SI"/>
        </w:rPr>
        <w:t>Analitično in znanstveno raziskovalno delo:</w:t>
      </w:r>
    </w:p>
    <w:p w:rsidR="00A47FAC" w:rsidRPr="00A47FAC" w:rsidRDefault="00A47FAC" w:rsidP="006E0805">
      <w:pPr>
        <w:numPr>
          <w:ilvl w:val="0"/>
          <w:numId w:val="38"/>
        </w:numPr>
        <w:tabs>
          <w:tab w:val="num" w:pos="432"/>
        </w:tabs>
        <w:spacing w:after="0" w:line="240" w:lineRule="auto"/>
        <w:jc w:val="both"/>
        <w:rPr>
          <w:rFonts w:ascii="Tahoma" w:eastAsia="Times New Roman" w:hAnsi="Tahoma" w:cs="Tahoma"/>
          <w:sz w:val="24"/>
          <w:szCs w:val="24"/>
          <w:lang w:eastAsia="sl-SI"/>
        </w:rPr>
      </w:pPr>
      <w:r w:rsidRPr="00A47FAC">
        <w:rPr>
          <w:rFonts w:ascii="Tahoma" w:eastAsia="Times New Roman" w:hAnsi="Tahoma" w:cs="Tahoma"/>
          <w:sz w:val="24"/>
          <w:szCs w:val="24"/>
          <w:lang w:eastAsia="sl-SI"/>
        </w:rPr>
        <w:t>nadaljnje izboljševanje pri načrtovanju individualiziranega vzgojnega programa in vsebin letnega delovnega načrta ter njegove ustreznosti,</w:t>
      </w:r>
    </w:p>
    <w:p w:rsidR="00A47FAC" w:rsidRPr="00A47FAC" w:rsidRDefault="00A47FAC" w:rsidP="006E0805">
      <w:pPr>
        <w:numPr>
          <w:ilvl w:val="0"/>
          <w:numId w:val="38"/>
        </w:numPr>
        <w:tabs>
          <w:tab w:val="num" w:pos="432"/>
        </w:tabs>
        <w:spacing w:after="0" w:line="240" w:lineRule="auto"/>
        <w:jc w:val="both"/>
        <w:rPr>
          <w:rFonts w:ascii="Tahoma" w:eastAsia="Times New Roman" w:hAnsi="Tahoma" w:cs="Tahoma"/>
          <w:sz w:val="24"/>
          <w:szCs w:val="24"/>
          <w:lang w:eastAsia="sl-SI"/>
        </w:rPr>
      </w:pPr>
      <w:r w:rsidRPr="00A47FAC">
        <w:rPr>
          <w:rFonts w:ascii="Tahoma" w:eastAsia="Times New Roman" w:hAnsi="Tahoma" w:cs="Tahoma"/>
          <w:sz w:val="24"/>
          <w:szCs w:val="24"/>
          <w:lang w:eastAsia="sl-SI"/>
        </w:rPr>
        <w:t>modeli za izdelavo letnega delovnega načrta posameznega strokovnega delavca in za posamezne skupine na osnovi okvirnega vzgojnega programa,</w:t>
      </w:r>
    </w:p>
    <w:p w:rsidR="00A47FAC" w:rsidRPr="00A47FAC" w:rsidRDefault="00A47FAC" w:rsidP="006E0805">
      <w:pPr>
        <w:numPr>
          <w:ilvl w:val="0"/>
          <w:numId w:val="38"/>
        </w:numPr>
        <w:tabs>
          <w:tab w:val="num" w:pos="432"/>
        </w:tabs>
        <w:spacing w:after="0" w:line="240" w:lineRule="auto"/>
        <w:jc w:val="both"/>
        <w:rPr>
          <w:rFonts w:ascii="Tahoma" w:eastAsia="Times New Roman" w:hAnsi="Tahoma" w:cs="Tahoma"/>
          <w:sz w:val="24"/>
          <w:szCs w:val="24"/>
          <w:lang w:eastAsia="sl-SI"/>
        </w:rPr>
      </w:pPr>
      <w:r w:rsidRPr="00A47FAC">
        <w:rPr>
          <w:rFonts w:ascii="Tahoma" w:eastAsia="Times New Roman" w:hAnsi="Tahoma" w:cs="Tahoma"/>
          <w:sz w:val="24"/>
          <w:szCs w:val="24"/>
          <w:lang w:eastAsia="sl-SI"/>
        </w:rPr>
        <w:t>simptomatika motenj v vzgojnih skupinah.</w:t>
      </w:r>
    </w:p>
    <w:p w:rsidR="00A47FAC" w:rsidRPr="00653458" w:rsidRDefault="00A47FAC" w:rsidP="0055426F">
      <w:pPr>
        <w:pStyle w:val="Naslov2"/>
      </w:pPr>
      <w:bookmarkStart w:id="88" w:name="_Toc22547643"/>
      <w:bookmarkStart w:id="89" w:name="_Toc51844190"/>
      <w:r w:rsidRPr="00653458">
        <w:t>Pedagoška in druga dokumentacija</w:t>
      </w:r>
      <w:bookmarkEnd w:id="88"/>
      <w:bookmarkEnd w:id="89"/>
    </w:p>
    <w:p w:rsidR="00A47FAC" w:rsidRPr="00A47FAC" w:rsidRDefault="00A47FAC" w:rsidP="006408AA">
      <w:pPr>
        <w:spacing w:after="0" w:line="240" w:lineRule="auto"/>
        <w:jc w:val="both"/>
        <w:rPr>
          <w:rFonts w:ascii="Tahoma" w:eastAsia="Times New Roman" w:hAnsi="Tahoma" w:cs="Tahoma"/>
          <w:sz w:val="24"/>
          <w:szCs w:val="24"/>
          <w:lang w:eastAsia="sl-SI"/>
        </w:rPr>
      </w:pPr>
      <w:r w:rsidRPr="00A47FAC">
        <w:rPr>
          <w:rFonts w:ascii="Tahoma" w:eastAsia="Times New Roman" w:hAnsi="Tahoma" w:cs="Tahoma"/>
          <w:sz w:val="24"/>
          <w:szCs w:val="24"/>
          <w:lang w:eastAsia="sl-SI"/>
        </w:rPr>
        <w:t>1. Dokumentacija pomočnice ravnateljice Doma</w:t>
      </w:r>
    </w:p>
    <w:p w:rsidR="00A47FAC" w:rsidRPr="0055426F" w:rsidRDefault="00A47FAC" w:rsidP="006E0805">
      <w:pPr>
        <w:pStyle w:val="Odstavekseznama"/>
        <w:numPr>
          <w:ilvl w:val="0"/>
          <w:numId w:val="39"/>
        </w:numPr>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letni delovni načrt Doma</w:t>
      </w:r>
    </w:p>
    <w:p w:rsidR="00A47FAC" w:rsidRPr="0055426F" w:rsidRDefault="00A47FAC" w:rsidP="006E0805">
      <w:pPr>
        <w:pStyle w:val="Odstavekseznama"/>
        <w:numPr>
          <w:ilvl w:val="0"/>
          <w:numId w:val="39"/>
        </w:numPr>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letno poročilo realizacije LDN</w:t>
      </w:r>
    </w:p>
    <w:p w:rsidR="00A47FAC" w:rsidRPr="0055426F" w:rsidRDefault="00A47FAC" w:rsidP="006E0805">
      <w:pPr>
        <w:pStyle w:val="Odstavekseznama"/>
        <w:numPr>
          <w:ilvl w:val="0"/>
          <w:numId w:val="39"/>
        </w:numPr>
        <w:spacing w:after="0" w:line="240" w:lineRule="auto"/>
        <w:jc w:val="both"/>
        <w:rPr>
          <w:rFonts w:ascii="Tahoma" w:eastAsia="Times New Roman" w:hAnsi="Tahoma" w:cs="Tahoma"/>
          <w:sz w:val="24"/>
          <w:szCs w:val="24"/>
          <w:lang w:eastAsia="sl-SI"/>
        </w:rPr>
      </w:pPr>
      <w:proofErr w:type="spellStart"/>
      <w:r w:rsidRPr="0055426F">
        <w:rPr>
          <w:rFonts w:ascii="Tahoma" w:eastAsia="Times New Roman" w:hAnsi="Tahoma" w:cs="Tahoma"/>
          <w:sz w:val="24"/>
          <w:szCs w:val="24"/>
          <w:lang w:eastAsia="sl-SI"/>
        </w:rPr>
        <w:t>samoevalvacijsko</w:t>
      </w:r>
      <w:proofErr w:type="spellEnd"/>
      <w:r w:rsidRPr="0055426F">
        <w:rPr>
          <w:rFonts w:ascii="Tahoma" w:eastAsia="Times New Roman" w:hAnsi="Tahoma" w:cs="Tahoma"/>
          <w:sz w:val="24"/>
          <w:szCs w:val="24"/>
          <w:lang w:eastAsia="sl-SI"/>
        </w:rPr>
        <w:t xml:space="preserve"> poročilo</w:t>
      </w:r>
    </w:p>
    <w:p w:rsidR="00A47FAC" w:rsidRPr="0055426F" w:rsidRDefault="00A47FAC" w:rsidP="006E0805">
      <w:pPr>
        <w:pStyle w:val="Odstavekseznama"/>
        <w:numPr>
          <w:ilvl w:val="0"/>
          <w:numId w:val="39"/>
        </w:numPr>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kronika vzgojnega doma</w:t>
      </w:r>
    </w:p>
    <w:p w:rsidR="00A47FAC" w:rsidRPr="0055426F" w:rsidRDefault="00A47FAC" w:rsidP="006E0805">
      <w:pPr>
        <w:pStyle w:val="Odstavekseznama"/>
        <w:numPr>
          <w:ilvl w:val="0"/>
          <w:numId w:val="39"/>
        </w:numPr>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dnevnik dela</w:t>
      </w:r>
    </w:p>
    <w:p w:rsidR="00A47FAC" w:rsidRPr="0055426F" w:rsidRDefault="00A47FAC" w:rsidP="006E0805">
      <w:pPr>
        <w:pStyle w:val="Odstavekseznama"/>
        <w:numPr>
          <w:ilvl w:val="0"/>
          <w:numId w:val="39"/>
        </w:numPr>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urnik, razporedi dela</w:t>
      </w:r>
    </w:p>
    <w:p w:rsidR="00A47FAC" w:rsidRPr="0055426F" w:rsidRDefault="00A47FAC" w:rsidP="006E0805">
      <w:pPr>
        <w:pStyle w:val="Odstavekseznama"/>
        <w:numPr>
          <w:ilvl w:val="0"/>
          <w:numId w:val="39"/>
        </w:numPr>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poročila o aktualnih sodelovanjih pri obravnavi otrok in sodelovanju s starši</w:t>
      </w:r>
    </w:p>
    <w:p w:rsidR="00A47FAC" w:rsidRPr="0055426F" w:rsidRDefault="00A47FAC" w:rsidP="006E0805">
      <w:pPr>
        <w:pStyle w:val="Odstavekseznama"/>
        <w:numPr>
          <w:ilvl w:val="0"/>
          <w:numId w:val="39"/>
        </w:numPr>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druga dokumentacija (spremljanje razgovorov, izvajanje mediacije, sestankov domske skupnosti, idr.)</w:t>
      </w:r>
    </w:p>
    <w:p w:rsidR="00A47FAC" w:rsidRPr="0055426F" w:rsidRDefault="00A47FAC" w:rsidP="006E0805">
      <w:pPr>
        <w:pStyle w:val="Odstavekseznama"/>
        <w:numPr>
          <w:ilvl w:val="0"/>
          <w:numId w:val="39"/>
        </w:numPr>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evidenca ur</w:t>
      </w:r>
    </w:p>
    <w:p w:rsidR="00A47FAC" w:rsidRPr="00A47FAC" w:rsidRDefault="00A47FAC" w:rsidP="006408AA">
      <w:pPr>
        <w:spacing w:after="0" w:line="240" w:lineRule="auto"/>
        <w:jc w:val="both"/>
        <w:rPr>
          <w:rFonts w:ascii="Tahoma" w:eastAsia="Times New Roman" w:hAnsi="Tahoma" w:cs="Tahoma"/>
          <w:sz w:val="24"/>
          <w:szCs w:val="24"/>
          <w:lang w:eastAsia="sl-SI"/>
        </w:rPr>
      </w:pPr>
    </w:p>
    <w:p w:rsidR="00A47FAC" w:rsidRPr="00A47FAC" w:rsidRDefault="00A47FAC" w:rsidP="006408AA">
      <w:pPr>
        <w:spacing w:after="0" w:line="240" w:lineRule="auto"/>
        <w:jc w:val="both"/>
        <w:rPr>
          <w:rFonts w:ascii="Tahoma" w:eastAsia="Times New Roman" w:hAnsi="Tahoma" w:cs="Tahoma"/>
          <w:sz w:val="24"/>
          <w:szCs w:val="24"/>
          <w:lang w:eastAsia="sl-SI"/>
        </w:rPr>
      </w:pPr>
      <w:r w:rsidRPr="00A47FAC">
        <w:rPr>
          <w:rFonts w:ascii="Tahoma" w:eastAsia="Times New Roman" w:hAnsi="Tahoma" w:cs="Tahoma"/>
          <w:sz w:val="24"/>
          <w:szCs w:val="24"/>
          <w:lang w:eastAsia="sl-SI"/>
        </w:rPr>
        <w:lastRenderedPageBreak/>
        <w:t>2. Dokumentacija vzgojiteljev</w:t>
      </w:r>
    </w:p>
    <w:p w:rsidR="00A47FAC" w:rsidRPr="0055426F" w:rsidRDefault="00A47FAC" w:rsidP="006E0805">
      <w:pPr>
        <w:pStyle w:val="Odstavekseznama"/>
        <w:numPr>
          <w:ilvl w:val="0"/>
          <w:numId w:val="40"/>
        </w:numPr>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letni delovni načrt skupin</w:t>
      </w:r>
    </w:p>
    <w:p w:rsidR="00A47FAC" w:rsidRPr="0055426F" w:rsidRDefault="00A47FAC" w:rsidP="006E0805">
      <w:pPr>
        <w:pStyle w:val="Odstavekseznama"/>
        <w:numPr>
          <w:ilvl w:val="0"/>
          <w:numId w:val="40"/>
        </w:numPr>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letno poročilo vzgojne skupine</w:t>
      </w:r>
    </w:p>
    <w:p w:rsidR="00A47FAC" w:rsidRPr="0055426F" w:rsidRDefault="00A47FAC" w:rsidP="006E0805">
      <w:pPr>
        <w:pStyle w:val="Odstavekseznama"/>
        <w:numPr>
          <w:ilvl w:val="0"/>
          <w:numId w:val="40"/>
        </w:numPr>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letno poročilo posameznega vzgojiteljev</w:t>
      </w:r>
    </w:p>
    <w:p w:rsidR="00A47FAC" w:rsidRPr="0055426F" w:rsidRDefault="00A47FAC" w:rsidP="006E0805">
      <w:pPr>
        <w:pStyle w:val="Odstavekseznama"/>
        <w:numPr>
          <w:ilvl w:val="0"/>
          <w:numId w:val="40"/>
        </w:numPr>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dnevne oz. tedenske priprave</w:t>
      </w:r>
    </w:p>
    <w:p w:rsidR="00A47FAC" w:rsidRPr="0055426F" w:rsidRDefault="00A47FAC" w:rsidP="006E0805">
      <w:pPr>
        <w:pStyle w:val="Odstavekseznama"/>
        <w:numPr>
          <w:ilvl w:val="0"/>
          <w:numId w:val="40"/>
        </w:numPr>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dnevnik skupine</w:t>
      </w:r>
    </w:p>
    <w:p w:rsidR="00A47FAC" w:rsidRPr="0055426F" w:rsidRDefault="00A47FAC" w:rsidP="006E0805">
      <w:pPr>
        <w:pStyle w:val="Odstavekseznama"/>
        <w:numPr>
          <w:ilvl w:val="0"/>
          <w:numId w:val="40"/>
        </w:numPr>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načrt, dnevnik in poročilo o interesni dejavnosti</w:t>
      </w:r>
    </w:p>
    <w:p w:rsidR="00A47FAC" w:rsidRPr="0055426F" w:rsidRDefault="00A47FAC" w:rsidP="006E0805">
      <w:pPr>
        <w:pStyle w:val="Odstavekseznama"/>
        <w:numPr>
          <w:ilvl w:val="0"/>
          <w:numId w:val="40"/>
        </w:numPr>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zvezek sporočil vzgojiteljev matične skupine</w:t>
      </w:r>
    </w:p>
    <w:p w:rsidR="00A47FAC" w:rsidRPr="0055426F" w:rsidRDefault="00A47FAC" w:rsidP="006E0805">
      <w:pPr>
        <w:pStyle w:val="Odstavekseznama"/>
        <w:numPr>
          <w:ilvl w:val="0"/>
          <w:numId w:val="40"/>
        </w:numPr>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IVN in poročila za posamezne otroke (strok. sestanki, izredni sestanki, zaključne obravnave)</w:t>
      </w:r>
    </w:p>
    <w:p w:rsidR="00A47FAC" w:rsidRPr="0055426F" w:rsidRDefault="00A47FAC" w:rsidP="006E0805">
      <w:pPr>
        <w:pStyle w:val="Odstavekseznama"/>
        <w:numPr>
          <w:ilvl w:val="0"/>
          <w:numId w:val="40"/>
        </w:numPr>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observacije, mapa posameznega otroka</w:t>
      </w:r>
    </w:p>
    <w:p w:rsidR="00A47FAC" w:rsidRPr="0055426F" w:rsidRDefault="00A47FAC" w:rsidP="006E0805">
      <w:pPr>
        <w:pStyle w:val="Odstavekseznama"/>
        <w:numPr>
          <w:ilvl w:val="0"/>
          <w:numId w:val="40"/>
        </w:numPr>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 xml:space="preserve">dnevnik počitniškega in nočnega dela </w:t>
      </w:r>
    </w:p>
    <w:p w:rsidR="00A47FAC" w:rsidRPr="0055426F" w:rsidRDefault="00A47FAC" w:rsidP="006E0805">
      <w:pPr>
        <w:pStyle w:val="Odstavekseznama"/>
        <w:numPr>
          <w:ilvl w:val="0"/>
          <w:numId w:val="40"/>
        </w:numPr>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evidenca odsotnosti in begov otrok</w:t>
      </w:r>
    </w:p>
    <w:p w:rsidR="00A47FAC" w:rsidRPr="0055426F" w:rsidRDefault="00A47FAC" w:rsidP="006E0805">
      <w:pPr>
        <w:pStyle w:val="Odstavekseznama"/>
        <w:numPr>
          <w:ilvl w:val="0"/>
          <w:numId w:val="40"/>
        </w:numPr>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evidenca izdajanja in jemanja zdravil</w:t>
      </w:r>
    </w:p>
    <w:p w:rsidR="00A47FAC" w:rsidRPr="00A47FAC" w:rsidRDefault="00A47FAC" w:rsidP="006408AA">
      <w:pPr>
        <w:spacing w:after="0" w:line="240" w:lineRule="auto"/>
        <w:jc w:val="both"/>
        <w:rPr>
          <w:rFonts w:ascii="Tahoma" w:eastAsia="Times New Roman" w:hAnsi="Tahoma" w:cs="Tahoma"/>
          <w:sz w:val="24"/>
          <w:szCs w:val="24"/>
          <w:lang w:eastAsia="sl-SI"/>
        </w:rPr>
      </w:pPr>
    </w:p>
    <w:p w:rsidR="00A47FAC" w:rsidRPr="00A47FAC" w:rsidRDefault="00A47FAC" w:rsidP="006408AA">
      <w:pPr>
        <w:spacing w:after="0" w:line="240" w:lineRule="auto"/>
        <w:jc w:val="both"/>
        <w:rPr>
          <w:rFonts w:ascii="Tahoma" w:eastAsia="Times New Roman" w:hAnsi="Tahoma" w:cs="Tahoma"/>
          <w:sz w:val="24"/>
          <w:szCs w:val="24"/>
          <w:lang w:eastAsia="sl-SI"/>
        </w:rPr>
      </w:pPr>
      <w:r w:rsidRPr="00A47FAC">
        <w:rPr>
          <w:rFonts w:ascii="Tahoma" w:eastAsia="Times New Roman" w:hAnsi="Tahoma" w:cs="Tahoma"/>
          <w:sz w:val="24"/>
          <w:szCs w:val="24"/>
          <w:lang w:eastAsia="sl-SI"/>
        </w:rPr>
        <w:t>zapisniki otrok s sestankov domske skupnosti</w:t>
      </w:r>
    </w:p>
    <w:p w:rsidR="00A47FAC" w:rsidRPr="0055426F" w:rsidRDefault="00A47FAC" w:rsidP="006E0805">
      <w:pPr>
        <w:pStyle w:val="Odstavekseznama"/>
        <w:numPr>
          <w:ilvl w:val="0"/>
          <w:numId w:val="41"/>
        </w:numPr>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zapisniki tedenskih sestankov z otroki</w:t>
      </w:r>
    </w:p>
    <w:p w:rsidR="00A47FAC" w:rsidRPr="0055426F" w:rsidRDefault="00A47FAC" w:rsidP="006E0805">
      <w:pPr>
        <w:pStyle w:val="Odstavekseznama"/>
        <w:numPr>
          <w:ilvl w:val="0"/>
          <w:numId w:val="41"/>
        </w:numPr>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zapisniki s sestankov strokovnega zbora Doma</w:t>
      </w:r>
    </w:p>
    <w:p w:rsidR="00A47FAC" w:rsidRPr="0055426F" w:rsidRDefault="00A47FAC" w:rsidP="006E0805">
      <w:pPr>
        <w:pStyle w:val="Odstavekseznama"/>
        <w:numPr>
          <w:ilvl w:val="0"/>
          <w:numId w:val="41"/>
        </w:numPr>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zapisniki roditeljskih sestankov</w:t>
      </w:r>
    </w:p>
    <w:p w:rsidR="00A47FAC" w:rsidRPr="0055426F" w:rsidRDefault="00A47FAC" w:rsidP="006E0805">
      <w:pPr>
        <w:pStyle w:val="Odstavekseznama"/>
        <w:numPr>
          <w:ilvl w:val="0"/>
          <w:numId w:val="41"/>
        </w:numPr>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blagajniški zvezek</w:t>
      </w:r>
    </w:p>
    <w:p w:rsidR="006408AA" w:rsidRPr="0055426F" w:rsidRDefault="00A47FAC" w:rsidP="006E0805">
      <w:pPr>
        <w:pStyle w:val="Odstavekseznama"/>
        <w:numPr>
          <w:ilvl w:val="0"/>
          <w:numId w:val="41"/>
        </w:numPr>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evidenca dela</w:t>
      </w:r>
    </w:p>
    <w:p w:rsidR="00A47FAC" w:rsidRPr="00A47FAC" w:rsidRDefault="00A47FAC" w:rsidP="00A47FAC">
      <w:pPr>
        <w:spacing w:after="0" w:line="240" w:lineRule="auto"/>
        <w:jc w:val="both"/>
        <w:rPr>
          <w:rFonts w:ascii="Tahoma" w:eastAsia="Times New Roman" w:hAnsi="Tahoma" w:cs="Tahoma"/>
          <w:sz w:val="24"/>
          <w:szCs w:val="24"/>
          <w:lang w:eastAsia="sl-SI"/>
        </w:rPr>
      </w:pPr>
    </w:p>
    <w:p w:rsidR="00A47FAC" w:rsidRDefault="00A47FAC" w:rsidP="006408AA">
      <w:pPr>
        <w:spacing w:after="0" w:line="240" w:lineRule="auto"/>
        <w:jc w:val="both"/>
        <w:rPr>
          <w:rFonts w:ascii="Tahoma" w:eastAsia="Times New Roman" w:hAnsi="Tahoma" w:cs="Tahoma"/>
          <w:sz w:val="24"/>
          <w:szCs w:val="24"/>
          <w:lang w:eastAsia="sl-SI"/>
        </w:rPr>
      </w:pPr>
      <w:r w:rsidRPr="00A47FAC">
        <w:rPr>
          <w:rFonts w:ascii="Tahoma" w:eastAsia="Times New Roman" w:hAnsi="Tahoma" w:cs="Tahoma"/>
          <w:sz w:val="24"/>
          <w:szCs w:val="24"/>
          <w:lang w:eastAsia="sl-SI"/>
        </w:rPr>
        <w:t>3. Dokumentacija svetovalnih delavk in medicinskega tehnika je vodena s strani vsakega posebej, vendar zbirko vseh pomembnih dokumentov vodi socialna delavka:</w:t>
      </w:r>
    </w:p>
    <w:p w:rsidR="00A47FAC" w:rsidRPr="0055426F" w:rsidRDefault="00A47FAC" w:rsidP="006E0805">
      <w:pPr>
        <w:pStyle w:val="Odstavekseznama"/>
        <w:numPr>
          <w:ilvl w:val="0"/>
          <w:numId w:val="42"/>
        </w:numPr>
        <w:shd w:val="clear" w:color="auto" w:fill="FFFFFF"/>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osebne mape otrok s poročili, dopisi in odločbami vseh sodelujočih strokovnih ustanov in služb (poročila, IVN, evidence obiskov pri specialistih in na drugih obravnavah…)</w:t>
      </w:r>
    </w:p>
    <w:p w:rsidR="00A47FAC" w:rsidRPr="0055426F" w:rsidRDefault="00A47FAC" w:rsidP="006E0805">
      <w:pPr>
        <w:pStyle w:val="Odstavekseznama"/>
        <w:numPr>
          <w:ilvl w:val="0"/>
          <w:numId w:val="42"/>
        </w:numPr>
        <w:shd w:val="clear" w:color="auto" w:fill="FFFFFF"/>
        <w:spacing w:after="0" w:line="240" w:lineRule="auto"/>
        <w:jc w:val="both"/>
        <w:rPr>
          <w:rFonts w:ascii="Tahoma" w:eastAsia="Times New Roman" w:hAnsi="Tahoma" w:cs="Tahoma"/>
          <w:color w:val="000000"/>
          <w:sz w:val="24"/>
          <w:szCs w:val="24"/>
          <w:lang w:eastAsia="sl-SI"/>
        </w:rPr>
      </w:pPr>
      <w:r w:rsidRPr="0055426F">
        <w:rPr>
          <w:rFonts w:ascii="Tahoma" w:eastAsia="Times New Roman" w:hAnsi="Tahoma" w:cs="Tahoma"/>
          <w:color w:val="000000"/>
          <w:sz w:val="24"/>
          <w:szCs w:val="24"/>
          <w:lang w:eastAsia="sl-SI"/>
        </w:rPr>
        <w:t>sklepi pristojnih sodišč o namestitvi otroka v našo ustanovo</w:t>
      </w:r>
    </w:p>
    <w:p w:rsidR="00A47FAC" w:rsidRPr="0055426F" w:rsidRDefault="00A47FAC" w:rsidP="006E0805">
      <w:pPr>
        <w:pStyle w:val="Odstavekseznama"/>
        <w:numPr>
          <w:ilvl w:val="0"/>
          <w:numId w:val="42"/>
        </w:numPr>
        <w:shd w:val="clear" w:color="auto" w:fill="FFFFFF"/>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matično knjigo nameščenih mladostnikov</w:t>
      </w:r>
    </w:p>
    <w:p w:rsidR="00A47FAC" w:rsidRPr="0055426F" w:rsidRDefault="00A47FAC" w:rsidP="006E0805">
      <w:pPr>
        <w:pStyle w:val="Odstavekseznama"/>
        <w:numPr>
          <w:ilvl w:val="0"/>
          <w:numId w:val="42"/>
        </w:numPr>
        <w:shd w:val="clear" w:color="auto" w:fill="FFFFFF"/>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EMŠO mladostnikov</w:t>
      </w:r>
    </w:p>
    <w:p w:rsidR="00A47FAC" w:rsidRPr="0055426F" w:rsidRDefault="00A47FAC" w:rsidP="006E0805">
      <w:pPr>
        <w:pStyle w:val="Odstavekseznama"/>
        <w:numPr>
          <w:ilvl w:val="0"/>
          <w:numId w:val="42"/>
        </w:numPr>
        <w:shd w:val="clear" w:color="auto" w:fill="FFFFFF"/>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soglasja staršev o obravnavi otrok </w:t>
      </w:r>
    </w:p>
    <w:p w:rsidR="00A47FAC" w:rsidRPr="0055426F" w:rsidRDefault="00A47FAC" w:rsidP="006E0805">
      <w:pPr>
        <w:pStyle w:val="Odstavekseznama"/>
        <w:numPr>
          <w:ilvl w:val="0"/>
          <w:numId w:val="42"/>
        </w:numPr>
        <w:shd w:val="clear" w:color="auto" w:fill="FFFFFF"/>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zvezek  zabeleženih nedovoljenih izhodov mladostnikov (begov)</w:t>
      </w:r>
    </w:p>
    <w:p w:rsidR="00A47FAC" w:rsidRPr="0055426F" w:rsidRDefault="00A47FAC" w:rsidP="006E0805">
      <w:pPr>
        <w:pStyle w:val="Odstavekseznama"/>
        <w:numPr>
          <w:ilvl w:val="0"/>
          <w:numId w:val="42"/>
        </w:numPr>
        <w:shd w:val="clear" w:color="auto" w:fill="FFFFFF"/>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podatke o otrocih po skupinah in razredih</w:t>
      </w:r>
    </w:p>
    <w:p w:rsidR="00A47FAC" w:rsidRPr="0055426F" w:rsidRDefault="00A47FAC" w:rsidP="006E0805">
      <w:pPr>
        <w:pStyle w:val="Odstavekseznama"/>
        <w:numPr>
          <w:ilvl w:val="0"/>
          <w:numId w:val="42"/>
        </w:numPr>
        <w:shd w:val="clear" w:color="auto" w:fill="FFFFFF"/>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 xml:space="preserve">podatke o starših, rejnikih , skrbnikih </w:t>
      </w:r>
    </w:p>
    <w:p w:rsidR="00A47FAC" w:rsidRPr="0055426F" w:rsidRDefault="00A47FAC" w:rsidP="006E0805">
      <w:pPr>
        <w:pStyle w:val="Odstavekseznama"/>
        <w:numPr>
          <w:ilvl w:val="0"/>
          <w:numId w:val="42"/>
        </w:numPr>
        <w:shd w:val="clear" w:color="auto" w:fill="FFFFFF"/>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 xml:space="preserve">podatke o strokovnih delavcih CSD </w:t>
      </w:r>
    </w:p>
    <w:p w:rsidR="00A47FAC" w:rsidRPr="0055426F" w:rsidRDefault="00A47FAC" w:rsidP="006E0805">
      <w:pPr>
        <w:pStyle w:val="Odstavekseznama"/>
        <w:numPr>
          <w:ilvl w:val="0"/>
          <w:numId w:val="42"/>
        </w:numPr>
        <w:shd w:val="clear" w:color="auto" w:fill="FFFFFF"/>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podatke o otrocih, ki so vključeni v projekt " BOTRSTVO"</w:t>
      </w:r>
    </w:p>
    <w:p w:rsidR="00A47FAC" w:rsidRPr="0055426F" w:rsidRDefault="00A47FAC" w:rsidP="006E0805">
      <w:pPr>
        <w:pStyle w:val="Odstavekseznama"/>
        <w:numPr>
          <w:ilvl w:val="0"/>
          <w:numId w:val="42"/>
        </w:numPr>
        <w:shd w:val="clear" w:color="auto" w:fill="FFFFFF"/>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podatke o članih strokovne skupine  ( matični vzgojitelji in razredniki posameznega otroka)</w:t>
      </w:r>
    </w:p>
    <w:p w:rsidR="00A47FAC" w:rsidRPr="00A47FAC" w:rsidRDefault="00A47FAC" w:rsidP="006408AA">
      <w:pPr>
        <w:shd w:val="clear" w:color="auto" w:fill="FFFFFF"/>
        <w:spacing w:after="0" w:line="240" w:lineRule="auto"/>
        <w:jc w:val="both"/>
        <w:rPr>
          <w:rFonts w:ascii="Tahoma" w:eastAsia="Times New Roman" w:hAnsi="Tahoma" w:cs="Tahoma"/>
          <w:sz w:val="24"/>
          <w:szCs w:val="24"/>
          <w:lang w:eastAsia="sl-SI"/>
        </w:rPr>
      </w:pPr>
      <w:r w:rsidRPr="00A47FAC">
        <w:rPr>
          <w:rFonts w:ascii="Tahoma" w:eastAsia="Times New Roman" w:hAnsi="Tahoma" w:cs="Tahoma"/>
          <w:sz w:val="24"/>
          <w:szCs w:val="24"/>
          <w:lang w:eastAsia="sl-SI"/>
        </w:rPr>
        <w:t>Dokumentacijo psihološke obravnave vodi psihologinja:</w:t>
      </w:r>
    </w:p>
    <w:p w:rsidR="00A47FAC" w:rsidRPr="0055426F" w:rsidRDefault="00A47FAC" w:rsidP="006E0805">
      <w:pPr>
        <w:pStyle w:val="Odstavekseznama"/>
        <w:numPr>
          <w:ilvl w:val="0"/>
          <w:numId w:val="43"/>
        </w:numPr>
        <w:shd w:val="clear" w:color="auto" w:fill="FFFFFF"/>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zapise poglobljenih pogovorov</w:t>
      </w:r>
    </w:p>
    <w:p w:rsidR="00A47FAC" w:rsidRPr="0055426F" w:rsidRDefault="00A47FAC" w:rsidP="006E0805">
      <w:pPr>
        <w:pStyle w:val="Odstavekseznama"/>
        <w:numPr>
          <w:ilvl w:val="0"/>
          <w:numId w:val="43"/>
        </w:numPr>
        <w:shd w:val="clear" w:color="auto" w:fill="FFFFFF"/>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zbirko risb, projekcijske preizkušnje</w:t>
      </w:r>
    </w:p>
    <w:p w:rsidR="00A47FAC" w:rsidRPr="0055426F" w:rsidRDefault="00A47FAC" w:rsidP="006E0805">
      <w:pPr>
        <w:pStyle w:val="Odstavekseznama"/>
        <w:numPr>
          <w:ilvl w:val="0"/>
          <w:numId w:val="43"/>
        </w:numPr>
        <w:shd w:val="clear" w:color="auto" w:fill="FFFFFF"/>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vprašalnike, teste, lestvice</w:t>
      </w:r>
    </w:p>
    <w:p w:rsidR="00A47FAC" w:rsidRPr="0055426F" w:rsidRDefault="00A47FAC" w:rsidP="006E0805">
      <w:pPr>
        <w:pStyle w:val="Odstavekseznama"/>
        <w:numPr>
          <w:ilvl w:val="0"/>
          <w:numId w:val="43"/>
        </w:numPr>
        <w:shd w:val="clear" w:color="auto" w:fill="FFFFFF"/>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 xml:space="preserve">zapisnike intervizijskih srečanj idr. </w:t>
      </w:r>
    </w:p>
    <w:p w:rsidR="00A47FAC" w:rsidRDefault="00A47FAC" w:rsidP="006408AA">
      <w:pPr>
        <w:pStyle w:val="Brezrazmikov"/>
        <w:jc w:val="both"/>
        <w:rPr>
          <w:rFonts w:ascii="Tahoma" w:hAnsi="Tahoma" w:cs="Tahoma"/>
          <w:sz w:val="24"/>
          <w:szCs w:val="24"/>
        </w:rPr>
      </w:pPr>
    </w:p>
    <w:p w:rsidR="00A47FAC" w:rsidRPr="00A47FAC" w:rsidRDefault="00A47FAC" w:rsidP="0055426F">
      <w:pPr>
        <w:pStyle w:val="Naslov1"/>
        <w:pageBreakBefore/>
        <w:ind w:left="357" w:hanging="357"/>
        <w:rPr>
          <w:rFonts w:eastAsia="Times New Roman"/>
          <w:lang w:eastAsia="sl-SI"/>
        </w:rPr>
      </w:pPr>
      <w:bookmarkStart w:id="90" w:name="_Toc22547644"/>
      <w:bookmarkStart w:id="91" w:name="_Toc51844191"/>
      <w:r w:rsidRPr="00A47FAC">
        <w:rPr>
          <w:rFonts w:eastAsia="Times New Roman"/>
          <w:lang w:eastAsia="sl-SI"/>
        </w:rPr>
        <w:lastRenderedPageBreak/>
        <w:t>IZOBRAŽEVANJA STROKOVNIH DELAVCEV</w:t>
      </w:r>
      <w:bookmarkEnd w:id="90"/>
      <w:bookmarkEnd w:id="91"/>
    </w:p>
    <w:p w:rsidR="00A47FAC" w:rsidRPr="00A47FAC" w:rsidRDefault="00A47FAC" w:rsidP="006408AA">
      <w:pPr>
        <w:spacing w:after="0" w:line="240" w:lineRule="auto"/>
        <w:jc w:val="both"/>
        <w:rPr>
          <w:rFonts w:ascii="Tahoma" w:eastAsia="Times New Roman" w:hAnsi="Tahoma" w:cs="Tahoma"/>
          <w:color w:val="FF0000"/>
          <w:sz w:val="20"/>
          <w:szCs w:val="20"/>
          <w:lang w:eastAsia="sl-SI"/>
        </w:rPr>
      </w:pPr>
    </w:p>
    <w:p w:rsidR="00A47FAC" w:rsidRPr="00A47FAC" w:rsidRDefault="00A47FAC" w:rsidP="006E0805">
      <w:pPr>
        <w:numPr>
          <w:ilvl w:val="0"/>
          <w:numId w:val="44"/>
        </w:numPr>
        <w:tabs>
          <w:tab w:val="num" w:pos="432"/>
        </w:tabs>
        <w:spacing w:after="0" w:line="240" w:lineRule="auto"/>
        <w:jc w:val="both"/>
        <w:rPr>
          <w:rFonts w:ascii="Tahoma" w:eastAsia="Times New Roman" w:hAnsi="Tahoma" w:cs="Tahoma"/>
          <w:sz w:val="24"/>
          <w:szCs w:val="24"/>
          <w:lang w:eastAsia="sl-SI"/>
        </w:rPr>
      </w:pPr>
      <w:r w:rsidRPr="00A47FAC">
        <w:rPr>
          <w:rFonts w:ascii="Tahoma" w:eastAsia="Times New Roman" w:hAnsi="Tahoma" w:cs="Tahoma"/>
          <w:sz w:val="24"/>
          <w:szCs w:val="24"/>
          <w:lang w:eastAsia="sl-SI"/>
        </w:rPr>
        <w:t>Supervizija za strokovne delavce Doma</w:t>
      </w:r>
    </w:p>
    <w:p w:rsidR="00A47FAC" w:rsidRPr="00A47FAC" w:rsidRDefault="00A47FAC" w:rsidP="006E0805">
      <w:pPr>
        <w:numPr>
          <w:ilvl w:val="0"/>
          <w:numId w:val="44"/>
        </w:numPr>
        <w:tabs>
          <w:tab w:val="num" w:pos="432"/>
        </w:tabs>
        <w:spacing w:after="0" w:line="240" w:lineRule="auto"/>
        <w:jc w:val="both"/>
        <w:rPr>
          <w:rFonts w:ascii="Tahoma" w:eastAsia="Times New Roman" w:hAnsi="Tahoma" w:cs="Tahoma"/>
          <w:sz w:val="24"/>
          <w:szCs w:val="24"/>
          <w:lang w:eastAsia="sl-SI"/>
        </w:rPr>
      </w:pPr>
      <w:proofErr w:type="spellStart"/>
      <w:r w:rsidRPr="00A47FAC">
        <w:rPr>
          <w:rFonts w:ascii="Tahoma" w:eastAsia="Times New Roman" w:hAnsi="Tahoma" w:cs="Tahoma"/>
          <w:bCs/>
          <w:sz w:val="24"/>
          <w:szCs w:val="24"/>
          <w:shd w:val="clear" w:color="auto" w:fill="FFFFFF"/>
          <w:lang w:eastAsia="sl-SI"/>
        </w:rPr>
        <w:t>Intervizija</w:t>
      </w:r>
      <w:proofErr w:type="spellEnd"/>
      <w:r w:rsidRPr="00A47FAC">
        <w:rPr>
          <w:rFonts w:ascii="Tahoma" w:eastAsia="Times New Roman" w:hAnsi="Tahoma" w:cs="Tahoma"/>
          <w:bCs/>
          <w:sz w:val="24"/>
          <w:szCs w:val="24"/>
          <w:shd w:val="clear" w:color="auto" w:fill="FFFFFF"/>
          <w:lang w:eastAsia="sl-SI"/>
        </w:rPr>
        <w:t>, Maja Seliškar, univ. psih., srečanja na tri tedne od oktobra do maja</w:t>
      </w:r>
    </w:p>
    <w:p w:rsidR="00A47FAC" w:rsidRPr="00A47FAC" w:rsidRDefault="00A47FAC" w:rsidP="006E0805">
      <w:pPr>
        <w:numPr>
          <w:ilvl w:val="0"/>
          <w:numId w:val="44"/>
        </w:numPr>
        <w:tabs>
          <w:tab w:val="num" w:pos="432"/>
        </w:tabs>
        <w:spacing w:after="0" w:line="240" w:lineRule="auto"/>
        <w:jc w:val="both"/>
        <w:rPr>
          <w:rFonts w:ascii="Tahoma" w:eastAsia="Times New Roman" w:hAnsi="Tahoma" w:cs="Tahoma"/>
          <w:b/>
          <w:sz w:val="24"/>
          <w:szCs w:val="24"/>
          <w:lang w:eastAsia="sl-SI"/>
        </w:rPr>
      </w:pPr>
      <w:r>
        <w:rPr>
          <w:rFonts w:ascii="Tahoma" w:eastAsia="Times New Roman" w:hAnsi="Tahoma" w:cs="Tahoma"/>
          <w:sz w:val="24"/>
          <w:szCs w:val="24"/>
          <w:shd w:val="clear" w:color="auto" w:fill="FFFFFF"/>
          <w:lang w:eastAsia="sl-SI"/>
        </w:rPr>
        <w:t xml:space="preserve">Jani </w:t>
      </w:r>
      <w:proofErr w:type="spellStart"/>
      <w:r>
        <w:rPr>
          <w:rFonts w:ascii="Tahoma" w:eastAsia="Times New Roman" w:hAnsi="Tahoma" w:cs="Tahoma"/>
          <w:sz w:val="24"/>
          <w:szCs w:val="24"/>
          <w:shd w:val="clear" w:color="auto" w:fill="FFFFFF"/>
          <w:lang w:eastAsia="sl-SI"/>
        </w:rPr>
        <w:t>Prgič</w:t>
      </w:r>
      <w:proofErr w:type="spellEnd"/>
      <w:r w:rsidRPr="00A47FAC">
        <w:rPr>
          <w:rFonts w:ascii="Tahoma" w:eastAsia="Times New Roman" w:hAnsi="Tahoma" w:cs="Tahoma"/>
          <w:sz w:val="24"/>
          <w:szCs w:val="24"/>
          <w:shd w:val="clear" w:color="auto" w:fill="FFFFFF"/>
          <w:lang w:eastAsia="sl-SI"/>
        </w:rPr>
        <w:t xml:space="preserve">, </w:t>
      </w:r>
      <w:r>
        <w:rPr>
          <w:rFonts w:ascii="Tahoma" w:eastAsia="Times New Roman" w:hAnsi="Tahoma" w:cs="Tahoma"/>
          <w:sz w:val="24"/>
          <w:szCs w:val="24"/>
          <w:shd w:val="clear" w:color="auto" w:fill="FFFFFF"/>
          <w:lang w:eastAsia="sl-SI"/>
        </w:rPr>
        <w:t>5</w:t>
      </w:r>
      <w:r w:rsidRPr="00A47FAC">
        <w:rPr>
          <w:rFonts w:ascii="Tahoma" w:eastAsia="Times New Roman" w:hAnsi="Tahoma" w:cs="Tahoma"/>
          <w:sz w:val="24"/>
          <w:szCs w:val="24"/>
          <w:shd w:val="clear" w:color="auto" w:fill="FFFFFF"/>
          <w:lang w:eastAsia="sl-SI"/>
        </w:rPr>
        <w:t>.10. 2</w:t>
      </w:r>
      <w:r w:rsidR="0055426F">
        <w:rPr>
          <w:rFonts w:ascii="Tahoma" w:eastAsia="Times New Roman" w:hAnsi="Tahoma" w:cs="Tahoma"/>
          <w:sz w:val="24"/>
          <w:szCs w:val="24"/>
          <w:shd w:val="clear" w:color="auto" w:fill="FFFFFF"/>
          <w:lang w:eastAsia="sl-SI"/>
        </w:rPr>
        <w:t>0</w:t>
      </w:r>
      <w:r>
        <w:rPr>
          <w:rFonts w:ascii="Tahoma" w:eastAsia="Times New Roman" w:hAnsi="Tahoma" w:cs="Tahoma"/>
          <w:sz w:val="24"/>
          <w:szCs w:val="24"/>
          <w:shd w:val="clear" w:color="auto" w:fill="FFFFFF"/>
          <w:lang w:eastAsia="sl-SI"/>
        </w:rPr>
        <w:t>20</w:t>
      </w:r>
    </w:p>
    <w:p w:rsidR="00A47FAC" w:rsidRPr="00A47FAC" w:rsidRDefault="00A47FAC" w:rsidP="006E0805">
      <w:pPr>
        <w:numPr>
          <w:ilvl w:val="0"/>
          <w:numId w:val="44"/>
        </w:numPr>
        <w:tabs>
          <w:tab w:val="num" w:pos="432"/>
        </w:tabs>
        <w:spacing w:after="0" w:line="240" w:lineRule="auto"/>
        <w:jc w:val="both"/>
        <w:rPr>
          <w:rFonts w:ascii="Tahoma" w:eastAsia="Times New Roman" w:hAnsi="Tahoma" w:cs="Tahoma"/>
          <w:b/>
          <w:sz w:val="24"/>
          <w:szCs w:val="24"/>
          <w:lang w:eastAsia="sl-SI"/>
        </w:rPr>
      </w:pPr>
      <w:r>
        <w:rPr>
          <w:rFonts w:ascii="Tahoma" w:eastAsia="Times New Roman" w:hAnsi="Tahoma" w:cs="Tahoma"/>
          <w:sz w:val="24"/>
          <w:szCs w:val="24"/>
          <w:shd w:val="clear" w:color="auto" w:fill="FFFFFF"/>
          <w:lang w:eastAsia="sl-SI"/>
        </w:rPr>
        <w:t>Roditeljski sestanek v šoli</w:t>
      </w:r>
      <w:r w:rsidRPr="00A47FAC">
        <w:rPr>
          <w:rFonts w:ascii="Tahoma" w:eastAsia="Times New Roman" w:hAnsi="Tahoma" w:cs="Tahoma"/>
          <w:sz w:val="24"/>
          <w:szCs w:val="24"/>
          <w:shd w:val="clear" w:color="auto" w:fill="FFFFFF"/>
          <w:lang w:eastAsia="sl-SI"/>
        </w:rPr>
        <w:t xml:space="preserve"> </w:t>
      </w:r>
      <w:r>
        <w:rPr>
          <w:rFonts w:ascii="Tahoma" w:eastAsia="Times New Roman" w:hAnsi="Tahoma" w:cs="Tahoma"/>
          <w:sz w:val="24"/>
          <w:szCs w:val="24"/>
          <w:shd w:val="clear" w:color="auto" w:fill="FFFFFF"/>
          <w:lang w:eastAsia="sl-SI"/>
        </w:rPr>
        <w:t xml:space="preserve"> 1</w:t>
      </w:r>
      <w:r w:rsidRPr="00A47FAC">
        <w:rPr>
          <w:rFonts w:ascii="Tahoma" w:eastAsia="Times New Roman" w:hAnsi="Tahoma" w:cs="Tahoma"/>
          <w:sz w:val="24"/>
          <w:szCs w:val="24"/>
          <w:shd w:val="clear" w:color="auto" w:fill="FFFFFF"/>
          <w:lang w:eastAsia="sl-SI"/>
        </w:rPr>
        <w:t>.</w:t>
      </w:r>
      <w:r>
        <w:rPr>
          <w:rFonts w:ascii="Tahoma" w:eastAsia="Times New Roman" w:hAnsi="Tahoma" w:cs="Tahoma"/>
          <w:sz w:val="24"/>
          <w:szCs w:val="24"/>
          <w:shd w:val="clear" w:color="auto" w:fill="FFFFFF"/>
          <w:lang w:eastAsia="sl-SI"/>
        </w:rPr>
        <w:t>3</w:t>
      </w:r>
      <w:r w:rsidRPr="00A47FAC">
        <w:rPr>
          <w:rFonts w:ascii="Tahoma" w:eastAsia="Times New Roman" w:hAnsi="Tahoma" w:cs="Tahoma"/>
          <w:sz w:val="24"/>
          <w:szCs w:val="24"/>
          <w:shd w:val="clear" w:color="auto" w:fill="FFFFFF"/>
          <w:lang w:eastAsia="sl-SI"/>
        </w:rPr>
        <w:t>. 202</w:t>
      </w:r>
      <w:r>
        <w:rPr>
          <w:rFonts w:ascii="Tahoma" w:eastAsia="Times New Roman" w:hAnsi="Tahoma" w:cs="Tahoma"/>
          <w:sz w:val="24"/>
          <w:szCs w:val="24"/>
          <w:shd w:val="clear" w:color="auto" w:fill="FFFFFF"/>
          <w:lang w:eastAsia="sl-SI"/>
        </w:rPr>
        <w:t>1</w:t>
      </w:r>
    </w:p>
    <w:p w:rsidR="00A47FAC" w:rsidRPr="00A47FAC" w:rsidRDefault="00A47FAC" w:rsidP="006E0805">
      <w:pPr>
        <w:numPr>
          <w:ilvl w:val="0"/>
          <w:numId w:val="44"/>
        </w:numPr>
        <w:tabs>
          <w:tab w:val="num" w:pos="432"/>
        </w:tabs>
        <w:spacing w:after="0" w:line="240" w:lineRule="auto"/>
        <w:jc w:val="both"/>
        <w:rPr>
          <w:rFonts w:ascii="Tahoma" w:eastAsia="Times New Roman" w:hAnsi="Tahoma" w:cs="Tahoma"/>
          <w:b/>
          <w:sz w:val="24"/>
          <w:szCs w:val="24"/>
          <w:lang w:eastAsia="sl-SI"/>
        </w:rPr>
      </w:pPr>
      <w:r w:rsidRPr="00A47FAC">
        <w:rPr>
          <w:rFonts w:ascii="Tahoma" w:eastAsia="Times New Roman" w:hAnsi="Tahoma" w:cs="Tahoma"/>
          <w:bCs/>
          <w:sz w:val="24"/>
          <w:szCs w:val="24"/>
          <w:shd w:val="clear" w:color="auto" w:fill="FFFFFF"/>
          <w:lang w:eastAsia="sl-SI"/>
        </w:rPr>
        <w:t>Aktualni seminarji, seminarji v organizaciji SRP ter udeležba na ŠS in UO društva</w:t>
      </w:r>
    </w:p>
    <w:p w:rsidR="00A47FAC" w:rsidRPr="00A47FAC" w:rsidRDefault="00A47FAC" w:rsidP="006E0805">
      <w:pPr>
        <w:numPr>
          <w:ilvl w:val="0"/>
          <w:numId w:val="44"/>
        </w:numPr>
        <w:tabs>
          <w:tab w:val="num" w:pos="432"/>
        </w:tabs>
        <w:spacing w:after="0" w:line="240" w:lineRule="auto"/>
        <w:jc w:val="both"/>
        <w:rPr>
          <w:rFonts w:ascii="Tahoma" w:eastAsia="Times New Roman" w:hAnsi="Tahoma" w:cs="Tahoma"/>
          <w:sz w:val="24"/>
          <w:szCs w:val="24"/>
          <w:lang w:eastAsia="sl-SI"/>
        </w:rPr>
      </w:pPr>
      <w:r w:rsidRPr="00A47FAC">
        <w:rPr>
          <w:rFonts w:ascii="Tahoma" w:eastAsia="Times New Roman" w:hAnsi="Tahoma" w:cs="Tahoma"/>
          <w:sz w:val="24"/>
          <w:szCs w:val="24"/>
          <w:lang w:eastAsia="sl-SI"/>
        </w:rPr>
        <w:t>Udeležba na srečanjih študijske skupine, v kolikor bodo ta organizirana</w:t>
      </w:r>
    </w:p>
    <w:p w:rsidR="00A47FAC" w:rsidRPr="00A47FAC" w:rsidRDefault="00A47FAC" w:rsidP="006E0805">
      <w:pPr>
        <w:numPr>
          <w:ilvl w:val="0"/>
          <w:numId w:val="44"/>
        </w:numPr>
        <w:tabs>
          <w:tab w:val="num" w:pos="432"/>
        </w:tabs>
        <w:spacing w:after="0" w:line="240" w:lineRule="auto"/>
        <w:jc w:val="both"/>
        <w:rPr>
          <w:rFonts w:ascii="Tahoma" w:eastAsia="Times New Roman" w:hAnsi="Tahoma" w:cs="Tahoma"/>
          <w:sz w:val="24"/>
          <w:szCs w:val="24"/>
          <w:lang w:eastAsia="sl-SI"/>
        </w:rPr>
      </w:pPr>
      <w:r w:rsidRPr="00A47FAC">
        <w:rPr>
          <w:rFonts w:ascii="Tahoma" w:eastAsia="Times New Roman" w:hAnsi="Tahoma" w:cs="Tahoma"/>
          <w:sz w:val="24"/>
          <w:szCs w:val="24"/>
          <w:lang w:eastAsia="sl-SI"/>
        </w:rPr>
        <w:t>Sodelovanje v razvojni skupini FS</w:t>
      </w:r>
      <w:r w:rsidR="006408AA">
        <w:rPr>
          <w:rFonts w:ascii="Tahoma" w:eastAsia="Times New Roman" w:hAnsi="Tahoma" w:cs="Tahoma"/>
          <w:sz w:val="24"/>
          <w:szCs w:val="24"/>
          <w:lang w:eastAsia="sl-SI"/>
        </w:rPr>
        <w:t xml:space="preserve"> z novo razvojno nalogo</w:t>
      </w:r>
      <w:r w:rsidRPr="00A47FAC">
        <w:rPr>
          <w:rFonts w:ascii="Tahoma" w:eastAsia="Times New Roman" w:hAnsi="Tahoma" w:cs="Tahoma"/>
          <w:sz w:val="24"/>
          <w:szCs w:val="24"/>
          <w:lang w:eastAsia="sl-SI"/>
        </w:rPr>
        <w:t xml:space="preserve"> </w:t>
      </w:r>
      <w:r w:rsidR="006408AA" w:rsidRPr="001514E3">
        <w:rPr>
          <w:rFonts w:ascii="Tahoma" w:hAnsi="Tahoma" w:cs="Tahoma"/>
          <w:i/>
          <w:iCs/>
          <w:sz w:val="24"/>
          <w:szCs w:val="24"/>
          <w:lang w:eastAsia="sl-SI"/>
        </w:rPr>
        <w:t>Ustvarjanje učnih okolij za 21. stoletje</w:t>
      </w:r>
      <w:r w:rsidR="006408AA" w:rsidRPr="00A47FAC">
        <w:rPr>
          <w:rFonts w:ascii="Tahoma" w:eastAsia="Times New Roman" w:hAnsi="Tahoma" w:cs="Tahoma"/>
          <w:sz w:val="24"/>
          <w:szCs w:val="24"/>
          <w:lang w:eastAsia="sl-SI"/>
        </w:rPr>
        <w:t xml:space="preserve"> </w:t>
      </w:r>
    </w:p>
    <w:p w:rsidR="00A47FAC" w:rsidRPr="00A47FAC" w:rsidRDefault="00A47FAC" w:rsidP="006E0805">
      <w:pPr>
        <w:numPr>
          <w:ilvl w:val="0"/>
          <w:numId w:val="44"/>
        </w:numPr>
        <w:tabs>
          <w:tab w:val="num" w:pos="432"/>
        </w:tabs>
        <w:spacing w:after="0" w:line="240" w:lineRule="auto"/>
        <w:jc w:val="both"/>
        <w:rPr>
          <w:rFonts w:ascii="Tahoma" w:eastAsia="Times New Roman" w:hAnsi="Tahoma" w:cs="Tahoma"/>
          <w:sz w:val="24"/>
          <w:szCs w:val="24"/>
          <w:lang w:eastAsia="sl-SI"/>
        </w:rPr>
      </w:pPr>
      <w:r w:rsidRPr="00A47FAC">
        <w:rPr>
          <w:rFonts w:ascii="Tahoma" w:eastAsia="Times New Roman" w:hAnsi="Tahoma" w:cs="Tahoma"/>
          <w:sz w:val="24"/>
          <w:szCs w:val="24"/>
          <w:lang w:eastAsia="sl-SI"/>
        </w:rPr>
        <w:t>Občasna udeležba na seminarjih z lastnim financiranjem</w:t>
      </w:r>
    </w:p>
    <w:p w:rsidR="00A47FAC" w:rsidRPr="00A47FAC" w:rsidRDefault="00A47FAC" w:rsidP="006408AA">
      <w:pPr>
        <w:spacing w:after="0"/>
        <w:contextualSpacing/>
        <w:jc w:val="both"/>
        <w:rPr>
          <w:rFonts w:ascii="Tahoma" w:eastAsia="Calibri" w:hAnsi="Tahoma" w:cs="Tahoma"/>
          <w:sz w:val="24"/>
          <w:szCs w:val="24"/>
        </w:rPr>
      </w:pPr>
    </w:p>
    <w:p w:rsidR="00A47FAC" w:rsidRDefault="00A47FAC" w:rsidP="006408AA">
      <w:pPr>
        <w:pStyle w:val="Brezrazmikov"/>
        <w:jc w:val="both"/>
        <w:rPr>
          <w:rFonts w:ascii="Tahoma" w:eastAsia="Times New Roman" w:hAnsi="Tahoma" w:cs="Tahoma"/>
          <w:sz w:val="24"/>
          <w:szCs w:val="24"/>
          <w:lang w:eastAsia="sl-SI"/>
        </w:rPr>
      </w:pPr>
      <w:r w:rsidRPr="00A47FAC">
        <w:rPr>
          <w:rFonts w:ascii="Tahoma" w:eastAsia="Times New Roman" w:hAnsi="Tahoma" w:cs="Tahoma"/>
          <w:sz w:val="24"/>
          <w:szCs w:val="24"/>
          <w:lang w:eastAsia="sl-SI"/>
        </w:rPr>
        <w:t>Vzgojni dom Veržej bo  študentom socialne pedagogike in nekaterih drugih ved s področja obravnave otrok in mladostnikov omogočil opravljanje pedagoške prakse.</w:t>
      </w:r>
    </w:p>
    <w:p w:rsidR="00AF4217" w:rsidRDefault="00AF4217" w:rsidP="006408AA">
      <w:pPr>
        <w:pStyle w:val="Brezrazmikov"/>
        <w:jc w:val="both"/>
        <w:rPr>
          <w:rFonts w:ascii="Tahoma" w:hAnsi="Tahoma" w:cs="Tahoma"/>
          <w:sz w:val="24"/>
          <w:szCs w:val="24"/>
        </w:rPr>
      </w:pPr>
    </w:p>
    <w:p w:rsidR="00AF4217" w:rsidRPr="00AF4217" w:rsidRDefault="00AF4217" w:rsidP="0055426F">
      <w:pPr>
        <w:pStyle w:val="Naslov1"/>
        <w:rPr>
          <w:rFonts w:eastAsia="Times New Roman"/>
          <w:lang w:eastAsia="sl-SI"/>
        </w:rPr>
      </w:pPr>
      <w:bookmarkStart w:id="92" w:name="_Toc22547646"/>
      <w:bookmarkStart w:id="93" w:name="_Toc51844192"/>
      <w:r w:rsidRPr="00AF4217">
        <w:rPr>
          <w:rFonts w:eastAsia="Times New Roman"/>
          <w:lang w:eastAsia="sl-SI"/>
        </w:rPr>
        <w:t>SOCIALNO-PEDAGOŠKO IN TERAPEVTSKO VPLIVANJE S POMOČJO ŽIVALI</w:t>
      </w:r>
      <w:bookmarkEnd w:id="92"/>
      <w:bookmarkEnd w:id="93"/>
    </w:p>
    <w:p w:rsidR="00AF4217" w:rsidRPr="00AF4217" w:rsidRDefault="00AF4217" w:rsidP="006408AA">
      <w:pPr>
        <w:spacing w:before="240" w:after="240" w:line="240" w:lineRule="auto"/>
        <w:jc w:val="both"/>
        <w:rPr>
          <w:rFonts w:ascii="Tahoma" w:eastAsia="Times New Roman" w:hAnsi="Tahoma" w:cs="Tahoma"/>
          <w:sz w:val="24"/>
          <w:szCs w:val="24"/>
          <w:lang w:eastAsia="sl-SI"/>
        </w:rPr>
      </w:pPr>
      <w:r w:rsidRPr="00AF4217">
        <w:rPr>
          <w:rFonts w:ascii="Tahoma" w:eastAsia="Times New Roman" w:hAnsi="Tahoma" w:cs="Tahoma"/>
          <w:sz w:val="24"/>
          <w:szCs w:val="24"/>
          <w:lang w:eastAsia="sl-SI"/>
        </w:rPr>
        <w:t>Socialno-pedagoško delo s pomočjo psa ostaja še naprej v naši praksi.</w:t>
      </w:r>
      <w:r w:rsidR="0084011E">
        <w:rPr>
          <w:rFonts w:ascii="Tahoma" w:eastAsia="Times New Roman" w:hAnsi="Tahoma" w:cs="Tahoma"/>
          <w:sz w:val="24"/>
          <w:szCs w:val="24"/>
          <w:lang w:eastAsia="sl-SI"/>
        </w:rPr>
        <w:t xml:space="preserve"> </w:t>
      </w:r>
      <w:r w:rsidRPr="00AF4217">
        <w:rPr>
          <w:rFonts w:ascii="Tahoma" w:eastAsia="Times New Roman" w:hAnsi="Tahoma" w:cs="Tahoma"/>
          <w:sz w:val="24"/>
          <w:szCs w:val="24"/>
          <w:lang w:eastAsia="sl-SI"/>
        </w:rPr>
        <w:t xml:space="preserve">Tudi v  letošnjem letu bo poudarek predvsem na umirjanju in povezovanju otrok v skupini, tako pri vsakodnevnih dejavnostih, kot tudi pri posameznih življenjskih situacijah v skupini. Pes bo otroke spremljal pri različnih vsakodnevnih dejavnostih in tudi v svetovalno-terapevtskih pogovorih ( pri različnih opravilih, učnem delu, delu na vrtu, na sprehodih, pri individualnih in skupinskih pogovorih, v času umirjanja pred spanjem ipd.). </w:t>
      </w:r>
    </w:p>
    <w:p w:rsidR="00AF4217" w:rsidRPr="00AF4217" w:rsidRDefault="00AF4217" w:rsidP="00AF4217">
      <w:pPr>
        <w:spacing w:after="240" w:line="240" w:lineRule="auto"/>
        <w:jc w:val="both"/>
        <w:rPr>
          <w:rFonts w:ascii="Tahoma" w:eastAsia="Times New Roman" w:hAnsi="Tahoma" w:cs="Tahoma"/>
          <w:sz w:val="24"/>
          <w:szCs w:val="24"/>
          <w:lang w:eastAsia="sl-SI"/>
        </w:rPr>
      </w:pPr>
      <w:r>
        <w:rPr>
          <w:rFonts w:ascii="Tahoma" w:eastAsia="Times New Roman" w:hAnsi="Tahoma" w:cs="Tahoma"/>
          <w:sz w:val="24"/>
          <w:szCs w:val="24"/>
          <w:lang w:eastAsia="sl-SI"/>
        </w:rPr>
        <w:t>V program se vkl</w:t>
      </w:r>
      <w:r w:rsidRPr="00AF4217">
        <w:rPr>
          <w:rFonts w:ascii="Tahoma" w:eastAsia="Times New Roman" w:hAnsi="Tahoma" w:cs="Tahoma"/>
          <w:sz w:val="24"/>
          <w:szCs w:val="24"/>
          <w:lang w:eastAsia="sl-SI"/>
        </w:rPr>
        <w:t xml:space="preserve">jučuje tudi ga. Anito </w:t>
      </w:r>
      <w:proofErr w:type="spellStart"/>
      <w:r w:rsidRPr="00AF4217">
        <w:rPr>
          <w:rFonts w:ascii="Tahoma" w:eastAsia="Times New Roman" w:hAnsi="Tahoma" w:cs="Tahoma"/>
          <w:sz w:val="24"/>
          <w:szCs w:val="24"/>
          <w:lang w:eastAsia="sl-SI"/>
        </w:rPr>
        <w:t>Pertoci</w:t>
      </w:r>
      <w:proofErr w:type="spellEnd"/>
      <w:r w:rsidRPr="00AF4217">
        <w:rPr>
          <w:rFonts w:ascii="Tahoma" w:eastAsia="Times New Roman" w:hAnsi="Tahoma" w:cs="Tahoma"/>
          <w:sz w:val="24"/>
          <w:szCs w:val="24"/>
          <w:lang w:eastAsia="sl-SI"/>
        </w:rPr>
        <w:t xml:space="preserve">, s  terapevtsko psičko </w:t>
      </w:r>
      <w:proofErr w:type="spellStart"/>
      <w:r w:rsidRPr="00AF4217">
        <w:rPr>
          <w:rFonts w:ascii="Tahoma" w:eastAsia="Times New Roman" w:hAnsi="Tahoma" w:cs="Tahoma"/>
          <w:sz w:val="24"/>
          <w:szCs w:val="24"/>
          <w:lang w:eastAsia="sl-SI"/>
        </w:rPr>
        <w:t>Elli</w:t>
      </w:r>
      <w:proofErr w:type="spellEnd"/>
      <w:r w:rsidRPr="00AF4217">
        <w:rPr>
          <w:rFonts w:ascii="Tahoma" w:eastAsia="Times New Roman" w:hAnsi="Tahoma" w:cs="Tahoma"/>
          <w:sz w:val="24"/>
          <w:szCs w:val="24"/>
          <w:lang w:eastAsia="sl-SI"/>
        </w:rPr>
        <w:t xml:space="preserve">, ki izvajata tako AAA kot AAT.  Ga. Anita je zaključila je Podiplomski študij za terapijo in aktivnosti s pomočjo živali na dunajski veterinarski fakulteti. Šolanje, ki se ga je udeležila, je priznano s strani krovne evropske organizacije za terapijo s pomočjo živali ESAAT ( </w:t>
      </w:r>
      <w:proofErr w:type="spellStart"/>
      <w:r w:rsidRPr="00AF4217">
        <w:rPr>
          <w:rFonts w:ascii="Tahoma" w:eastAsia="Times New Roman" w:hAnsi="Tahoma" w:cs="Tahoma"/>
          <w:sz w:val="24"/>
          <w:szCs w:val="24"/>
          <w:lang w:eastAsia="sl-SI"/>
        </w:rPr>
        <w:t>Europian</w:t>
      </w:r>
      <w:proofErr w:type="spellEnd"/>
      <w:r w:rsidRPr="00AF4217">
        <w:rPr>
          <w:rFonts w:ascii="Tahoma" w:eastAsia="Times New Roman" w:hAnsi="Tahoma" w:cs="Tahoma"/>
          <w:sz w:val="24"/>
          <w:szCs w:val="24"/>
          <w:lang w:eastAsia="sl-SI"/>
        </w:rPr>
        <w:t xml:space="preserve"> </w:t>
      </w:r>
      <w:proofErr w:type="spellStart"/>
      <w:r w:rsidRPr="00AF4217">
        <w:rPr>
          <w:rFonts w:ascii="Tahoma" w:eastAsia="Times New Roman" w:hAnsi="Tahoma" w:cs="Tahoma"/>
          <w:sz w:val="24"/>
          <w:szCs w:val="24"/>
          <w:lang w:eastAsia="sl-SI"/>
        </w:rPr>
        <w:t>Sociaty</w:t>
      </w:r>
      <w:proofErr w:type="spellEnd"/>
      <w:r w:rsidRPr="00AF4217">
        <w:rPr>
          <w:rFonts w:ascii="Tahoma" w:eastAsia="Times New Roman" w:hAnsi="Tahoma" w:cs="Tahoma"/>
          <w:sz w:val="24"/>
          <w:szCs w:val="24"/>
          <w:lang w:eastAsia="sl-SI"/>
        </w:rPr>
        <w:t xml:space="preserve"> </w:t>
      </w:r>
      <w:proofErr w:type="spellStart"/>
      <w:r w:rsidRPr="00AF4217">
        <w:rPr>
          <w:rFonts w:ascii="Tahoma" w:eastAsia="Times New Roman" w:hAnsi="Tahoma" w:cs="Tahoma"/>
          <w:sz w:val="24"/>
          <w:szCs w:val="24"/>
          <w:lang w:eastAsia="sl-SI"/>
        </w:rPr>
        <w:t>for</w:t>
      </w:r>
      <w:proofErr w:type="spellEnd"/>
      <w:r w:rsidRPr="00AF4217">
        <w:rPr>
          <w:rFonts w:ascii="Tahoma" w:eastAsia="Times New Roman" w:hAnsi="Tahoma" w:cs="Tahoma"/>
          <w:sz w:val="24"/>
          <w:szCs w:val="24"/>
          <w:lang w:eastAsia="sl-SI"/>
        </w:rPr>
        <w:t xml:space="preserve"> </w:t>
      </w:r>
      <w:proofErr w:type="spellStart"/>
      <w:r w:rsidRPr="00AF4217">
        <w:rPr>
          <w:rFonts w:ascii="Tahoma" w:eastAsia="Times New Roman" w:hAnsi="Tahoma" w:cs="Tahoma"/>
          <w:sz w:val="24"/>
          <w:szCs w:val="24"/>
          <w:lang w:eastAsia="sl-SI"/>
        </w:rPr>
        <w:t>Animal</w:t>
      </w:r>
      <w:proofErr w:type="spellEnd"/>
      <w:r w:rsidRPr="00AF4217">
        <w:rPr>
          <w:rFonts w:ascii="Tahoma" w:eastAsia="Times New Roman" w:hAnsi="Tahoma" w:cs="Tahoma"/>
          <w:sz w:val="24"/>
          <w:szCs w:val="24"/>
          <w:lang w:eastAsia="sl-SI"/>
        </w:rPr>
        <w:t xml:space="preserve"> </w:t>
      </w:r>
      <w:proofErr w:type="spellStart"/>
      <w:r w:rsidRPr="00AF4217">
        <w:rPr>
          <w:rFonts w:ascii="Tahoma" w:eastAsia="Times New Roman" w:hAnsi="Tahoma" w:cs="Tahoma"/>
          <w:sz w:val="24"/>
          <w:szCs w:val="24"/>
          <w:lang w:eastAsia="sl-SI"/>
        </w:rPr>
        <w:t>Assisted</w:t>
      </w:r>
      <w:proofErr w:type="spellEnd"/>
      <w:r w:rsidRPr="00AF4217">
        <w:rPr>
          <w:rFonts w:ascii="Tahoma" w:eastAsia="Times New Roman" w:hAnsi="Tahoma" w:cs="Tahoma"/>
          <w:sz w:val="24"/>
          <w:szCs w:val="24"/>
          <w:lang w:eastAsia="sl-SI"/>
        </w:rPr>
        <w:t xml:space="preserve"> </w:t>
      </w:r>
      <w:proofErr w:type="spellStart"/>
      <w:r w:rsidRPr="00AF4217">
        <w:rPr>
          <w:rFonts w:ascii="Tahoma" w:eastAsia="Times New Roman" w:hAnsi="Tahoma" w:cs="Tahoma"/>
          <w:sz w:val="24"/>
          <w:szCs w:val="24"/>
          <w:lang w:eastAsia="sl-SI"/>
        </w:rPr>
        <w:t>Therapy</w:t>
      </w:r>
      <w:proofErr w:type="spellEnd"/>
      <w:r w:rsidRPr="00AF4217">
        <w:rPr>
          <w:rFonts w:ascii="Tahoma" w:eastAsia="Times New Roman" w:hAnsi="Tahoma" w:cs="Tahoma"/>
          <w:sz w:val="24"/>
          <w:szCs w:val="24"/>
          <w:lang w:eastAsia="sl-SI"/>
        </w:rPr>
        <w:t xml:space="preserve">). V okviru projekta »Pozitivni učinki terapije s pomočjo psičke </w:t>
      </w:r>
      <w:proofErr w:type="spellStart"/>
      <w:r w:rsidRPr="00AF4217">
        <w:rPr>
          <w:rFonts w:ascii="Tahoma" w:eastAsia="Times New Roman" w:hAnsi="Tahoma" w:cs="Tahoma"/>
          <w:sz w:val="24"/>
          <w:szCs w:val="24"/>
          <w:lang w:eastAsia="sl-SI"/>
        </w:rPr>
        <w:t>Elli</w:t>
      </w:r>
      <w:proofErr w:type="spellEnd"/>
      <w:r w:rsidRPr="00AF4217">
        <w:rPr>
          <w:rFonts w:ascii="Tahoma" w:eastAsia="Times New Roman" w:hAnsi="Tahoma" w:cs="Tahoma"/>
          <w:sz w:val="24"/>
          <w:szCs w:val="24"/>
          <w:lang w:eastAsia="sl-SI"/>
        </w:rPr>
        <w:t xml:space="preserve"> za mladostnike</w:t>
      </w:r>
      <w:r w:rsidR="0084011E">
        <w:rPr>
          <w:rFonts w:ascii="Tahoma" w:eastAsia="Times New Roman" w:hAnsi="Tahoma" w:cs="Tahoma"/>
          <w:sz w:val="24"/>
          <w:szCs w:val="24"/>
          <w:lang w:eastAsia="sl-SI"/>
        </w:rPr>
        <w:t xml:space="preserve"> </w:t>
      </w:r>
      <w:r w:rsidRPr="00AF4217">
        <w:rPr>
          <w:rFonts w:ascii="Tahoma" w:eastAsia="Times New Roman" w:hAnsi="Tahoma" w:cs="Tahoma"/>
          <w:sz w:val="24"/>
          <w:szCs w:val="24"/>
          <w:lang w:eastAsia="sl-SI"/>
        </w:rPr>
        <w:t xml:space="preserve">bo ga. </w:t>
      </w:r>
      <w:proofErr w:type="spellStart"/>
      <w:r w:rsidRPr="00AF4217">
        <w:rPr>
          <w:rFonts w:ascii="Tahoma" w:eastAsia="Times New Roman" w:hAnsi="Tahoma" w:cs="Tahoma"/>
          <w:sz w:val="24"/>
          <w:szCs w:val="24"/>
          <w:lang w:eastAsia="sl-SI"/>
        </w:rPr>
        <w:t>Pertoci</w:t>
      </w:r>
      <w:proofErr w:type="spellEnd"/>
      <w:r w:rsidRPr="00AF4217">
        <w:rPr>
          <w:rFonts w:ascii="Tahoma" w:eastAsia="Times New Roman" w:hAnsi="Tahoma" w:cs="Tahoma"/>
          <w:sz w:val="24"/>
          <w:szCs w:val="24"/>
          <w:lang w:eastAsia="sl-SI"/>
        </w:rPr>
        <w:t xml:space="preserve"> </w:t>
      </w:r>
      <w:r w:rsidR="0084011E">
        <w:rPr>
          <w:rFonts w:ascii="Tahoma" w:eastAsia="Times New Roman" w:hAnsi="Tahoma" w:cs="Tahoma"/>
          <w:sz w:val="24"/>
          <w:szCs w:val="24"/>
          <w:lang w:eastAsia="sl-SI"/>
        </w:rPr>
        <w:t xml:space="preserve">začrtani program </w:t>
      </w:r>
      <w:r w:rsidRPr="00AF4217">
        <w:rPr>
          <w:rFonts w:ascii="Tahoma" w:eastAsia="Times New Roman" w:hAnsi="Tahoma" w:cs="Tahoma"/>
          <w:sz w:val="24"/>
          <w:szCs w:val="24"/>
          <w:lang w:eastAsia="sl-SI"/>
        </w:rPr>
        <w:t xml:space="preserve">izvajala vedno v prisotnosti strokovnega delavca. Sodelovala bosta tudi pri evalvacijah. Po potrebi se bo vključila še psihologinja. Dogajanje skupaj ovrednotimo, analiziramo tako z vidika vključevanja psa kot z vidika učinkov na otroke in uporabnosti le-teh za nadaljnje delo. </w:t>
      </w:r>
    </w:p>
    <w:p w:rsidR="00AF4217" w:rsidRPr="00AF4217" w:rsidRDefault="00AF4217" w:rsidP="00AF4217">
      <w:pPr>
        <w:spacing w:before="240" w:after="240" w:line="240" w:lineRule="auto"/>
        <w:jc w:val="both"/>
        <w:rPr>
          <w:rFonts w:ascii="Tahoma" w:eastAsia="Times New Roman" w:hAnsi="Tahoma" w:cs="Tahoma"/>
          <w:sz w:val="24"/>
          <w:szCs w:val="24"/>
          <w:lang w:eastAsia="sl-SI"/>
        </w:rPr>
      </w:pPr>
      <w:r w:rsidRPr="00AF4217">
        <w:rPr>
          <w:rFonts w:ascii="Tahoma" w:eastAsia="Times New Roman" w:hAnsi="Tahoma" w:cs="Tahoma"/>
          <w:sz w:val="24"/>
          <w:szCs w:val="24"/>
          <w:lang w:eastAsia="sl-SI"/>
        </w:rPr>
        <w:t xml:space="preserve">Sama dejavnost se je v preteklosti za otroke in mladostnike pokazala kot učinkovita, predvsem pri vzpostavljanju komunikacije, motiviranju za sodelovanje, vzpostavitvi boljših medosebnih odnosov, pripravljenosti izražanja svojih misli in čustev, umirjanju oz. zmanjšanju agresivnih vedenj. Pokazalo se je večje zanimanje za učno delo, storilnost do opravil v zavodu, izboljšali so se medsebojni odnosi, sodelovanje je postalo boljše na različnih področjih. Pogovori so bili bolj čustveno obarvani, komunikacija je bila odprta in sproščena, konfliktov ni bilo zaznati. Prisotnost živali je za sam socialni razvoj in odprto izražanje čustev otrok, s katerimi delamo, neizmernega </w:t>
      </w:r>
      <w:r w:rsidRPr="00AF4217">
        <w:rPr>
          <w:rFonts w:ascii="Tahoma" w:eastAsia="Times New Roman" w:hAnsi="Tahoma" w:cs="Tahoma"/>
          <w:sz w:val="24"/>
          <w:szCs w:val="24"/>
          <w:lang w:eastAsia="sl-SI"/>
        </w:rPr>
        <w:lastRenderedPageBreak/>
        <w:t>pomena, še posebej pri otrocih/mladostnikih, ki imajo izrazito izražene motnje v vedenju in čustvovanju.</w:t>
      </w:r>
    </w:p>
    <w:p w:rsidR="00AF4217" w:rsidRDefault="00AF4217" w:rsidP="00A47FAC">
      <w:pPr>
        <w:pStyle w:val="Brezrazmikov"/>
        <w:jc w:val="both"/>
        <w:rPr>
          <w:rFonts w:ascii="Tahoma" w:hAnsi="Tahoma" w:cs="Tahoma"/>
          <w:sz w:val="24"/>
          <w:szCs w:val="24"/>
        </w:rPr>
      </w:pPr>
      <w:r>
        <w:rPr>
          <w:rFonts w:ascii="Tahoma" w:hAnsi="Tahoma" w:cs="Tahoma"/>
          <w:sz w:val="24"/>
          <w:szCs w:val="24"/>
        </w:rPr>
        <w:t>Nekateri otroci se bodo vključevali tudi v Konjeniški klub v Rakičanu, kjer bodo pod spremstvom vodnika konja jahali in pomagali pri oskrbi le-tega.</w:t>
      </w:r>
    </w:p>
    <w:p w:rsidR="00E75FC4" w:rsidRDefault="00E75FC4" w:rsidP="00A47FAC">
      <w:pPr>
        <w:pStyle w:val="Brezrazmikov"/>
        <w:jc w:val="both"/>
        <w:rPr>
          <w:rFonts w:ascii="Tahoma" w:hAnsi="Tahoma" w:cs="Tahoma"/>
          <w:sz w:val="24"/>
          <w:szCs w:val="24"/>
        </w:rPr>
      </w:pPr>
    </w:p>
    <w:p w:rsidR="00E75FC4" w:rsidRDefault="00E75FC4" w:rsidP="00A47FAC">
      <w:pPr>
        <w:pStyle w:val="Brezrazmikov"/>
        <w:jc w:val="both"/>
        <w:rPr>
          <w:rFonts w:ascii="Tahoma" w:hAnsi="Tahoma" w:cs="Tahoma"/>
          <w:sz w:val="24"/>
          <w:szCs w:val="24"/>
        </w:rPr>
      </w:pPr>
      <w:r>
        <w:rPr>
          <w:rFonts w:ascii="Tahoma" w:hAnsi="Tahoma" w:cs="Tahoma"/>
          <w:sz w:val="24"/>
          <w:szCs w:val="24"/>
        </w:rPr>
        <w:t>V</w:t>
      </w:r>
      <w:r w:rsidR="0055426F">
        <w:rPr>
          <w:rFonts w:ascii="Tahoma" w:hAnsi="Tahoma" w:cs="Tahoma"/>
          <w:sz w:val="24"/>
          <w:szCs w:val="24"/>
        </w:rPr>
        <w:t xml:space="preserve"> </w:t>
      </w:r>
      <w:r>
        <w:rPr>
          <w:rFonts w:ascii="Tahoma" w:hAnsi="Tahoma" w:cs="Tahoma"/>
          <w:sz w:val="24"/>
          <w:szCs w:val="24"/>
        </w:rPr>
        <w:t>kolikor bodo to dopuščale razmere se bomo vključevali tudi v zavetišče za male živali.</w:t>
      </w:r>
    </w:p>
    <w:p w:rsidR="00E75FC4" w:rsidRDefault="00E75FC4" w:rsidP="00A47FAC">
      <w:pPr>
        <w:pStyle w:val="Brezrazmikov"/>
        <w:jc w:val="both"/>
        <w:rPr>
          <w:rFonts w:ascii="Tahoma" w:hAnsi="Tahoma" w:cs="Tahoma"/>
          <w:sz w:val="24"/>
          <w:szCs w:val="24"/>
        </w:rPr>
      </w:pPr>
    </w:p>
    <w:p w:rsidR="005C3F18" w:rsidRDefault="005C3F18" w:rsidP="0055426F">
      <w:pPr>
        <w:pStyle w:val="Naslov1"/>
        <w:rPr>
          <w:rFonts w:eastAsia="Times New Roman"/>
          <w:lang w:eastAsia="sl-SI"/>
        </w:rPr>
      </w:pPr>
      <w:bookmarkStart w:id="94" w:name="_Toc22547647"/>
      <w:bookmarkStart w:id="95" w:name="_Toc51844193"/>
      <w:r w:rsidRPr="005C3F18">
        <w:rPr>
          <w:rFonts w:eastAsia="Times New Roman"/>
          <w:lang w:eastAsia="sl-SI"/>
        </w:rPr>
        <w:t>FORMATIVNO SPREMLJANJE</w:t>
      </w:r>
      <w:bookmarkEnd w:id="94"/>
      <w:bookmarkEnd w:id="95"/>
    </w:p>
    <w:p w:rsidR="001514E3" w:rsidRPr="001514E3" w:rsidRDefault="001514E3" w:rsidP="001514E3">
      <w:pPr>
        <w:pStyle w:val="Brezrazmikov"/>
        <w:jc w:val="both"/>
        <w:rPr>
          <w:rFonts w:ascii="Tahoma" w:hAnsi="Tahoma" w:cs="Tahoma"/>
          <w:sz w:val="24"/>
          <w:szCs w:val="24"/>
          <w:lang w:eastAsia="sl-SI"/>
        </w:rPr>
      </w:pPr>
      <w:r w:rsidRPr="001514E3">
        <w:rPr>
          <w:rFonts w:ascii="Tahoma" w:hAnsi="Tahoma" w:cs="Tahoma"/>
          <w:sz w:val="24"/>
          <w:szCs w:val="24"/>
          <w:lang w:eastAsia="sl-SI"/>
        </w:rPr>
        <w:t>Zavod RS za šolstvo bo v šolskem letu 2020/2021 pričel z novo razvojno nalogo </w:t>
      </w:r>
      <w:r w:rsidRPr="001514E3">
        <w:rPr>
          <w:rFonts w:ascii="Tahoma" w:hAnsi="Tahoma" w:cs="Tahoma"/>
          <w:i/>
          <w:iCs/>
          <w:sz w:val="24"/>
          <w:szCs w:val="24"/>
          <w:lang w:eastAsia="sl-SI"/>
        </w:rPr>
        <w:t xml:space="preserve">Ustvarjanje učnih okolij za 21. </w:t>
      </w:r>
      <w:proofErr w:type="spellStart"/>
      <w:r w:rsidRPr="001514E3">
        <w:rPr>
          <w:rFonts w:ascii="Tahoma" w:hAnsi="Tahoma" w:cs="Tahoma"/>
          <w:i/>
          <w:iCs/>
          <w:sz w:val="24"/>
          <w:szCs w:val="24"/>
          <w:lang w:eastAsia="sl-SI"/>
        </w:rPr>
        <w:t>stoletje,</w:t>
      </w:r>
      <w:r w:rsidRPr="001514E3">
        <w:rPr>
          <w:rFonts w:ascii="Tahoma" w:hAnsi="Tahoma" w:cs="Tahoma"/>
          <w:sz w:val="24"/>
          <w:szCs w:val="24"/>
          <w:lang w:eastAsia="sl-SI"/>
        </w:rPr>
        <w:t>v</w:t>
      </w:r>
      <w:proofErr w:type="spellEnd"/>
      <w:r w:rsidRPr="001514E3">
        <w:rPr>
          <w:rFonts w:ascii="Tahoma" w:hAnsi="Tahoma" w:cs="Tahoma"/>
          <w:sz w:val="24"/>
          <w:szCs w:val="24"/>
          <w:lang w:eastAsia="sl-SI"/>
        </w:rPr>
        <w:t xml:space="preserve"> katero bodo vključili vrtce, osnovne in glasbene šole, šole s prilagojenim programom  ter srednje šole.</w:t>
      </w:r>
    </w:p>
    <w:p w:rsidR="001514E3" w:rsidRPr="001514E3" w:rsidRDefault="001514E3" w:rsidP="001514E3">
      <w:pPr>
        <w:pStyle w:val="Brezrazmikov"/>
        <w:jc w:val="both"/>
        <w:rPr>
          <w:rFonts w:ascii="Tahoma" w:hAnsi="Tahoma" w:cs="Tahoma"/>
          <w:sz w:val="24"/>
          <w:szCs w:val="24"/>
          <w:lang w:eastAsia="sl-SI"/>
        </w:rPr>
      </w:pPr>
      <w:r w:rsidRPr="001514E3">
        <w:rPr>
          <w:rFonts w:ascii="Tahoma" w:hAnsi="Tahoma" w:cs="Tahoma"/>
          <w:sz w:val="24"/>
          <w:szCs w:val="24"/>
          <w:lang w:eastAsia="sl-SI"/>
        </w:rPr>
        <w:t xml:space="preserve">V razvojni nalogi bodo strokovni delavci razvijali pedagoško prakso, usklajeno z individualnimi potrebami in zmožnostmi otroka/učenca/dijaka, ki temelji na formativnem spremljanju ter zagotavlja optimalen razvoj in učno uspešnost vsakega. V njej bodo učitelji/vzgojitelji spodbujali aktivno vlogo otrok/učencev/dijakov pri učenju, učeče se vključevali v sooblikovanje učnega procesa ter jim omogočali </w:t>
      </w:r>
      <w:proofErr w:type="spellStart"/>
      <w:r w:rsidRPr="001514E3">
        <w:rPr>
          <w:rFonts w:ascii="Tahoma" w:hAnsi="Tahoma" w:cs="Tahoma"/>
          <w:sz w:val="24"/>
          <w:szCs w:val="24"/>
          <w:lang w:eastAsia="sl-SI"/>
        </w:rPr>
        <w:t>medvrstniško</w:t>
      </w:r>
      <w:proofErr w:type="spellEnd"/>
      <w:r w:rsidRPr="001514E3">
        <w:rPr>
          <w:rFonts w:ascii="Tahoma" w:hAnsi="Tahoma" w:cs="Tahoma"/>
          <w:sz w:val="24"/>
          <w:szCs w:val="24"/>
          <w:lang w:eastAsia="sl-SI"/>
        </w:rPr>
        <w:t xml:space="preserve"> sodelovalno učenje. Ravnatelji bodo podprli širjenje spoznanj o dobri praksi in učinkih formativnega spremljanja med učitelje ter vzgojitelje v svojih kolektivih.</w:t>
      </w:r>
    </w:p>
    <w:p w:rsidR="001514E3" w:rsidRPr="001514E3" w:rsidRDefault="001514E3" w:rsidP="001514E3">
      <w:pPr>
        <w:pStyle w:val="Brezrazmikov"/>
        <w:jc w:val="both"/>
        <w:rPr>
          <w:rFonts w:ascii="Tahoma" w:hAnsi="Tahoma" w:cs="Tahoma"/>
          <w:sz w:val="24"/>
          <w:szCs w:val="24"/>
          <w:lang w:eastAsia="sl-SI"/>
        </w:rPr>
      </w:pPr>
      <w:r w:rsidRPr="001514E3">
        <w:rPr>
          <w:rFonts w:ascii="Tahoma" w:hAnsi="Tahoma" w:cs="Tahoma"/>
          <w:sz w:val="24"/>
          <w:szCs w:val="24"/>
          <w:lang w:eastAsia="sl-SI"/>
        </w:rPr>
        <w:t>Predvidene aktivnosti na šoli:</w:t>
      </w:r>
    </w:p>
    <w:p w:rsidR="001514E3" w:rsidRPr="001514E3" w:rsidRDefault="001514E3" w:rsidP="001514E3">
      <w:pPr>
        <w:pStyle w:val="Brezrazmikov"/>
        <w:jc w:val="both"/>
        <w:rPr>
          <w:rFonts w:ascii="Tahoma" w:hAnsi="Tahoma" w:cs="Tahoma"/>
          <w:sz w:val="24"/>
          <w:szCs w:val="24"/>
          <w:lang w:eastAsia="sl-SI"/>
        </w:rPr>
      </w:pPr>
      <w:r w:rsidRPr="001514E3">
        <w:rPr>
          <w:rFonts w:ascii="Tahoma" w:hAnsi="Tahoma" w:cs="Tahoma"/>
          <w:sz w:val="24"/>
          <w:szCs w:val="24"/>
          <w:lang w:eastAsia="sl-SI"/>
        </w:rPr>
        <w:t>Delovna srečanja ravnatelja in ožjega projektnega tima z učitelji in vzgojitelji ter priprava in oblikovanje razvojnega načrta šole/vrtca.</w:t>
      </w:r>
    </w:p>
    <w:p w:rsidR="001514E3" w:rsidRPr="001514E3" w:rsidRDefault="001514E3" w:rsidP="001514E3">
      <w:pPr>
        <w:pStyle w:val="Brezrazmikov"/>
        <w:jc w:val="both"/>
        <w:rPr>
          <w:rFonts w:ascii="Tahoma" w:hAnsi="Tahoma" w:cs="Tahoma"/>
          <w:sz w:val="24"/>
          <w:szCs w:val="24"/>
          <w:lang w:eastAsia="sl-SI"/>
        </w:rPr>
      </w:pPr>
      <w:r w:rsidRPr="001514E3">
        <w:rPr>
          <w:rFonts w:ascii="Tahoma" w:hAnsi="Tahoma" w:cs="Tahoma"/>
          <w:sz w:val="24"/>
          <w:szCs w:val="24"/>
          <w:lang w:eastAsia="sl-SI"/>
        </w:rPr>
        <w:t>Učitelji in vzgojitelji uporabljajo osebne načrte, ki jih po akcijskih korakih vodijo k načrtovanju in uvajanju novih učnih okolij v lastno prakso.</w:t>
      </w:r>
    </w:p>
    <w:p w:rsidR="001514E3" w:rsidRPr="001514E3" w:rsidRDefault="001514E3" w:rsidP="001514E3">
      <w:pPr>
        <w:pStyle w:val="Brezrazmikov"/>
        <w:jc w:val="both"/>
        <w:rPr>
          <w:rFonts w:ascii="Tahoma" w:hAnsi="Tahoma" w:cs="Tahoma"/>
          <w:sz w:val="24"/>
          <w:szCs w:val="24"/>
          <w:lang w:eastAsia="sl-SI"/>
        </w:rPr>
      </w:pPr>
      <w:r w:rsidRPr="001514E3">
        <w:rPr>
          <w:rFonts w:ascii="Tahoma" w:hAnsi="Tahoma" w:cs="Tahoma"/>
          <w:sz w:val="24"/>
          <w:szCs w:val="24"/>
          <w:lang w:eastAsia="sl-SI"/>
        </w:rPr>
        <w:t>Strokovna podpora ožjega tima učiteljem/vzgojiteljem na šoli oziroma v vrtcu (podpora pri oblikovanju razvojnega načrta učitelja/vzgojitelja, spremljanje pouka oziroma izvajanja dejavnosti, kolegialne hospitacije …).</w:t>
      </w:r>
    </w:p>
    <w:p w:rsidR="001514E3" w:rsidRPr="001514E3" w:rsidRDefault="001514E3" w:rsidP="001514E3">
      <w:pPr>
        <w:pStyle w:val="Brezrazmikov"/>
        <w:jc w:val="both"/>
        <w:rPr>
          <w:rFonts w:ascii="Tahoma" w:hAnsi="Tahoma" w:cs="Tahoma"/>
          <w:sz w:val="24"/>
          <w:szCs w:val="24"/>
          <w:lang w:eastAsia="sl-SI"/>
        </w:rPr>
      </w:pPr>
      <w:r w:rsidRPr="001514E3">
        <w:rPr>
          <w:rFonts w:ascii="Tahoma" w:hAnsi="Tahoma" w:cs="Tahoma"/>
          <w:sz w:val="24"/>
          <w:szCs w:val="24"/>
          <w:lang w:eastAsia="sl-SI"/>
        </w:rPr>
        <w:t>Predstavitve nastalih primerov prakse učiteljev znotraj kolektiva in izmenjava izkušenj z ostalimi učitelji, vzgojitelji in svetovalci na strokovnih srečanjih.</w:t>
      </w:r>
    </w:p>
    <w:p w:rsidR="001514E3" w:rsidRPr="001514E3" w:rsidRDefault="001514E3" w:rsidP="001514E3">
      <w:pPr>
        <w:pStyle w:val="Brezrazmikov"/>
        <w:jc w:val="both"/>
        <w:rPr>
          <w:rFonts w:ascii="Tahoma" w:hAnsi="Tahoma" w:cs="Tahoma"/>
          <w:sz w:val="24"/>
          <w:szCs w:val="24"/>
          <w:lang w:eastAsia="sl-SI"/>
        </w:rPr>
      </w:pPr>
      <w:r w:rsidRPr="001514E3">
        <w:rPr>
          <w:rFonts w:ascii="Tahoma" w:hAnsi="Tahoma" w:cs="Tahoma"/>
          <w:sz w:val="24"/>
          <w:szCs w:val="24"/>
          <w:lang w:eastAsia="sl-SI"/>
        </w:rPr>
        <w:t>Skupen strokovni posvet šol znotraj posamezne regije, ob koncu prvega, drugega in tretjega leta sodelovanja v razvojni nalogi.</w:t>
      </w:r>
    </w:p>
    <w:p w:rsidR="001514E3" w:rsidRPr="001514E3" w:rsidRDefault="001514E3" w:rsidP="001514E3">
      <w:pPr>
        <w:pStyle w:val="Brezrazmikov"/>
        <w:jc w:val="both"/>
        <w:rPr>
          <w:rFonts w:ascii="Tahoma" w:hAnsi="Tahoma" w:cs="Tahoma"/>
          <w:sz w:val="24"/>
          <w:szCs w:val="24"/>
          <w:lang w:eastAsia="sl-SI"/>
        </w:rPr>
      </w:pPr>
      <w:r w:rsidRPr="001514E3">
        <w:rPr>
          <w:rFonts w:ascii="Tahoma" w:hAnsi="Tahoma" w:cs="Tahoma"/>
          <w:sz w:val="24"/>
          <w:szCs w:val="24"/>
          <w:lang w:eastAsia="sl-SI"/>
        </w:rPr>
        <w:t>Timsko delo in strokovna opora v kolektivu – širjenje formativnega spremljanja v kolektivih in/ali drugih šolah oziroma vrtcih v območnih enotah.</w:t>
      </w:r>
    </w:p>
    <w:p w:rsidR="001514E3" w:rsidRDefault="001514E3" w:rsidP="001514E3">
      <w:pPr>
        <w:pStyle w:val="Brezrazmikov"/>
        <w:jc w:val="both"/>
        <w:rPr>
          <w:rFonts w:ascii="Tahoma" w:hAnsi="Tahoma" w:cs="Tahoma"/>
          <w:sz w:val="24"/>
          <w:szCs w:val="24"/>
          <w:lang w:eastAsia="sl-SI"/>
        </w:rPr>
      </w:pPr>
      <w:r w:rsidRPr="001514E3">
        <w:rPr>
          <w:rFonts w:ascii="Tahoma" w:hAnsi="Tahoma" w:cs="Tahoma"/>
          <w:sz w:val="24"/>
          <w:szCs w:val="24"/>
          <w:lang w:eastAsia="sl-SI"/>
        </w:rPr>
        <w:t xml:space="preserve">Spremljanje in </w:t>
      </w:r>
      <w:proofErr w:type="spellStart"/>
      <w:r w:rsidRPr="001514E3">
        <w:rPr>
          <w:rFonts w:ascii="Tahoma" w:hAnsi="Tahoma" w:cs="Tahoma"/>
          <w:sz w:val="24"/>
          <w:szCs w:val="24"/>
          <w:lang w:eastAsia="sl-SI"/>
        </w:rPr>
        <w:t>evalviranje</w:t>
      </w:r>
      <w:proofErr w:type="spellEnd"/>
      <w:r w:rsidRPr="001514E3">
        <w:rPr>
          <w:rFonts w:ascii="Tahoma" w:hAnsi="Tahoma" w:cs="Tahoma"/>
          <w:sz w:val="24"/>
          <w:szCs w:val="24"/>
          <w:lang w:eastAsia="sl-SI"/>
        </w:rPr>
        <w:t xml:space="preserve"> svojega dela ter vpeljevanja sodobnih učnih okoli v učno prakso na šoli oziroma v vrtcu.</w:t>
      </w:r>
    </w:p>
    <w:p w:rsidR="001514E3" w:rsidRDefault="001514E3" w:rsidP="001514E3">
      <w:pPr>
        <w:pStyle w:val="Brezrazmikov"/>
        <w:jc w:val="both"/>
        <w:rPr>
          <w:rFonts w:ascii="Tahoma" w:hAnsi="Tahoma" w:cs="Tahoma"/>
          <w:sz w:val="24"/>
          <w:szCs w:val="24"/>
          <w:lang w:eastAsia="sl-SI"/>
        </w:rPr>
      </w:pPr>
    </w:p>
    <w:p w:rsidR="001514E3" w:rsidRPr="001514E3" w:rsidRDefault="001514E3" w:rsidP="001514E3">
      <w:pPr>
        <w:pStyle w:val="Brezrazmikov"/>
        <w:jc w:val="both"/>
        <w:rPr>
          <w:rFonts w:ascii="Tahoma" w:hAnsi="Tahoma" w:cs="Tahoma"/>
          <w:sz w:val="24"/>
          <w:szCs w:val="24"/>
          <w:lang w:eastAsia="sl-SI"/>
        </w:rPr>
      </w:pPr>
      <w:r>
        <w:rPr>
          <w:rFonts w:ascii="Tahoma" w:hAnsi="Tahoma" w:cs="Tahoma"/>
          <w:sz w:val="24"/>
          <w:szCs w:val="24"/>
          <w:lang w:eastAsia="sl-SI"/>
        </w:rPr>
        <w:t xml:space="preserve">Koordinatorica ZRSŠ je </w:t>
      </w:r>
      <w:proofErr w:type="spellStart"/>
      <w:r>
        <w:rPr>
          <w:rFonts w:ascii="Tahoma" w:hAnsi="Tahoma" w:cs="Tahoma"/>
          <w:sz w:val="24"/>
          <w:szCs w:val="24"/>
          <w:lang w:eastAsia="sl-SI"/>
        </w:rPr>
        <w:t>ga.Petra</w:t>
      </w:r>
      <w:proofErr w:type="spellEnd"/>
      <w:r>
        <w:rPr>
          <w:rFonts w:ascii="Tahoma" w:hAnsi="Tahoma" w:cs="Tahoma"/>
          <w:sz w:val="24"/>
          <w:szCs w:val="24"/>
          <w:lang w:eastAsia="sl-SI"/>
        </w:rPr>
        <w:t xml:space="preserve"> Košnik</w:t>
      </w:r>
    </w:p>
    <w:p w:rsidR="001514E3" w:rsidRPr="001514E3" w:rsidRDefault="001514E3" w:rsidP="001514E3">
      <w:pPr>
        <w:pStyle w:val="Brezrazmikov"/>
        <w:jc w:val="both"/>
        <w:rPr>
          <w:rFonts w:ascii="Tahoma" w:hAnsi="Tahoma" w:cs="Tahoma"/>
          <w:sz w:val="24"/>
          <w:szCs w:val="24"/>
          <w:lang w:eastAsia="sl-SI"/>
        </w:rPr>
      </w:pPr>
      <w:r w:rsidRPr="001514E3">
        <w:rPr>
          <w:rFonts w:ascii="Tahoma" w:hAnsi="Tahoma" w:cs="Tahoma"/>
          <w:sz w:val="24"/>
          <w:szCs w:val="24"/>
          <w:lang w:eastAsia="sl-SI"/>
        </w:rPr>
        <w:t xml:space="preserve">Člani ožjega tima OŠ Veržej enota Dom so: </w:t>
      </w:r>
    </w:p>
    <w:p w:rsidR="001514E3" w:rsidRPr="001514E3" w:rsidRDefault="001514E3" w:rsidP="006E0805">
      <w:pPr>
        <w:pStyle w:val="Brezrazmikov"/>
        <w:numPr>
          <w:ilvl w:val="0"/>
          <w:numId w:val="45"/>
        </w:numPr>
        <w:jc w:val="both"/>
        <w:rPr>
          <w:rFonts w:ascii="Tahoma" w:hAnsi="Tahoma" w:cs="Tahoma"/>
          <w:sz w:val="24"/>
          <w:szCs w:val="24"/>
          <w:lang w:eastAsia="sl-SI"/>
        </w:rPr>
      </w:pPr>
      <w:r w:rsidRPr="001514E3">
        <w:rPr>
          <w:rFonts w:ascii="Tahoma" w:hAnsi="Tahoma" w:cs="Tahoma"/>
          <w:sz w:val="24"/>
          <w:szCs w:val="24"/>
          <w:lang w:eastAsia="sl-SI"/>
        </w:rPr>
        <w:t>Monika Košec</w:t>
      </w:r>
    </w:p>
    <w:p w:rsidR="001514E3" w:rsidRPr="001514E3" w:rsidRDefault="001514E3" w:rsidP="006E0805">
      <w:pPr>
        <w:pStyle w:val="Brezrazmikov"/>
        <w:numPr>
          <w:ilvl w:val="0"/>
          <w:numId w:val="45"/>
        </w:numPr>
        <w:jc w:val="both"/>
        <w:rPr>
          <w:rFonts w:ascii="Tahoma" w:hAnsi="Tahoma" w:cs="Tahoma"/>
          <w:sz w:val="24"/>
          <w:szCs w:val="24"/>
          <w:lang w:eastAsia="sl-SI"/>
        </w:rPr>
      </w:pPr>
      <w:r w:rsidRPr="001514E3">
        <w:rPr>
          <w:rFonts w:ascii="Tahoma" w:hAnsi="Tahoma" w:cs="Tahoma"/>
          <w:sz w:val="24"/>
          <w:szCs w:val="24"/>
          <w:lang w:eastAsia="sl-SI"/>
        </w:rPr>
        <w:t xml:space="preserve">Klavdija </w:t>
      </w:r>
      <w:proofErr w:type="spellStart"/>
      <w:r w:rsidRPr="001514E3">
        <w:rPr>
          <w:rFonts w:ascii="Tahoma" w:hAnsi="Tahoma" w:cs="Tahoma"/>
          <w:sz w:val="24"/>
          <w:szCs w:val="24"/>
          <w:lang w:eastAsia="sl-SI"/>
        </w:rPr>
        <w:t>Paldauf</w:t>
      </w:r>
      <w:proofErr w:type="spellEnd"/>
    </w:p>
    <w:p w:rsidR="001514E3" w:rsidRPr="001514E3" w:rsidRDefault="001514E3" w:rsidP="006E0805">
      <w:pPr>
        <w:pStyle w:val="Brezrazmikov"/>
        <w:numPr>
          <w:ilvl w:val="0"/>
          <w:numId w:val="45"/>
        </w:numPr>
        <w:jc w:val="both"/>
        <w:rPr>
          <w:rFonts w:ascii="Tahoma" w:hAnsi="Tahoma" w:cs="Tahoma"/>
          <w:sz w:val="24"/>
          <w:szCs w:val="24"/>
          <w:lang w:eastAsia="sl-SI"/>
        </w:rPr>
      </w:pPr>
      <w:r w:rsidRPr="001514E3">
        <w:rPr>
          <w:rFonts w:ascii="Tahoma" w:hAnsi="Tahoma" w:cs="Tahoma"/>
          <w:sz w:val="24"/>
          <w:szCs w:val="24"/>
          <w:lang w:eastAsia="sl-SI"/>
        </w:rPr>
        <w:t xml:space="preserve">Boris </w:t>
      </w:r>
      <w:proofErr w:type="spellStart"/>
      <w:r w:rsidRPr="001514E3">
        <w:rPr>
          <w:rFonts w:ascii="Tahoma" w:hAnsi="Tahoma" w:cs="Tahoma"/>
          <w:sz w:val="24"/>
          <w:szCs w:val="24"/>
          <w:lang w:eastAsia="sl-SI"/>
        </w:rPr>
        <w:t>Kovšca</w:t>
      </w:r>
      <w:proofErr w:type="spellEnd"/>
    </w:p>
    <w:p w:rsidR="001514E3" w:rsidRPr="001514E3" w:rsidRDefault="001514E3" w:rsidP="006E0805">
      <w:pPr>
        <w:pStyle w:val="Brezrazmikov"/>
        <w:numPr>
          <w:ilvl w:val="0"/>
          <w:numId w:val="45"/>
        </w:numPr>
        <w:jc w:val="both"/>
        <w:rPr>
          <w:rFonts w:ascii="Tahoma" w:hAnsi="Tahoma" w:cs="Tahoma"/>
          <w:sz w:val="24"/>
          <w:szCs w:val="24"/>
          <w:lang w:eastAsia="sl-SI"/>
        </w:rPr>
      </w:pPr>
      <w:r w:rsidRPr="001514E3">
        <w:rPr>
          <w:rFonts w:ascii="Tahoma" w:hAnsi="Tahoma" w:cs="Tahoma"/>
          <w:sz w:val="24"/>
          <w:szCs w:val="24"/>
          <w:lang w:eastAsia="sl-SI"/>
        </w:rPr>
        <w:t xml:space="preserve">Tanja </w:t>
      </w:r>
      <w:proofErr w:type="spellStart"/>
      <w:r w:rsidRPr="001514E3">
        <w:rPr>
          <w:rFonts w:ascii="Tahoma" w:hAnsi="Tahoma" w:cs="Tahoma"/>
          <w:sz w:val="24"/>
          <w:szCs w:val="24"/>
          <w:lang w:eastAsia="sl-SI"/>
        </w:rPr>
        <w:t>Hakl</w:t>
      </w:r>
      <w:proofErr w:type="spellEnd"/>
      <w:r w:rsidRPr="001514E3">
        <w:rPr>
          <w:rFonts w:ascii="Tahoma" w:hAnsi="Tahoma" w:cs="Tahoma"/>
          <w:sz w:val="24"/>
          <w:szCs w:val="24"/>
          <w:lang w:eastAsia="sl-SI"/>
        </w:rPr>
        <w:t xml:space="preserve"> Ivančič</w:t>
      </w:r>
    </w:p>
    <w:p w:rsidR="001514E3" w:rsidRPr="001514E3" w:rsidRDefault="001514E3" w:rsidP="006E0805">
      <w:pPr>
        <w:pStyle w:val="Brezrazmikov"/>
        <w:numPr>
          <w:ilvl w:val="0"/>
          <w:numId w:val="45"/>
        </w:numPr>
        <w:jc w:val="both"/>
        <w:rPr>
          <w:rFonts w:ascii="Tahoma" w:hAnsi="Tahoma" w:cs="Tahoma"/>
          <w:sz w:val="24"/>
          <w:szCs w:val="24"/>
          <w:lang w:eastAsia="sl-SI"/>
        </w:rPr>
      </w:pPr>
      <w:r w:rsidRPr="001514E3">
        <w:rPr>
          <w:rFonts w:ascii="Tahoma" w:hAnsi="Tahoma" w:cs="Tahoma"/>
          <w:sz w:val="24"/>
          <w:szCs w:val="24"/>
          <w:lang w:eastAsia="sl-SI"/>
        </w:rPr>
        <w:t>Mateja Žalik Rus</w:t>
      </w:r>
    </w:p>
    <w:p w:rsidR="001514E3" w:rsidRPr="001514E3" w:rsidRDefault="001514E3" w:rsidP="006E0805">
      <w:pPr>
        <w:pStyle w:val="Brezrazmikov"/>
        <w:numPr>
          <w:ilvl w:val="0"/>
          <w:numId w:val="45"/>
        </w:numPr>
        <w:jc w:val="both"/>
        <w:rPr>
          <w:rFonts w:ascii="Tahoma" w:hAnsi="Tahoma" w:cs="Tahoma"/>
          <w:sz w:val="24"/>
          <w:szCs w:val="24"/>
          <w:lang w:eastAsia="sl-SI"/>
        </w:rPr>
      </w:pPr>
      <w:r w:rsidRPr="001514E3">
        <w:rPr>
          <w:rFonts w:ascii="Tahoma" w:hAnsi="Tahoma" w:cs="Tahoma"/>
          <w:sz w:val="24"/>
          <w:szCs w:val="24"/>
          <w:lang w:eastAsia="sl-SI"/>
        </w:rPr>
        <w:t>Nuša Zidarič</w:t>
      </w:r>
    </w:p>
    <w:p w:rsidR="001514E3" w:rsidRDefault="001514E3" w:rsidP="006E0805">
      <w:pPr>
        <w:pStyle w:val="Brezrazmikov"/>
        <w:numPr>
          <w:ilvl w:val="0"/>
          <w:numId w:val="45"/>
        </w:numPr>
        <w:jc w:val="both"/>
        <w:rPr>
          <w:rFonts w:ascii="Tahoma" w:hAnsi="Tahoma" w:cs="Tahoma"/>
          <w:sz w:val="24"/>
          <w:szCs w:val="24"/>
          <w:lang w:eastAsia="sl-SI"/>
        </w:rPr>
      </w:pPr>
      <w:r w:rsidRPr="001514E3">
        <w:rPr>
          <w:rFonts w:ascii="Tahoma" w:hAnsi="Tahoma" w:cs="Tahoma"/>
          <w:sz w:val="24"/>
          <w:szCs w:val="24"/>
          <w:lang w:eastAsia="sl-SI"/>
        </w:rPr>
        <w:t>Tadeja Mašič</w:t>
      </w:r>
    </w:p>
    <w:p w:rsidR="001514E3" w:rsidRPr="001514E3" w:rsidRDefault="001514E3" w:rsidP="0055426F">
      <w:pPr>
        <w:pStyle w:val="Naslov1"/>
        <w:rPr>
          <w:rFonts w:eastAsia="Times New Roman"/>
          <w:lang w:eastAsia="sl-SI"/>
        </w:rPr>
      </w:pPr>
      <w:bookmarkStart w:id="96" w:name="_Toc22547648"/>
      <w:bookmarkStart w:id="97" w:name="_Toc51844194"/>
      <w:r w:rsidRPr="001514E3">
        <w:rPr>
          <w:rFonts w:eastAsia="Times New Roman"/>
          <w:lang w:eastAsia="sl-SI"/>
        </w:rPr>
        <w:lastRenderedPageBreak/>
        <w:t>IZVAJANJE DODATNE STROKOVNE POMOČI (DSP)</w:t>
      </w:r>
      <w:bookmarkEnd w:id="96"/>
      <w:bookmarkEnd w:id="97"/>
    </w:p>
    <w:p w:rsidR="001514E3" w:rsidRPr="001514E3" w:rsidRDefault="001514E3" w:rsidP="001514E3">
      <w:pPr>
        <w:spacing w:after="0" w:line="240" w:lineRule="auto"/>
        <w:jc w:val="both"/>
        <w:rPr>
          <w:rFonts w:ascii="Tahoma" w:eastAsia="Times New Roman" w:hAnsi="Tahoma" w:cs="Tahoma"/>
          <w:sz w:val="28"/>
          <w:szCs w:val="28"/>
          <w:lang w:eastAsia="sl-SI"/>
        </w:rPr>
      </w:pPr>
    </w:p>
    <w:p w:rsidR="001514E3" w:rsidRPr="001514E3" w:rsidRDefault="001514E3" w:rsidP="001514E3">
      <w:pPr>
        <w:spacing w:after="0" w:line="240" w:lineRule="auto"/>
        <w:jc w:val="both"/>
        <w:rPr>
          <w:rFonts w:ascii="Tahoma" w:eastAsia="Times New Roman" w:hAnsi="Tahoma" w:cs="Tahoma"/>
          <w:sz w:val="24"/>
          <w:szCs w:val="24"/>
          <w:lang w:eastAsia="sl-SI"/>
        </w:rPr>
      </w:pPr>
      <w:r w:rsidRPr="001514E3">
        <w:rPr>
          <w:rFonts w:ascii="Tahoma" w:eastAsia="Times New Roman" w:hAnsi="Tahoma" w:cs="Tahoma"/>
          <w:sz w:val="24"/>
          <w:szCs w:val="24"/>
          <w:lang w:eastAsia="sl-SI"/>
        </w:rPr>
        <w:t>DSP je ena od oblik izvajanja pomoči na šolah. To svetovalno storitev, ki se za otroke s posebnimi potrebami, poleg pomoči za premagovanje primanjkljajev, ovir oziroma motenj in učne pomoči izvaja v izobraževalnih programih, kot dodatno strokovno pomočjo, ki jo opredeljuje Zakon o usmerjanju otrok s posebnimi potrebami.</w:t>
      </w:r>
    </w:p>
    <w:p w:rsidR="001514E3" w:rsidRPr="001514E3" w:rsidRDefault="001514E3" w:rsidP="001514E3">
      <w:pPr>
        <w:spacing w:after="0" w:line="240" w:lineRule="auto"/>
        <w:jc w:val="both"/>
        <w:rPr>
          <w:rFonts w:ascii="Tahoma" w:eastAsia="Times New Roman" w:hAnsi="Tahoma" w:cs="Tahoma"/>
          <w:sz w:val="24"/>
          <w:szCs w:val="24"/>
          <w:lang w:eastAsia="sl-SI"/>
        </w:rPr>
      </w:pPr>
    </w:p>
    <w:p w:rsidR="001514E3" w:rsidRPr="001514E3" w:rsidRDefault="001514E3" w:rsidP="001514E3">
      <w:pPr>
        <w:spacing w:after="0" w:line="240" w:lineRule="auto"/>
        <w:jc w:val="both"/>
        <w:rPr>
          <w:rFonts w:ascii="Tahoma" w:eastAsia="Times New Roman" w:hAnsi="Tahoma" w:cs="Tahoma"/>
          <w:sz w:val="24"/>
          <w:szCs w:val="24"/>
          <w:lang w:eastAsia="sl-SI"/>
        </w:rPr>
      </w:pPr>
      <w:r w:rsidRPr="001514E3">
        <w:rPr>
          <w:rFonts w:ascii="Tahoma" w:eastAsia="Times New Roman" w:hAnsi="Tahoma" w:cs="Tahoma"/>
          <w:sz w:val="24"/>
          <w:szCs w:val="24"/>
          <w:lang w:eastAsia="sl-SI"/>
        </w:rPr>
        <w:t>Vzgojiteljice, ki bodo v tem šolskem letu DSP izvajale, so:</w:t>
      </w:r>
    </w:p>
    <w:p w:rsidR="001514E3" w:rsidRPr="001514E3" w:rsidRDefault="001514E3" w:rsidP="006E0805">
      <w:pPr>
        <w:numPr>
          <w:ilvl w:val="0"/>
          <w:numId w:val="31"/>
        </w:numPr>
        <w:spacing w:after="0" w:line="240" w:lineRule="auto"/>
        <w:jc w:val="both"/>
        <w:rPr>
          <w:rFonts w:ascii="Tahoma" w:eastAsia="Times New Roman" w:hAnsi="Tahoma" w:cs="Tahoma"/>
          <w:sz w:val="24"/>
          <w:szCs w:val="24"/>
          <w:lang w:eastAsia="sl-SI"/>
        </w:rPr>
      </w:pPr>
      <w:r>
        <w:rPr>
          <w:rFonts w:ascii="Tahoma" w:eastAsia="Times New Roman" w:hAnsi="Tahoma" w:cs="Tahoma"/>
          <w:sz w:val="24"/>
          <w:szCs w:val="24"/>
          <w:lang w:eastAsia="sl-SI"/>
        </w:rPr>
        <w:t xml:space="preserve">A. </w:t>
      </w:r>
      <w:proofErr w:type="spellStart"/>
      <w:r>
        <w:rPr>
          <w:rFonts w:ascii="Tahoma" w:eastAsia="Times New Roman" w:hAnsi="Tahoma" w:cs="Tahoma"/>
          <w:sz w:val="24"/>
          <w:szCs w:val="24"/>
          <w:lang w:eastAsia="sl-SI"/>
        </w:rPr>
        <w:t>Matiš</w:t>
      </w:r>
      <w:proofErr w:type="spellEnd"/>
      <w:r w:rsidRPr="001514E3">
        <w:rPr>
          <w:rFonts w:ascii="Tahoma" w:eastAsia="Times New Roman" w:hAnsi="Tahoma" w:cs="Tahoma"/>
          <w:sz w:val="24"/>
          <w:szCs w:val="24"/>
          <w:lang w:eastAsia="sl-SI"/>
        </w:rPr>
        <w:t xml:space="preserve"> OŠ Negova </w:t>
      </w:r>
      <w:r w:rsidR="00275022">
        <w:rPr>
          <w:rFonts w:ascii="Tahoma" w:eastAsia="Times New Roman" w:hAnsi="Tahoma" w:cs="Tahoma"/>
          <w:sz w:val="24"/>
          <w:szCs w:val="24"/>
          <w:lang w:eastAsia="sl-SI"/>
        </w:rPr>
        <w:t>2</w:t>
      </w:r>
      <w:r w:rsidRPr="001514E3">
        <w:rPr>
          <w:rFonts w:ascii="Tahoma" w:eastAsia="Times New Roman" w:hAnsi="Tahoma" w:cs="Tahoma"/>
          <w:sz w:val="24"/>
          <w:szCs w:val="24"/>
          <w:lang w:eastAsia="sl-SI"/>
        </w:rPr>
        <w:t xml:space="preserve"> ure</w:t>
      </w:r>
    </w:p>
    <w:p w:rsidR="001514E3" w:rsidRPr="001514E3" w:rsidRDefault="001514E3" w:rsidP="006E0805">
      <w:pPr>
        <w:numPr>
          <w:ilvl w:val="0"/>
          <w:numId w:val="31"/>
        </w:numPr>
        <w:spacing w:after="0" w:line="240" w:lineRule="auto"/>
        <w:jc w:val="both"/>
        <w:rPr>
          <w:rFonts w:ascii="Tahoma" w:eastAsia="Times New Roman" w:hAnsi="Tahoma" w:cs="Tahoma"/>
          <w:sz w:val="24"/>
          <w:szCs w:val="24"/>
          <w:lang w:eastAsia="sl-SI"/>
        </w:rPr>
      </w:pPr>
      <w:r w:rsidRPr="001514E3">
        <w:rPr>
          <w:rFonts w:ascii="Tahoma" w:eastAsia="Times New Roman" w:hAnsi="Tahoma" w:cs="Tahoma"/>
          <w:sz w:val="24"/>
          <w:szCs w:val="24"/>
          <w:lang w:eastAsia="sl-SI"/>
        </w:rPr>
        <w:t xml:space="preserve">K. F.-Kukolj na OŠ Bakovci </w:t>
      </w:r>
      <w:r w:rsidR="00275022">
        <w:rPr>
          <w:rFonts w:ascii="Tahoma" w:eastAsia="Times New Roman" w:hAnsi="Tahoma" w:cs="Tahoma"/>
          <w:sz w:val="24"/>
          <w:szCs w:val="24"/>
          <w:lang w:eastAsia="sl-SI"/>
        </w:rPr>
        <w:t>1 ura</w:t>
      </w:r>
      <w:r w:rsidRPr="001514E3">
        <w:rPr>
          <w:rFonts w:ascii="Tahoma" w:eastAsia="Times New Roman" w:hAnsi="Tahoma" w:cs="Tahoma"/>
          <w:sz w:val="24"/>
          <w:szCs w:val="24"/>
          <w:lang w:eastAsia="sl-SI"/>
        </w:rPr>
        <w:t xml:space="preserve"> in OŠ Velika Polana 1 ura</w:t>
      </w:r>
    </w:p>
    <w:p w:rsidR="001514E3" w:rsidRPr="001514E3" w:rsidRDefault="001514E3" w:rsidP="001514E3">
      <w:pPr>
        <w:spacing w:after="0" w:line="240" w:lineRule="auto"/>
        <w:jc w:val="both"/>
        <w:rPr>
          <w:rFonts w:ascii="Tahoma" w:eastAsia="Times New Roman" w:hAnsi="Tahoma" w:cs="Tahoma"/>
          <w:sz w:val="24"/>
          <w:szCs w:val="24"/>
          <w:lang w:eastAsia="sl-SI"/>
        </w:rPr>
      </w:pPr>
    </w:p>
    <w:p w:rsidR="001514E3" w:rsidRPr="001514E3" w:rsidRDefault="001514E3" w:rsidP="0055426F">
      <w:pPr>
        <w:pStyle w:val="Naslov1"/>
        <w:rPr>
          <w:rFonts w:eastAsia="Times New Roman"/>
          <w:lang w:eastAsia="sl-SI"/>
        </w:rPr>
      </w:pPr>
      <w:bookmarkStart w:id="98" w:name="_Toc22547649"/>
      <w:bookmarkStart w:id="99" w:name="_Toc51844195"/>
      <w:r w:rsidRPr="001514E3">
        <w:rPr>
          <w:rFonts w:eastAsia="Times New Roman"/>
          <w:lang w:eastAsia="sl-SI"/>
        </w:rPr>
        <w:t>MEDIACIJA</w:t>
      </w:r>
      <w:bookmarkEnd w:id="98"/>
      <w:bookmarkEnd w:id="99"/>
    </w:p>
    <w:p w:rsidR="001514E3" w:rsidRPr="001514E3" w:rsidRDefault="001514E3" w:rsidP="001514E3">
      <w:pPr>
        <w:spacing w:after="0" w:line="240" w:lineRule="auto"/>
        <w:jc w:val="both"/>
        <w:rPr>
          <w:rFonts w:ascii="Tahoma" w:eastAsia="Times New Roman" w:hAnsi="Tahoma" w:cs="Tahoma"/>
          <w:b/>
          <w:sz w:val="24"/>
          <w:szCs w:val="24"/>
          <w:u w:val="single"/>
          <w:lang w:eastAsia="sl-SI"/>
        </w:rPr>
      </w:pPr>
    </w:p>
    <w:p w:rsidR="001514E3" w:rsidRPr="001514E3" w:rsidRDefault="001514E3" w:rsidP="001514E3">
      <w:pPr>
        <w:spacing w:after="0" w:line="240" w:lineRule="auto"/>
        <w:jc w:val="both"/>
        <w:rPr>
          <w:rFonts w:ascii="Tahoma" w:eastAsia="Times New Roman" w:hAnsi="Tahoma" w:cs="Tahoma"/>
          <w:sz w:val="24"/>
          <w:szCs w:val="24"/>
          <w:lang w:eastAsia="sl-SI"/>
        </w:rPr>
      </w:pPr>
      <w:r w:rsidRPr="001514E3">
        <w:rPr>
          <w:rFonts w:ascii="Tahoma" w:eastAsia="Times New Roman" w:hAnsi="Tahoma" w:cs="Tahoma"/>
          <w:sz w:val="24"/>
          <w:szCs w:val="24"/>
          <w:lang w:eastAsia="sl-SI"/>
        </w:rPr>
        <w:t>Šolska mediacija pri nas obstaja kot ena izmed možnosti reševanja konfliktov predvsem med otroki, pa tudi med otroki in delavci zavoda, med otroki in starši ali med starši samimi. Usposabljanje vrstniških mediatorjev je zaradi vrste populacije in njihovega vključevanja in odhajanja iz Doma oteženo. Glavni cilj mediacije je izboljšanje kvalitete odnosov v zavodu, dvig sposobnosti za komunikacijo, učinkovito reševanje konfliktov vseh udeležencev procesa in njihova osebnostna rast  (večja aktivnost in odgovornost otrok, manj sankcioniranja).</w:t>
      </w:r>
    </w:p>
    <w:p w:rsidR="001514E3" w:rsidRPr="001514E3" w:rsidRDefault="001514E3" w:rsidP="001514E3">
      <w:pPr>
        <w:spacing w:after="0" w:line="240" w:lineRule="auto"/>
        <w:jc w:val="both"/>
        <w:rPr>
          <w:rFonts w:ascii="Tahoma" w:eastAsia="Times New Roman" w:hAnsi="Tahoma" w:cs="Tahoma"/>
          <w:sz w:val="24"/>
          <w:szCs w:val="24"/>
          <w:lang w:eastAsia="sl-SI"/>
        </w:rPr>
      </w:pPr>
      <w:r w:rsidRPr="001514E3">
        <w:rPr>
          <w:rFonts w:ascii="Tahoma" w:eastAsia="Times New Roman" w:hAnsi="Tahoma" w:cs="Tahoma"/>
          <w:sz w:val="24"/>
          <w:szCs w:val="24"/>
          <w:lang w:eastAsia="sl-SI"/>
        </w:rPr>
        <w:t>Vzgojiteljice in pomočnica ravnateljice so kot mediatorke na razpolago glede na njihovo vzgojno delo.</w:t>
      </w:r>
    </w:p>
    <w:p w:rsidR="00782053" w:rsidRDefault="00782053" w:rsidP="00A47FAC">
      <w:pPr>
        <w:pStyle w:val="Brezrazmikov"/>
        <w:jc w:val="both"/>
        <w:rPr>
          <w:rFonts w:ascii="Tahoma" w:hAnsi="Tahoma" w:cs="Tahoma"/>
          <w:sz w:val="24"/>
          <w:szCs w:val="24"/>
        </w:rPr>
      </w:pPr>
    </w:p>
    <w:p w:rsidR="00782053" w:rsidRDefault="00782053" w:rsidP="00A47FAC">
      <w:pPr>
        <w:pStyle w:val="Brezrazmikov"/>
        <w:jc w:val="both"/>
        <w:rPr>
          <w:rFonts w:ascii="Tahoma" w:hAnsi="Tahoma" w:cs="Tahoma"/>
          <w:sz w:val="24"/>
          <w:szCs w:val="24"/>
        </w:rPr>
      </w:pPr>
    </w:p>
    <w:p w:rsidR="00875026" w:rsidRDefault="00875026" w:rsidP="00A47FAC">
      <w:pPr>
        <w:pStyle w:val="Brezrazmikov"/>
        <w:jc w:val="both"/>
        <w:rPr>
          <w:rFonts w:ascii="Tahoma" w:hAnsi="Tahoma" w:cs="Tahoma"/>
          <w:sz w:val="24"/>
          <w:szCs w:val="24"/>
        </w:rPr>
      </w:pPr>
    </w:p>
    <w:p w:rsidR="00875026" w:rsidRDefault="00875026" w:rsidP="00A47FAC">
      <w:pPr>
        <w:pStyle w:val="Brezrazmikov"/>
        <w:jc w:val="both"/>
        <w:rPr>
          <w:rFonts w:ascii="Tahoma" w:hAnsi="Tahoma" w:cs="Tahoma"/>
          <w:sz w:val="24"/>
          <w:szCs w:val="24"/>
        </w:rPr>
      </w:pPr>
    </w:p>
    <w:p w:rsidR="00875026" w:rsidRDefault="00875026" w:rsidP="00A47FAC">
      <w:pPr>
        <w:pStyle w:val="Brezrazmikov"/>
        <w:jc w:val="both"/>
        <w:rPr>
          <w:rFonts w:ascii="Tahoma" w:hAnsi="Tahoma" w:cs="Tahoma"/>
          <w:sz w:val="24"/>
          <w:szCs w:val="24"/>
        </w:rPr>
      </w:pPr>
    </w:p>
    <w:p w:rsidR="00875026" w:rsidRDefault="00875026" w:rsidP="00A47FAC">
      <w:pPr>
        <w:pStyle w:val="Brezrazmikov"/>
        <w:jc w:val="both"/>
        <w:rPr>
          <w:rFonts w:ascii="Tahoma" w:hAnsi="Tahoma" w:cs="Tahoma"/>
          <w:sz w:val="24"/>
          <w:szCs w:val="24"/>
        </w:rPr>
      </w:pPr>
    </w:p>
    <w:p w:rsidR="00875026" w:rsidRDefault="00875026" w:rsidP="00A47FAC">
      <w:pPr>
        <w:pStyle w:val="Brezrazmikov"/>
        <w:jc w:val="both"/>
        <w:rPr>
          <w:rFonts w:ascii="Tahoma" w:hAnsi="Tahoma" w:cs="Tahoma"/>
          <w:sz w:val="24"/>
          <w:szCs w:val="24"/>
        </w:rPr>
      </w:pPr>
    </w:p>
    <w:p w:rsidR="00875026" w:rsidRDefault="00875026" w:rsidP="00A47FAC">
      <w:pPr>
        <w:pStyle w:val="Brezrazmikov"/>
        <w:jc w:val="both"/>
        <w:rPr>
          <w:rFonts w:ascii="Tahoma" w:hAnsi="Tahoma" w:cs="Tahoma"/>
          <w:sz w:val="24"/>
          <w:szCs w:val="24"/>
        </w:rPr>
      </w:pPr>
    </w:p>
    <w:p w:rsidR="00875026" w:rsidRDefault="00875026" w:rsidP="00A47FAC">
      <w:pPr>
        <w:pStyle w:val="Brezrazmikov"/>
        <w:jc w:val="both"/>
        <w:rPr>
          <w:rFonts w:ascii="Tahoma" w:hAnsi="Tahoma" w:cs="Tahoma"/>
          <w:sz w:val="24"/>
          <w:szCs w:val="24"/>
        </w:rPr>
      </w:pPr>
    </w:p>
    <w:p w:rsidR="00875026" w:rsidRDefault="00875026" w:rsidP="00A47FAC">
      <w:pPr>
        <w:pStyle w:val="Brezrazmikov"/>
        <w:jc w:val="both"/>
        <w:rPr>
          <w:rFonts w:ascii="Tahoma" w:hAnsi="Tahoma" w:cs="Tahoma"/>
          <w:sz w:val="24"/>
          <w:szCs w:val="24"/>
        </w:rPr>
      </w:pPr>
    </w:p>
    <w:p w:rsidR="00875026" w:rsidRDefault="00875026" w:rsidP="00A47FAC">
      <w:pPr>
        <w:pStyle w:val="Brezrazmikov"/>
        <w:jc w:val="both"/>
        <w:rPr>
          <w:rFonts w:ascii="Tahoma" w:hAnsi="Tahoma" w:cs="Tahoma"/>
          <w:sz w:val="24"/>
          <w:szCs w:val="24"/>
        </w:rPr>
      </w:pPr>
    </w:p>
    <w:p w:rsidR="00875026" w:rsidRDefault="00875026" w:rsidP="00A47FAC">
      <w:pPr>
        <w:pStyle w:val="Brezrazmikov"/>
        <w:jc w:val="both"/>
        <w:rPr>
          <w:rFonts w:ascii="Tahoma" w:hAnsi="Tahoma" w:cs="Tahoma"/>
          <w:sz w:val="24"/>
          <w:szCs w:val="24"/>
        </w:rPr>
      </w:pPr>
    </w:p>
    <w:p w:rsidR="00875026" w:rsidRDefault="00875026" w:rsidP="00A47FAC">
      <w:pPr>
        <w:pStyle w:val="Brezrazmikov"/>
        <w:jc w:val="both"/>
        <w:rPr>
          <w:rFonts w:ascii="Tahoma" w:hAnsi="Tahoma" w:cs="Tahoma"/>
          <w:sz w:val="24"/>
          <w:szCs w:val="24"/>
        </w:rPr>
      </w:pPr>
    </w:p>
    <w:p w:rsidR="00875026" w:rsidRDefault="00875026" w:rsidP="00A47FAC">
      <w:pPr>
        <w:pStyle w:val="Brezrazmikov"/>
        <w:jc w:val="both"/>
        <w:rPr>
          <w:rFonts w:ascii="Tahoma" w:hAnsi="Tahoma" w:cs="Tahoma"/>
          <w:sz w:val="24"/>
          <w:szCs w:val="24"/>
        </w:rPr>
      </w:pPr>
    </w:p>
    <w:p w:rsidR="00875026" w:rsidRDefault="00875026" w:rsidP="00A47FAC">
      <w:pPr>
        <w:pStyle w:val="Brezrazmikov"/>
        <w:jc w:val="both"/>
        <w:rPr>
          <w:rFonts w:ascii="Tahoma" w:hAnsi="Tahoma" w:cs="Tahoma"/>
          <w:sz w:val="24"/>
          <w:szCs w:val="24"/>
        </w:rPr>
      </w:pPr>
    </w:p>
    <w:p w:rsidR="00875026" w:rsidRDefault="00875026" w:rsidP="00A47FAC">
      <w:pPr>
        <w:pStyle w:val="Brezrazmikov"/>
        <w:jc w:val="both"/>
        <w:rPr>
          <w:rFonts w:ascii="Tahoma" w:hAnsi="Tahoma" w:cs="Tahoma"/>
          <w:sz w:val="24"/>
          <w:szCs w:val="24"/>
        </w:rPr>
      </w:pPr>
    </w:p>
    <w:p w:rsidR="00875026" w:rsidRDefault="00875026" w:rsidP="00A47FAC">
      <w:pPr>
        <w:pStyle w:val="Brezrazmikov"/>
        <w:jc w:val="both"/>
        <w:rPr>
          <w:rFonts w:ascii="Tahoma" w:hAnsi="Tahoma" w:cs="Tahoma"/>
          <w:sz w:val="24"/>
          <w:szCs w:val="24"/>
        </w:rPr>
      </w:pPr>
    </w:p>
    <w:p w:rsidR="00875026" w:rsidRDefault="00875026" w:rsidP="00A47FAC">
      <w:pPr>
        <w:pStyle w:val="Brezrazmikov"/>
        <w:jc w:val="both"/>
        <w:rPr>
          <w:rFonts w:ascii="Tahoma" w:hAnsi="Tahoma" w:cs="Tahoma"/>
          <w:sz w:val="24"/>
          <w:szCs w:val="24"/>
        </w:rPr>
      </w:pPr>
    </w:p>
    <w:p w:rsidR="00875026" w:rsidRDefault="00875026" w:rsidP="00A47FAC">
      <w:pPr>
        <w:pStyle w:val="Brezrazmikov"/>
        <w:jc w:val="both"/>
        <w:rPr>
          <w:rFonts w:ascii="Tahoma" w:hAnsi="Tahoma" w:cs="Tahoma"/>
          <w:sz w:val="24"/>
          <w:szCs w:val="24"/>
        </w:rPr>
      </w:pPr>
    </w:p>
    <w:p w:rsidR="00875026" w:rsidRDefault="00875026" w:rsidP="00A47FAC">
      <w:pPr>
        <w:pStyle w:val="Brezrazmikov"/>
        <w:jc w:val="both"/>
        <w:rPr>
          <w:rFonts w:ascii="Tahoma" w:hAnsi="Tahoma" w:cs="Tahoma"/>
          <w:sz w:val="24"/>
          <w:szCs w:val="24"/>
        </w:rPr>
      </w:pPr>
    </w:p>
    <w:p w:rsidR="00875026" w:rsidRDefault="00875026" w:rsidP="00A47FAC">
      <w:pPr>
        <w:pStyle w:val="Brezrazmikov"/>
        <w:jc w:val="both"/>
        <w:rPr>
          <w:rFonts w:ascii="Tahoma" w:hAnsi="Tahoma" w:cs="Tahoma"/>
          <w:sz w:val="24"/>
          <w:szCs w:val="24"/>
        </w:rPr>
      </w:pPr>
    </w:p>
    <w:p w:rsidR="00782053" w:rsidRPr="00782053" w:rsidRDefault="00782053" w:rsidP="0055426F">
      <w:pPr>
        <w:pStyle w:val="Naslov1"/>
        <w:rPr>
          <w:rFonts w:eastAsia="Times New Roman"/>
          <w:lang w:eastAsia="sl-SI"/>
        </w:rPr>
      </w:pPr>
      <w:bookmarkStart w:id="100" w:name="_Toc22547650"/>
      <w:bookmarkStart w:id="101" w:name="_Toc51844196"/>
      <w:r w:rsidRPr="00782053">
        <w:rPr>
          <w:rFonts w:eastAsia="Times New Roman"/>
          <w:lang w:eastAsia="sl-SI"/>
        </w:rPr>
        <w:lastRenderedPageBreak/>
        <w:t>OTROCI PO SKUPINAH OB ZAČETKU ŠOLSKEGA LETA</w:t>
      </w:r>
      <w:bookmarkEnd w:id="100"/>
      <w:bookmarkEnd w:id="101"/>
    </w:p>
    <w:p w:rsidR="00782053" w:rsidRPr="00782053" w:rsidRDefault="00782053" w:rsidP="00782053">
      <w:pPr>
        <w:spacing w:after="0" w:line="240" w:lineRule="auto"/>
        <w:jc w:val="both"/>
        <w:rPr>
          <w:rFonts w:ascii="Tahoma" w:eastAsia="Times New Roman" w:hAnsi="Tahoma" w:cs="Tahoma"/>
          <w:sz w:val="24"/>
          <w:szCs w:val="24"/>
          <w:lang w:eastAsia="sl-SI"/>
        </w:rPr>
      </w:pPr>
    </w:p>
    <w:p w:rsidR="00782053" w:rsidRPr="00782053" w:rsidRDefault="00782053" w:rsidP="00782053">
      <w:pPr>
        <w:spacing w:after="0" w:line="240" w:lineRule="auto"/>
        <w:jc w:val="both"/>
        <w:rPr>
          <w:rFonts w:ascii="Tahoma" w:eastAsia="Times New Roman" w:hAnsi="Tahoma" w:cs="Tahoma"/>
          <w:b/>
          <w:i/>
          <w:color w:val="FF0000"/>
          <w:sz w:val="28"/>
          <w:szCs w:val="28"/>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2693"/>
        <w:gridCol w:w="2268"/>
      </w:tblGrid>
      <w:tr w:rsidR="00782053" w:rsidRPr="00782053" w:rsidTr="001745BD">
        <w:tc>
          <w:tcPr>
            <w:tcW w:w="1838" w:type="dxa"/>
          </w:tcPr>
          <w:p w:rsidR="00782053" w:rsidRPr="00782053" w:rsidRDefault="00782053" w:rsidP="00782053">
            <w:pPr>
              <w:spacing w:after="0" w:line="240" w:lineRule="auto"/>
              <w:jc w:val="center"/>
              <w:rPr>
                <w:rFonts w:ascii="Tahoma" w:eastAsia="Times New Roman" w:hAnsi="Tahoma" w:cs="Tahoma"/>
                <w:sz w:val="20"/>
                <w:szCs w:val="20"/>
                <w:lang w:eastAsia="sl-SI"/>
              </w:rPr>
            </w:pPr>
          </w:p>
          <w:p w:rsidR="00782053" w:rsidRPr="00782053" w:rsidRDefault="00782053" w:rsidP="00782053">
            <w:pPr>
              <w:spacing w:after="0" w:line="240" w:lineRule="auto"/>
              <w:jc w:val="center"/>
              <w:rPr>
                <w:rFonts w:ascii="Tahoma" w:eastAsia="Times New Roman" w:hAnsi="Tahoma" w:cs="Tahoma"/>
                <w:sz w:val="20"/>
                <w:szCs w:val="20"/>
                <w:lang w:eastAsia="sl-SI"/>
              </w:rPr>
            </w:pPr>
            <w:r w:rsidRPr="00782053">
              <w:rPr>
                <w:rFonts w:ascii="Tahoma" w:eastAsia="Times New Roman" w:hAnsi="Tahoma" w:cs="Tahoma"/>
                <w:sz w:val="20"/>
                <w:szCs w:val="20"/>
                <w:lang w:eastAsia="sl-SI"/>
              </w:rPr>
              <w:t>Vzgojna skupina</w:t>
            </w:r>
          </w:p>
        </w:tc>
        <w:tc>
          <w:tcPr>
            <w:tcW w:w="2693" w:type="dxa"/>
          </w:tcPr>
          <w:p w:rsidR="00782053" w:rsidRPr="00782053" w:rsidRDefault="00782053" w:rsidP="00782053">
            <w:pPr>
              <w:spacing w:after="0" w:line="240" w:lineRule="auto"/>
              <w:jc w:val="both"/>
              <w:rPr>
                <w:rFonts w:ascii="Tahoma" w:eastAsia="Times New Roman" w:hAnsi="Tahoma" w:cs="Tahoma"/>
                <w:sz w:val="20"/>
                <w:szCs w:val="20"/>
                <w:lang w:eastAsia="sl-SI"/>
              </w:rPr>
            </w:pPr>
          </w:p>
          <w:p w:rsidR="00782053" w:rsidRPr="00782053" w:rsidRDefault="00782053" w:rsidP="00782053">
            <w:pPr>
              <w:spacing w:after="0" w:line="240" w:lineRule="auto"/>
              <w:jc w:val="both"/>
              <w:rPr>
                <w:rFonts w:ascii="Tahoma" w:eastAsia="Times New Roman" w:hAnsi="Tahoma" w:cs="Tahoma"/>
                <w:sz w:val="20"/>
                <w:szCs w:val="20"/>
                <w:lang w:eastAsia="sl-SI"/>
              </w:rPr>
            </w:pPr>
            <w:r w:rsidRPr="00782053">
              <w:rPr>
                <w:rFonts w:ascii="Tahoma" w:eastAsia="Times New Roman" w:hAnsi="Tahoma" w:cs="Tahoma"/>
                <w:sz w:val="20"/>
                <w:szCs w:val="20"/>
                <w:lang w:eastAsia="sl-SI"/>
              </w:rPr>
              <w:t>Matični vzgojitelji</w:t>
            </w:r>
          </w:p>
        </w:tc>
        <w:tc>
          <w:tcPr>
            <w:tcW w:w="2268" w:type="dxa"/>
          </w:tcPr>
          <w:p w:rsidR="00782053" w:rsidRPr="00782053" w:rsidRDefault="00782053" w:rsidP="00782053">
            <w:pPr>
              <w:spacing w:after="0" w:line="240" w:lineRule="auto"/>
              <w:jc w:val="both"/>
              <w:rPr>
                <w:rFonts w:ascii="Tahoma" w:eastAsia="Times New Roman" w:hAnsi="Tahoma" w:cs="Tahoma"/>
                <w:lang w:eastAsia="sl-SI"/>
              </w:rPr>
            </w:pPr>
          </w:p>
          <w:p w:rsidR="00782053" w:rsidRPr="00782053" w:rsidRDefault="00782053" w:rsidP="00782053">
            <w:pPr>
              <w:spacing w:after="0" w:line="240" w:lineRule="auto"/>
              <w:jc w:val="both"/>
              <w:rPr>
                <w:rFonts w:ascii="Tahoma" w:eastAsia="Times New Roman" w:hAnsi="Tahoma" w:cs="Tahoma"/>
                <w:lang w:eastAsia="sl-SI"/>
              </w:rPr>
            </w:pPr>
            <w:r w:rsidRPr="00782053">
              <w:rPr>
                <w:rFonts w:ascii="Tahoma" w:eastAsia="Times New Roman" w:hAnsi="Tahoma" w:cs="Tahoma"/>
                <w:lang w:eastAsia="sl-SI"/>
              </w:rPr>
              <w:t xml:space="preserve">Število otrok </w:t>
            </w:r>
          </w:p>
        </w:tc>
      </w:tr>
      <w:tr w:rsidR="00782053" w:rsidRPr="00782053" w:rsidTr="001745BD">
        <w:trPr>
          <w:trHeight w:val="996"/>
        </w:trPr>
        <w:tc>
          <w:tcPr>
            <w:tcW w:w="1838" w:type="dxa"/>
            <w:vAlign w:val="center"/>
          </w:tcPr>
          <w:p w:rsidR="00782053" w:rsidRPr="00782053" w:rsidRDefault="00782053" w:rsidP="00782053">
            <w:pPr>
              <w:spacing w:after="0" w:line="240" w:lineRule="auto"/>
              <w:jc w:val="center"/>
              <w:rPr>
                <w:rFonts w:ascii="Tahoma" w:eastAsia="Times New Roman" w:hAnsi="Tahoma" w:cs="Tahoma"/>
                <w:sz w:val="20"/>
                <w:szCs w:val="20"/>
                <w:lang w:eastAsia="sl-SI"/>
              </w:rPr>
            </w:pPr>
            <w:r w:rsidRPr="00782053">
              <w:rPr>
                <w:rFonts w:ascii="Tahoma" w:eastAsia="Times New Roman" w:hAnsi="Tahoma" w:cs="Tahoma"/>
                <w:sz w:val="20"/>
                <w:szCs w:val="20"/>
                <w:lang w:eastAsia="sl-SI"/>
              </w:rPr>
              <w:t>3. skupina</w:t>
            </w:r>
          </w:p>
        </w:tc>
        <w:tc>
          <w:tcPr>
            <w:tcW w:w="2693" w:type="dxa"/>
          </w:tcPr>
          <w:p w:rsidR="00782053" w:rsidRPr="00782053" w:rsidRDefault="00782053" w:rsidP="00782053">
            <w:pPr>
              <w:spacing w:after="0" w:line="240" w:lineRule="auto"/>
              <w:jc w:val="both"/>
              <w:rPr>
                <w:rFonts w:ascii="Tahoma" w:eastAsia="Times New Roman" w:hAnsi="Tahoma" w:cs="Tahoma"/>
                <w:sz w:val="20"/>
                <w:szCs w:val="20"/>
                <w:lang w:eastAsia="sl-SI"/>
              </w:rPr>
            </w:pPr>
            <w:r w:rsidRPr="00782053">
              <w:rPr>
                <w:rFonts w:ascii="Tahoma" w:eastAsia="Times New Roman" w:hAnsi="Tahoma" w:cs="Tahoma"/>
                <w:sz w:val="20"/>
                <w:szCs w:val="20"/>
                <w:lang w:eastAsia="sl-SI"/>
              </w:rPr>
              <w:t xml:space="preserve">Klavdija </w:t>
            </w:r>
            <w:proofErr w:type="spellStart"/>
            <w:r w:rsidRPr="00782053">
              <w:rPr>
                <w:rFonts w:ascii="Tahoma" w:eastAsia="Times New Roman" w:hAnsi="Tahoma" w:cs="Tahoma"/>
                <w:sz w:val="20"/>
                <w:szCs w:val="20"/>
                <w:lang w:eastAsia="sl-SI"/>
              </w:rPr>
              <w:t>Paldauf</w:t>
            </w:r>
            <w:proofErr w:type="spellEnd"/>
          </w:p>
          <w:p w:rsidR="00782053" w:rsidRPr="00782053" w:rsidRDefault="00782053" w:rsidP="00782053">
            <w:pPr>
              <w:spacing w:after="0" w:line="240" w:lineRule="auto"/>
              <w:jc w:val="both"/>
              <w:rPr>
                <w:rFonts w:ascii="Tahoma" w:eastAsia="Times New Roman" w:hAnsi="Tahoma" w:cs="Tahoma"/>
                <w:sz w:val="20"/>
                <w:szCs w:val="20"/>
                <w:lang w:eastAsia="sl-SI"/>
              </w:rPr>
            </w:pPr>
            <w:r w:rsidRPr="00782053">
              <w:rPr>
                <w:rFonts w:ascii="Tahoma" w:eastAsia="Times New Roman" w:hAnsi="Tahoma" w:cs="Tahoma"/>
                <w:sz w:val="20"/>
                <w:szCs w:val="20"/>
                <w:lang w:eastAsia="sl-SI"/>
              </w:rPr>
              <w:t xml:space="preserve">Marija Zorko </w:t>
            </w:r>
          </w:p>
          <w:p w:rsidR="00782053" w:rsidRDefault="00782053" w:rsidP="00782053">
            <w:pPr>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Lidija Košar</w:t>
            </w:r>
          </w:p>
          <w:p w:rsidR="00782053" w:rsidRPr="00782053" w:rsidRDefault="00782053" w:rsidP="00782053">
            <w:pPr>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Karmen Ferš Kukolj</w:t>
            </w:r>
          </w:p>
        </w:tc>
        <w:tc>
          <w:tcPr>
            <w:tcW w:w="2268" w:type="dxa"/>
            <w:vAlign w:val="center"/>
          </w:tcPr>
          <w:p w:rsidR="00782053" w:rsidRPr="00782053" w:rsidRDefault="00782053" w:rsidP="00782053">
            <w:pPr>
              <w:spacing w:after="0" w:line="240" w:lineRule="auto"/>
              <w:jc w:val="center"/>
              <w:rPr>
                <w:rFonts w:ascii="Tahoma" w:eastAsia="Times New Roman" w:hAnsi="Tahoma" w:cs="Tahoma"/>
                <w:sz w:val="24"/>
                <w:szCs w:val="24"/>
                <w:lang w:eastAsia="sl-SI"/>
              </w:rPr>
            </w:pPr>
            <w:r>
              <w:rPr>
                <w:rFonts w:ascii="Tahoma" w:eastAsia="Times New Roman" w:hAnsi="Tahoma" w:cs="Tahoma"/>
                <w:sz w:val="24"/>
                <w:szCs w:val="24"/>
                <w:lang w:eastAsia="sl-SI"/>
              </w:rPr>
              <w:t>8</w:t>
            </w:r>
          </w:p>
        </w:tc>
      </w:tr>
      <w:tr w:rsidR="00782053" w:rsidRPr="00782053" w:rsidTr="001745BD">
        <w:trPr>
          <w:trHeight w:val="996"/>
        </w:trPr>
        <w:tc>
          <w:tcPr>
            <w:tcW w:w="1838" w:type="dxa"/>
            <w:vAlign w:val="center"/>
          </w:tcPr>
          <w:p w:rsidR="00782053" w:rsidRPr="00782053" w:rsidRDefault="00782053" w:rsidP="00782053">
            <w:pPr>
              <w:spacing w:after="0" w:line="240" w:lineRule="auto"/>
              <w:jc w:val="center"/>
              <w:rPr>
                <w:rFonts w:ascii="Tahoma" w:eastAsia="Times New Roman" w:hAnsi="Tahoma" w:cs="Tahoma"/>
                <w:sz w:val="20"/>
                <w:szCs w:val="20"/>
                <w:lang w:eastAsia="sl-SI"/>
              </w:rPr>
            </w:pPr>
            <w:r w:rsidRPr="00782053">
              <w:rPr>
                <w:rFonts w:ascii="Tahoma" w:eastAsia="Times New Roman" w:hAnsi="Tahoma" w:cs="Tahoma"/>
                <w:sz w:val="20"/>
                <w:szCs w:val="20"/>
                <w:lang w:eastAsia="sl-SI"/>
              </w:rPr>
              <w:t>4. skupina</w:t>
            </w:r>
          </w:p>
        </w:tc>
        <w:tc>
          <w:tcPr>
            <w:tcW w:w="2693" w:type="dxa"/>
          </w:tcPr>
          <w:p w:rsidR="00782053" w:rsidRPr="00782053" w:rsidRDefault="00782053" w:rsidP="00782053">
            <w:pPr>
              <w:tabs>
                <w:tab w:val="right" w:pos="3101"/>
              </w:tabs>
              <w:spacing w:after="0" w:line="240" w:lineRule="auto"/>
              <w:jc w:val="both"/>
              <w:rPr>
                <w:rFonts w:ascii="Tahoma" w:eastAsia="Times New Roman" w:hAnsi="Tahoma" w:cs="Tahoma"/>
                <w:sz w:val="20"/>
                <w:szCs w:val="20"/>
                <w:lang w:eastAsia="sl-SI"/>
              </w:rPr>
            </w:pPr>
            <w:r w:rsidRPr="00782053">
              <w:rPr>
                <w:rFonts w:ascii="Tahoma" w:eastAsia="Times New Roman" w:hAnsi="Tahoma" w:cs="Tahoma"/>
                <w:sz w:val="20"/>
                <w:szCs w:val="20"/>
                <w:lang w:eastAsia="sl-SI"/>
              </w:rPr>
              <w:t>Mateja Žalik Rus</w:t>
            </w:r>
          </w:p>
          <w:p w:rsidR="00782053" w:rsidRDefault="00782053" w:rsidP="00782053">
            <w:pPr>
              <w:spacing w:after="0" w:line="240" w:lineRule="auto"/>
              <w:jc w:val="both"/>
              <w:rPr>
                <w:rFonts w:ascii="Tahoma" w:eastAsia="Times New Roman" w:hAnsi="Tahoma" w:cs="Tahoma"/>
                <w:sz w:val="20"/>
                <w:szCs w:val="20"/>
                <w:lang w:eastAsia="sl-SI"/>
              </w:rPr>
            </w:pPr>
            <w:r w:rsidRPr="00782053">
              <w:rPr>
                <w:rFonts w:ascii="Tahoma" w:eastAsia="Times New Roman" w:hAnsi="Tahoma" w:cs="Tahoma"/>
                <w:sz w:val="20"/>
                <w:szCs w:val="20"/>
                <w:lang w:eastAsia="sl-SI"/>
              </w:rPr>
              <w:t>Milan Matjašec</w:t>
            </w:r>
          </w:p>
          <w:p w:rsidR="00782053" w:rsidRDefault="00782053" w:rsidP="00782053">
            <w:pPr>
              <w:spacing w:after="0" w:line="240" w:lineRule="auto"/>
              <w:jc w:val="both"/>
              <w:rPr>
                <w:rFonts w:ascii="Tahoma" w:eastAsia="Times New Roman" w:hAnsi="Tahoma" w:cs="Tahoma"/>
                <w:sz w:val="20"/>
                <w:szCs w:val="20"/>
                <w:lang w:eastAsia="sl-SI"/>
              </w:rPr>
            </w:pPr>
            <w:proofErr w:type="spellStart"/>
            <w:r>
              <w:rPr>
                <w:rFonts w:ascii="Tahoma" w:eastAsia="Times New Roman" w:hAnsi="Tahoma" w:cs="Tahoma"/>
                <w:sz w:val="20"/>
                <w:szCs w:val="20"/>
                <w:lang w:eastAsia="sl-SI"/>
              </w:rPr>
              <w:t>Kamila</w:t>
            </w:r>
            <w:proofErr w:type="spellEnd"/>
            <w:r>
              <w:rPr>
                <w:rFonts w:ascii="Tahoma" w:eastAsia="Times New Roman" w:hAnsi="Tahoma" w:cs="Tahoma"/>
                <w:sz w:val="20"/>
                <w:szCs w:val="20"/>
                <w:lang w:eastAsia="sl-SI"/>
              </w:rPr>
              <w:t xml:space="preserve"> Kramarič</w:t>
            </w:r>
          </w:p>
          <w:p w:rsidR="00782053" w:rsidRPr="00782053" w:rsidRDefault="00782053" w:rsidP="00782053">
            <w:pPr>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Ivan Kuhar</w:t>
            </w:r>
          </w:p>
        </w:tc>
        <w:tc>
          <w:tcPr>
            <w:tcW w:w="2268" w:type="dxa"/>
            <w:vAlign w:val="center"/>
          </w:tcPr>
          <w:p w:rsidR="00782053" w:rsidRPr="00782053" w:rsidRDefault="00782053" w:rsidP="00782053">
            <w:pPr>
              <w:spacing w:after="0" w:line="240" w:lineRule="auto"/>
              <w:jc w:val="center"/>
              <w:rPr>
                <w:rFonts w:ascii="Tahoma" w:eastAsia="Times New Roman" w:hAnsi="Tahoma" w:cs="Tahoma"/>
                <w:sz w:val="24"/>
                <w:szCs w:val="24"/>
                <w:lang w:eastAsia="sl-SI"/>
              </w:rPr>
            </w:pPr>
            <w:r>
              <w:rPr>
                <w:rFonts w:ascii="Tahoma" w:eastAsia="Times New Roman" w:hAnsi="Tahoma" w:cs="Tahoma"/>
                <w:sz w:val="24"/>
                <w:szCs w:val="24"/>
                <w:lang w:eastAsia="sl-SI"/>
              </w:rPr>
              <w:t>7</w:t>
            </w:r>
          </w:p>
        </w:tc>
      </w:tr>
      <w:tr w:rsidR="00782053" w:rsidRPr="00782053" w:rsidTr="001745BD">
        <w:trPr>
          <w:trHeight w:val="996"/>
        </w:trPr>
        <w:tc>
          <w:tcPr>
            <w:tcW w:w="1838" w:type="dxa"/>
            <w:vAlign w:val="center"/>
          </w:tcPr>
          <w:p w:rsidR="00782053" w:rsidRPr="00782053" w:rsidRDefault="00782053" w:rsidP="00782053">
            <w:pPr>
              <w:spacing w:after="0" w:line="240" w:lineRule="auto"/>
              <w:jc w:val="center"/>
              <w:rPr>
                <w:rFonts w:ascii="Tahoma" w:eastAsia="Times New Roman" w:hAnsi="Tahoma" w:cs="Tahoma"/>
                <w:sz w:val="20"/>
                <w:szCs w:val="20"/>
                <w:lang w:eastAsia="sl-SI"/>
              </w:rPr>
            </w:pPr>
            <w:r w:rsidRPr="00782053">
              <w:rPr>
                <w:rFonts w:ascii="Tahoma" w:eastAsia="Times New Roman" w:hAnsi="Tahoma" w:cs="Tahoma"/>
                <w:sz w:val="20"/>
                <w:szCs w:val="20"/>
                <w:lang w:eastAsia="sl-SI"/>
              </w:rPr>
              <w:t>5. skupina</w:t>
            </w:r>
          </w:p>
        </w:tc>
        <w:tc>
          <w:tcPr>
            <w:tcW w:w="2693" w:type="dxa"/>
          </w:tcPr>
          <w:p w:rsidR="00782053" w:rsidRPr="00782053" w:rsidRDefault="00782053" w:rsidP="00782053">
            <w:pPr>
              <w:spacing w:after="0" w:line="240" w:lineRule="auto"/>
              <w:jc w:val="both"/>
              <w:rPr>
                <w:rFonts w:ascii="Tahoma" w:eastAsia="Times New Roman" w:hAnsi="Tahoma" w:cs="Tahoma"/>
                <w:sz w:val="20"/>
                <w:szCs w:val="20"/>
                <w:lang w:eastAsia="sl-SI"/>
              </w:rPr>
            </w:pPr>
            <w:r w:rsidRPr="00782053">
              <w:rPr>
                <w:rFonts w:ascii="Tahoma" w:eastAsia="Times New Roman" w:hAnsi="Tahoma" w:cs="Tahoma"/>
                <w:sz w:val="20"/>
                <w:szCs w:val="20"/>
                <w:lang w:eastAsia="sl-SI"/>
              </w:rPr>
              <w:t>Nuša Zidarič</w:t>
            </w:r>
          </w:p>
          <w:p w:rsidR="00782053" w:rsidRDefault="00782053" w:rsidP="00782053">
            <w:pPr>
              <w:spacing w:after="0" w:line="240" w:lineRule="auto"/>
              <w:jc w:val="both"/>
              <w:rPr>
                <w:rFonts w:ascii="Tahoma" w:eastAsia="Times New Roman" w:hAnsi="Tahoma" w:cs="Tahoma"/>
                <w:sz w:val="20"/>
                <w:szCs w:val="20"/>
                <w:lang w:eastAsia="sl-SI"/>
              </w:rPr>
            </w:pPr>
            <w:r w:rsidRPr="00782053">
              <w:rPr>
                <w:rFonts w:ascii="Tahoma" w:eastAsia="Times New Roman" w:hAnsi="Tahoma" w:cs="Tahoma"/>
                <w:sz w:val="20"/>
                <w:szCs w:val="20"/>
                <w:lang w:eastAsia="sl-SI"/>
              </w:rPr>
              <w:t xml:space="preserve">Anina </w:t>
            </w:r>
            <w:proofErr w:type="spellStart"/>
            <w:r w:rsidRPr="00782053">
              <w:rPr>
                <w:rFonts w:ascii="Tahoma" w:eastAsia="Times New Roman" w:hAnsi="Tahoma" w:cs="Tahoma"/>
                <w:sz w:val="20"/>
                <w:szCs w:val="20"/>
                <w:lang w:eastAsia="sl-SI"/>
              </w:rPr>
              <w:t>Mat</w:t>
            </w:r>
            <w:r>
              <w:rPr>
                <w:rFonts w:ascii="Tahoma" w:eastAsia="Times New Roman" w:hAnsi="Tahoma" w:cs="Tahoma"/>
                <w:sz w:val="20"/>
                <w:szCs w:val="20"/>
                <w:lang w:eastAsia="sl-SI"/>
              </w:rPr>
              <w:t>iš</w:t>
            </w:r>
            <w:proofErr w:type="spellEnd"/>
          </w:p>
          <w:p w:rsidR="00782053" w:rsidRDefault="00782053" w:rsidP="00782053">
            <w:pPr>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Leon Vreča</w:t>
            </w:r>
          </w:p>
          <w:p w:rsidR="00782053" w:rsidRPr="00782053" w:rsidRDefault="00782053" w:rsidP="00782053">
            <w:pPr>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Luka Lovrec</w:t>
            </w:r>
          </w:p>
        </w:tc>
        <w:tc>
          <w:tcPr>
            <w:tcW w:w="2268" w:type="dxa"/>
            <w:vAlign w:val="center"/>
          </w:tcPr>
          <w:p w:rsidR="00782053" w:rsidRPr="00782053" w:rsidRDefault="00782053" w:rsidP="00782053">
            <w:pPr>
              <w:spacing w:after="0" w:line="240" w:lineRule="auto"/>
              <w:jc w:val="center"/>
              <w:rPr>
                <w:rFonts w:ascii="Tahoma" w:eastAsia="Times New Roman" w:hAnsi="Tahoma" w:cs="Tahoma"/>
                <w:sz w:val="24"/>
                <w:szCs w:val="24"/>
                <w:lang w:eastAsia="sl-SI"/>
              </w:rPr>
            </w:pPr>
            <w:r>
              <w:rPr>
                <w:rFonts w:ascii="Tahoma" w:eastAsia="Times New Roman" w:hAnsi="Tahoma" w:cs="Tahoma"/>
                <w:sz w:val="24"/>
                <w:szCs w:val="24"/>
                <w:lang w:eastAsia="sl-SI"/>
              </w:rPr>
              <w:t>8</w:t>
            </w:r>
          </w:p>
        </w:tc>
      </w:tr>
      <w:tr w:rsidR="00782053" w:rsidRPr="00782053" w:rsidTr="001745BD">
        <w:trPr>
          <w:trHeight w:val="996"/>
        </w:trPr>
        <w:tc>
          <w:tcPr>
            <w:tcW w:w="1838" w:type="dxa"/>
            <w:vAlign w:val="center"/>
          </w:tcPr>
          <w:p w:rsidR="00782053" w:rsidRPr="00782053" w:rsidRDefault="00782053" w:rsidP="00782053">
            <w:pPr>
              <w:spacing w:after="0" w:line="240" w:lineRule="auto"/>
              <w:jc w:val="center"/>
              <w:rPr>
                <w:rFonts w:ascii="Tahoma" w:eastAsia="Times New Roman" w:hAnsi="Tahoma" w:cs="Tahoma"/>
                <w:sz w:val="20"/>
                <w:szCs w:val="20"/>
                <w:lang w:eastAsia="sl-SI"/>
              </w:rPr>
            </w:pPr>
            <w:r w:rsidRPr="00782053">
              <w:rPr>
                <w:rFonts w:ascii="Tahoma" w:eastAsia="Times New Roman" w:hAnsi="Tahoma" w:cs="Tahoma"/>
                <w:sz w:val="20"/>
                <w:szCs w:val="20"/>
                <w:lang w:eastAsia="sl-SI"/>
              </w:rPr>
              <w:t>6. skupina</w:t>
            </w:r>
          </w:p>
        </w:tc>
        <w:tc>
          <w:tcPr>
            <w:tcW w:w="2693" w:type="dxa"/>
          </w:tcPr>
          <w:p w:rsidR="00782053" w:rsidRPr="00782053" w:rsidRDefault="00782053" w:rsidP="00782053">
            <w:pPr>
              <w:spacing w:after="0" w:line="240" w:lineRule="auto"/>
              <w:jc w:val="both"/>
              <w:rPr>
                <w:rFonts w:ascii="Tahoma" w:eastAsia="Times New Roman" w:hAnsi="Tahoma" w:cs="Tahoma"/>
                <w:sz w:val="20"/>
                <w:szCs w:val="20"/>
                <w:lang w:eastAsia="sl-SI"/>
              </w:rPr>
            </w:pPr>
            <w:r w:rsidRPr="00782053">
              <w:rPr>
                <w:rFonts w:ascii="Tahoma" w:eastAsia="Times New Roman" w:hAnsi="Tahoma" w:cs="Tahoma"/>
                <w:sz w:val="20"/>
                <w:szCs w:val="20"/>
                <w:lang w:eastAsia="sl-SI"/>
              </w:rPr>
              <w:t xml:space="preserve">Boris </w:t>
            </w:r>
            <w:proofErr w:type="spellStart"/>
            <w:r w:rsidRPr="00782053">
              <w:rPr>
                <w:rFonts w:ascii="Tahoma" w:eastAsia="Times New Roman" w:hAnsi="Tahoma" w:cs="Tahoma"/>
                <w:sz w:val="20"/>
                <w:szCs w:val="20"/>
                <w:lang w:eastAsia="sl-SI"/>
              </w:rPr>
              <w:t>Kovšca</w:t>
            </w:r>
            <w:proofErr w:type="spellEnd"/>
          </w:p>
          <w:p w:rsidR="00782053" w:rsidRPr="00782053" w:rsidRDefault="00782053" w:rsidP="00782053">
            <w:pPr>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 xml:space="preserve">Branka </w:t>
            </w:r>
            <w:proofErr w:type="spellStart"/>
            <w:r>
              <w:rPr>
                <w:rFonts w:ascii="Tahoma" w:eastAsia="Times New Roman" w:hAnsi="Tahoma" w:cs="Tahoma"/>
                <w:sz w:val="20"/>
                <w:szCs w:val="20"/>
                <w:lang w:eastAsia="sl-SI"/>
              </w:rPr>
              <w:t>Šemen</w:t>
            </w:r>
            <w:proofErr w:type="spellEnd"/>
          </w:p>
          <w:p w:rsidR="00782053" w:rsidRPr="00782053" w:rsidRDefault="00782053" w:rsidP="00782053">
            <w:pPr>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 xml:space="preserve">Tanja </w:t>
            </w:r>
            <w:proofErr w:type="spellStart"/>
            <w:r>
              <w:rPr>
                <w:rFonts w:ascii="Tahoma" w:eastAsia="Times New Roman" w:hAnsi="Tahoma" w:cs="Tahoma"/>
                <w:sz w:val="20"/>
                <w:szCs w:val="20"/>
                <w:lang w:eastAsia="sl-SI"/>
              </w:rPr>
              <w:t>Hakl</w:t>
            </w:r>
            <w:proofErr w:type="spellEnd"/>
            <w:r>
              <w:rPr>
                <w:rFonts w:ascii="Tahoma" w:eastAsia="Times New Roman" w:hAnsi="Tahoma" w:cs="Tahoma"/>
                <w:sz w:val="20"/>
                <w:szCs w:val="20"/>
                <w:lang w:eastAsia="sl-SI"/>
              </w:rPr>
              <w:t xml:space="preserve"> Ivančić</w:t>
            </w:r>
          </w:p>
          <w:p w:rsidR="00782053" w:rsidRPr="00782053" w:rsidRDefault="00782053" w:rsidP="00782053">
            <w:pPr>
              <w:spacing w:after="0" w:line="240" w:lineRule="auto"/>
              <w:jc w:val="both"/>
              <w:rPr>
                <w:rFonts w:ascii="Tahoma" w:eastAsia="Times New Roman" w:hAnsi="Tahoma" w:cs="Tahoma"/>
                <w:sz w:val="20"/>
                <w:szCs w:val="20"/>
                <w:lang w:eastAsia="sl-SI"/>
              </w:rPr>
            </w:pPr>
            <w:r w:rsidRPr="00782053">
              <w:rPr>
                <w:rFonts w:ascii="Tahoma" w:eastAsia="Times New Roman" w:hAnsi="Tahoma" w:cs="Tahoma"/>
                <w:sz w:val="20"/>
                <w:szCs w:val="20"/>
                <w:lang w:eastAsia="sl-SI"/>
              </w:rPr>
              <w:t>Natalija Majcen</w:t>
            </w:r>
          </w:p>
        </w:tc>
        <w:tc>
          <w:tcPr>
            <w:tcW w:w="2268" w:type="dxa"/>
            <w:vAlign w:val="center"/>
          </w:tcPr>
          <w:p w:rsidR="00782053" w:rsidRPr="00782053" w:rsidRDefault="00782053" w:rsidP="00782053">
            <w:pPr>
              <w:spacing w:after="0" w:line="240" w:lineRule="auto"/>
              <w:jc w:val="center"/>
              <w:rPr>
                <w:rFonts w:ascii="Tahoma" w:eastAsia="Times New Roman" w:hAnsi="Tahoma" w:cs="Tahoma"/>
                <w:sz w:val="24"/>
                <w:szCs w:val="24"/>
                <w:lang w:eastAsia="sl-SI"/>
              </w:rPr>
            </w:pPr>
            <w:r>
              <w:rPr>
                <w:rFonts w:ascii="Tahoma" w:eastAsia="Times New Roman" w:hAnsi="Tahoma" w:cs="Tahoma"/>
                <w:sz w:val="24"/>
                <w:szCs w:val="24"/>
                <w:lang w:eastAsia="sl-SI"/>
              </w:rPr>
              <w:t>8</w:t>
            </w:r>
          </w:p>
        </w:tc>
      </w:tr>
      <w:tr w:rsidR="00782053" w:rsidRPr="00782053" w:rsidTr="001745BD">
        <w:trPr>
          <w:trHeight w:val="996"/>
        </w:trPr>
        <w:tc>
          <w:tcPr>
            <w:tcW w:w="1838" w:type="dxa"/>
            <w:vAlign w:val="center"/>
          </w:tcPr>
          <w:p w:rsidR="00782053" w:rsidRPr="00782053" w:rsidRDefault="00782053" w:rsidP="00782053">
            <w:pPr>
              <w:spacing w:after="0" w:line="240" w:lineRule="auto"/>
              <w:jc w:val="center"/>
              <w:rPr>
                <w:rFonts w:ascii="Tahoma" w:eastAsia="Times New Roman" w:hAnsi="Tahoma" w:cs="Tahoma"/>
                <w:sz w:val="20"/>
                <w:szCs w:val="20"/>
                <w:lang w:eastAsia="sl-SI"/>
              </w:rPr>
            </w:pPr>
            <w:r w:rsidRPr="00782053">
              <w:rPr>
                <w:rFonts w:ascii="Tahoma" w:eastAsia="Times New Roman" w:hAnsi="Tahoma" w:cs="Tahoma"/>
                <w:sz w:val="20"/>
                <w:szCs w:val="20"/>
                <w:lang w:eastAsia="sl-SI"/>
              </w:rPr>
              <w:t>SSD</w:t>
            </w:r>
          </w:p>
        </w:tc>
        <w:tc>
          <w:tcPr>
            <w:tcW w:w="2693" w:type="dxa"/>
          </w:tcPr>
          <w:p w:rsidR="00782053" w:rsidRPr="00782053" w:rsidRDefault="00782053" w:rsidP="00782053">
            <w:pPr>
              <w:spacing w:after="0" w:line="240" w:lineRule="auto"/>
              <w:jc w:val="both"/>
              <w:rPr>
                <w:rFonts w:ascii="Tahoma" w:eastAsia="Times New Roman" w:hAnsi="Tahoma" w:cs="Tahoma"/>
                <w:sz w:val="20"/>
                <w:szCs w:val="20"/>
                <w:lang w:eastAsia="sl-SI"/>
              </w:rPr>
            </w:pPr>
            <w:r w:rsidRPr="00782053">
              <w:rPr>
                <w:rFonts w:ascii="Tahoma" w:eastAsia="Times New Roman" w:hAnsi="Tahoma" w:cs="Tahoma"/>
                <w:sz w:val="20"/>
                <w:szCs w:val="20"/>
                <w:lang w:eastAsia="sl-SI"/>
              </w:rPr>
              <w:t xml:space="preserve">Jožica </w:t>
            </w:r>
            <w:proofErr w:type="spellStart"/>
            <w:r w:rsidRPr="00782053">
              <w:rPr>
                <w:rFonts w:ascii="Tahoma" w:eastAsia="Times New Roman" w:hAnsi="Tahoma" w:cs="Tahoma"/>
                <w:sz w:val="20"/>
                <w:szCs w:val="20"/>
                <w:lang w:eastAsia="sl-SI"/>
              </w:rPr>
              <w:t>Rejak</w:t>
            </w:r>
            <w:proofErr w:type="spellEnd"/>
          </w:p>
          <w:p w:rsidR="00782053" w:rsidRDefault="00782053" w:rsidP="00782053">
            <w:pPr>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Nina Nemec</w:t>
            </w:r>
          </w:p>
          <w:p w:rsidR="00782053" w:rsidRDefault="00782053" w:rsidP="00782053">
            <w:pPr>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Nina Miholič Glavač</w:t>
            </w:r>
          </w:p>
          <w:p w:rsidR="00782053" w:rsidRPr="00782053" w:rsidRDefault="00782053" w:rsidP="00782053">
            <w:pPr>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Peter Ambrožič</w:t>
            </w:r>
          </w:p>
        </w:tc>
        <w:tc>
          <w:tcPr>
            <w:tcW w:w="2268" w:type="dxa"/>
            <w:vAlign w:val="center"/>
          </w:tcPr>
          <w:p w:rsidR="00782053" w:rsidRPr="00782053" w:rsidRDefault="00782053" w:rsidP="00782053">
            <w:pPr>
              <w:spacing w:after="0" w:line="240" w:lineRule="auto"/>
              <w:jc w:val="center"/>
              <w:rPr>
                <w:rFonts w:ascii="Tahoma" w:eastAsia="Times New Roman" w:hAnsi="Tahoma" w:cs="Tahoma"/>
                <w:sz w:val="24"/>
                <w:szCs w:val="24"/>
                <w:lang w:eastAsia="sl-SI"/>
              </w:rPr>
            </w:pPr>
            <w:r>
              <w:rPr>
                <w:rFonts w:ascii="Tahoma" w:eastAsia="Times New Roman" w:hAnsi="Tahoma" w:cs="Tahoma"/>
                <w:sz w:val="24"/>
                <w:szCs w:val="24"/>
                <w:lang w:eastAsia="sl-SI"/>
              </w:rPr>
              <w:t>3</w:t>
            </w:r>
          </w:p>
        </w:tc>
      </w:tr>
      <w:tr w:rsidR="00782053" w:rsidRPr="00782053" w:rsidTr="001745BD">
        <w:trPr>
          <w:trHeight w:val="996"/>
        </w:trPr>
        <w:tc>
          <w:tcPr>
            <w:tcW w:w="1838" w:type="dxa"/>
            <w:vAlign w:val="center"/>
          </w:tcPr>
          <w:p w:rsidR="00782053" w:rsidRPr="00782053" w:rsidRDefault="00782053" w:rsidP="00782053">
            <w:pPr>
              <w:spacing w:after="0" w:line="240" w:lineRule="auto"/>
              <w:jc w:val="center"/>
              <w:rPr>
                <w:rFonts w:ascii="Tahoma" w:eastAsia="Times New Roman" w:hAnsi="Tahoma" w:cs="Tahoma"/>
                <w:sz w:val="20"/>
                <w:szCs w:val="20"/>
                <w:lang w:eastAsia="sl-SI"/>
              </w:rPr>
            </w:pPr>
            <w:r w:rsidRPr="00782053">
              <w:rPr>
                <w:rFonts w:ascii="Tahoma" w:eastAsia="Times New Roman" w:hAnsi="Tahoma" w:cs="Tahoma"/>
                <w:sz w:val="20"/>
                <w:szCs w:val="20"/>
                <w:lang w:eastAsia="sl-SI"/>
              </w:rPr>
              <w:t>SSV</w:t>
            </w:r>
          </w:p>
        </w:tc>
        <w:tc>
          <w:tcPr>
            <w:tcW w:w="2693" w:type="dxa"/>
          </w:tcPr>
          <w:p w:rsidR="00782053" w:rsidRPr="00782053" w:rsidRDefault="00782053" w:rsidP="00782053">
            <w:pPr>
              <w:spacing w:after="0" w:line="240" w:lineRule="auto"/>
              <w:jc w:val="both"/>
              <w:rPr>
                <w:rFonts w:ascii="Tahoma" w:eastAsia="Times New Roman" w:hAnsi="Tahoma" w:cs="Tahoma"/>
                <w:sz w:val="20"/>
                <w:szCs w:val="20"/>
                <w:lang w:eastAsia="sl-SI"/>
              </w:rPr>
            </w:pPr>
            <w:r w:rsidRPr="00782053">
              <w:rPr>
                <w:rFonts w:ascii="Tahoma" w:eastAsia="Times New Roman" w:hAnsi="Tahoma" w:cs="Tahoma"/>
                <w:sz w:val="20"/>
                <w:szCs w:val="20"/>
                <w:lang w:eastAsia="sl-SI"/>
              </w:rPr>
              <w:t>Darinka Gerič</w:t>
            </w:r>
          </w:p>
          <w:p w:rsidR="00782053" w:rsidRPr="00782053" w:rsidRDefault="00782053" w:rsidP="00782053">
            <w:pPr>
              <w:spacing w:after="0" w:line="240" w:lineRule="auto"/>
              <w:jc w:val="both"/>
              <w:rPr>
                <w:rFonts w:ascii="Tahoma" w:eastAsia="Times New Roman" w:hAnsi="Tahoma" w:cs="Tahoma"/>
                <w:sz w:val="20"/>
                <w:szCs w:val="20"/>
                <w:lang w:eastAsia="sl-SI"/>
              </w:rPr>
            </w:pPr>
            <w:r w:rsidRPr="00782053">
              <w:rPr>
                <w:rFonts w:ascii="Tahoma" w:eastAsia="Times New Roman" w:hAnsi="Tahoma" w:cs="Tahoma"/>
                <w:sz w:val="20"/>
                <w:szCs w:val="20"/>
                <w:lang w:eastAsia="sl-SI"/>
              </w:rPr>
              <w:t>Tadeja Mašič</w:t>
            </w:r>
          </w:p>
          <w:p w:rsidR="00782053" w:rsidRDefault="00782053" w:rsidP="00782053">
            <w:pPr>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Marija Balažic</w:t>
            </w:r>
          </w:p>
          <w:p w:rsidR="00782053" w:rsidRPr="00782053" w:rsidRDefault="00782053" w:rsidP="00782053">
            <w:pPr>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Stela Kovačič</w:t>
            </w:r>
          </w:p>
        </w:tc>
        <w:tc>
          <w:tcPr>
            <w:tcW w:w="2268" w:type="dxa"/>
            <w:vAlign w:val="center"/>
          </w:tcPr>
          <w:p w:rsidR="00782053" w:rsidRPr="00782053" w:rsidRDefault="00782053" w:rsidP="00782053">
            <w:pPr>
              <w:spacing w:after="0" w:line="240" w:lineRule="auto"/>
              <w:jc w:val="center"/>
              <w:rPr>
                <w:rFonts w:ascii="Tahoma" w:eastAsia="Times New Roman" w:hAnsi="Tahoma" w:cs="Tahoma"/>
                <w:sz w:val="24"/>
                <w:szCs w:val="24"/>
                <w:lang w:eastAsia="sl-SI"/>
              </w:rPr>
            </w:pPr>
            <w:r>
              <w:rPr>
                <w:rFonts w:ascii="Tahoma" w:eastAsia="Times New Roman" w:hAnsi="Tahoma" w:cs="Tahoma"/>
                <w:sz w:val="24"/>
                <w:szCs w:val="24"/>
                <w:lang w:eastAsia="sl-SI"/>
              </w:rPr>
              <w:t>5</w:t>
            </w:r>
          </w:p>
        </w:tc>
      </w:tr>
      <w:tr w:rsidR="00782053" w:rsidRPr="00782053" w:rsidTr="001745BD">
        <w:trPr>
          <w:trHeight w:val="996"/>
        </w:trPr>
        <w:tc>
          <w:tcPr>
            <w:tcW w:w="1838" w:type="dxa"/>
            <w:vAlign w:val="center"/>
          </w:tcPr>
          <w:p w:rsidR="00782053" w:rsidRPr="00782053" w:rsidRDefault="00782053" w:rsidP="00782053">
            <w:pPr>
              <w:spacing w:after="0" w:line="240" w:lineRule="auto"/>
              <w:jc w:val="center"/>
              <w:rPr>
                <w:rFonts w:ascii="Tahoma" w:eastAsia="Times New Roman" w:hAnsi="Tahoma" w:cs="Tahoma"/>
                <w:sz w:val="20"/>
                <w:szCs w:val="20"/>
                <w:lang w:eastAsia="sl-SI"/>
              </w:rPr>
            </w:pPr>
            <w:r>
              <w:rPr>
                <w:rFonts w:ascii="Tahoma" w:eastAsia="Times New Roman" w:hAnsi="Tahoma" w:cs="Tahoma"/>
                <w:sz w:val="20"/>
                <w:szCs w:val="20"/>
                <w:lang w:eastAsia="sl-SI"/>
              </w:rPr>
              <w:t>SSK</w:t>
            </w:r>
          </w:p>
        </w:tc>
        <w:tc>
          <w:tcPr>
            <w:tcW w:w="2693" w:type="dxa"/>
          </w:tcPr>
          <w:p w:rsidR="00782053" w:rsidRDefault="00782053" w:rsidP="00782053">
            <w:pPr>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Maja Vičar</w:t>
            </w:r>
          </w:p>
          <w:p w:rsidR="00782053" w:rsidRPr="00782053" w:rsidRDefault="00782053" w:rsidP="00782053">
            <w:pPr>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 xml:space="preserve">Mihael </w:t>
            </w:r>
            <w:proofErr w:type="spellStart"/>
            <w:r>
              <w:rPr>
                <w:rFonts w:ascii="Tahoma" w:eastAsia="Times New Roman" w:hAnsi="Tahoma" w:cs="Tahoma"/>
                <w:sz w:val="20"/>
                <w:szCs w:val="20"/>
                <w:lang w:eastAsia="sl-SI"/>
              </w:rPr>
              <w:t>Kuronja</w:t>
            </w:r>
            <w:proofErr w:type="spellEnd"/>
          </w:p>
          <w:p w:rsidR="00782053" w:rsidRPr="00782053" w:rsidRDefault="00782053" w:rsidP="00782053">
            <w:pPr>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Nina Rojnik</w:t>
            </w:r>
          </w:p>
          <w:p w:rsidR="00782053" w:rsidRPr="00782053" w:rsidRDefault="00782053" w:rsidP="00782053">
            <w:pPr>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 xml:space="preserve">Alenka </w:t>
            </w:r>
            <w:proofErr w:type="spellStart"/>
            <w:r>
              <w:rPr>
                <w:rFonts w:ascii="Tahoma" w:eastAsia="Times New Roman" w:hAnsi="Tahoma" w:cs="Tahoma"/>
                <w:sz w:val="20"/>
                <w:szCs w:val="20"/>
                <w:lang w:eastAsia="sl-SI"/>
              </w:rPr>
              <w:t>Šiplič</w:t>
            </w:r>
            <w:proofErr w:type="spellEnd"/>
          </w:p>
          <w:p w:rsidR="00782053" w:rsidRPr="00782053" w:rsidRDefault="00782053" w:rsidP="00782053">
            <w:pPr>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Monika Košec</w:t>
            </w:r>
          </w:p>
        </w:tc>
        <w:tc>
          <w:tcPr>
            <w:tcW w:w="2268" w:type="dxa"/>
            <w:vAlign w:val="center"/>
          </w:tcPr>
          <w:p w:rsidR="00782053" w:rsidRPr="00782053" w:rsidRDefault="00782053" w:rsidP="00782053">
            <w:pPr>
              <w:spacing w:after="0" w:line="240" w:lineRule="auto"/>
              <w:jc w:val="center"/>
              <w:rPr>
                <w:rFonts w:ascii="Tahoma" w:eastAsia="Times New Roman" w:hAnsi="Tahoma" w:cs="Tahoma"/>
                <w:sz w:val="24"/>
                <w:szCs w:val="24"/>
                <w:lang w:eastAsia="sl-SI"/>
              </w:rPr>
            </w:pPr>
            <w:r>
              <w:rPr>
                <w:rFonts w:ascii="Tahoma" w:eastAsia="Times New Roman" w:hAnsi="Tahoma" w:cs="Tahoma"/>
                <w:sz w:val="24"/>
                <w:szCs w:val="24"/>
                <w:lang w:eastAsia="sl-SI"/>
              </w:rPr>
              <w:t>1</w:t>
            </w:r>
          </w:p>
        </w:tc>
      </w:tr>
    </w:tbl>
    <w:p w:rsidR="00782053" w:rsidRPr="00782053" w:rsidRDefault="00782053" w:rsidP="00782053">
      <w:pPr>
        <w:spacing w:after="0" w:line="240" w:lineRule="auto"/>
        <w:rPr>
          <w:rFonts w:ascii="Tahoma" w:eastAsia="Times New Roman" w:hAnsi="Tahoma" w:cs="Tahoma"/>
          <w:sz w:val="20"/>
          <w:szCs w:val="20"/>
          <w:lang w:eastAsia="sl-SI"/>
        </w:rPr>
      </w:pPr>
      <w:r w:rsidRPr="00782053">
        <w:rPr>
          <w:rFonts w:ascii="Tahoma" w:eastAsia="Times New Roman" w:hAnsi="Tahoma" w:cs="Tahoma"/>
          <w:b/>
          <w:sz w:val="20"/>
          <w:szCs w:val="20"/>
          <w:lang w:eastAsia="sl-SI"/>
        </w:rPr>
        <w:t>Skupaj  :</w:t>
      </w:r>
      <w:r w:rsidRPr="00782053">
        <w:rPr>
          <w:rFonts w:ascii="Tahoma" w:eastAsia="Times New Roman" w:hAnsi="Tahoma" w:cs="Tahoma"/>
          <w:sz w:val="20"/>
          <w:szCs w:val="20"/>
          <w:lang w:eastAsia="sl-SI"/>
        </w:rPr>
        <w:t xml:space="preserve"> </w:t>
      </w:r>
      <w:r>
        <w:rPr>
          <w:rFonts w:ascii="Tahoma" w:eastAsia="Times New Roman" w:hAnsi="Tahoma" w:cs="Tahoma"/>
          <w:sz w:val="20"/>
          <w:szCs w:val="20"/>
          <w:lang w:eastAsia="sl-SI"/>
        </w:rPr>
        <w:t>40</w:t>
      </w:r>
    </w:p>
    <w:p w:rsidR="00F7670D" w:rsidRDefault="00F7670D" w:rsidP="00A47FAC">
      <w:pPr>
        <w:pStyle w:val="Brezrazmikov"/>
        <w:jc w:val="both"/>
        <w:rPr>
          <w:rFonts w:ascii="Tahoma" w:hAnsi="Tahoma" w:cs="Tahoma"/>
          <w:sz w:val="24"/>
          <w:szCs w:val="24"/>
        </w:rPr>
      </w:pPr>
    </w:p>
    <w:p w:rsidR="00775F6F" w:rsidRDefault="00775F6F" w:rsidP="00A47FAC">
      <w:pPr>
        <w:pStyle w:val="Brezrazmikov"/>
        <w:jc w:val="both"/>
        <w:rPr>
          <w:rFonts w:ascii="Tahoma" w:hAnsi="Tahoma" w:cs="Tahoma"/>
          <w:sz w:val="24"/>
          <w:szCs w:val="24"/>
        </w:rPr>
      </w:pPr>
    </w:p>
    <w:p w:rsidR="00775F6F" w:rsidRDefault="00775F6F" w:rsidP="00A47FAC">
      <w:pPr>
        <w:pStyle w:val="Brezrazmikov"/>
        <w:jc w:val="both"/>
        <w:rPr>
          <w:rFonts w:ascii="Tahoma" w:hAnsi="Tahoma" w:cs="Tahoma"/>
          <w:sz w:val="24"/>
          <w:szCs w:val="24"/>
        </w:rPr>
      </w:pPr>
    </w:p>
    <w:p w:rsidR="00775F6F" w:rsidRDefault="00775F6F" w:rsidP="00A47FAC">
      <w:pPr>
        <w:pStyle w:val="Brezrazmikov"/>
        <w:jc w:val="both"/>
        <w:rPr>
          <w:rFonts w:ascii="Tahoma" w:hAnsi="Tahoma" w:cs="Tahoma"/>
          <w:sz w:val="24"/>
          <w:szCs w:val="24"/>
        </w:rPr>
      </w:pPr>
    </w:p>
    <w:p w:rsidR="00775F6F" w:rsidRDefault="00775F6F" w:rsidP="00A47FAC">
      <w:pPr>
        <w:pStyle w:val="Brezrazmikov"/>
        <w:jc w:val="both"/>
        <w:rPr>
          <w:rFonts w:ascii="Tahoma" w:hAnsi="Tahoma" w:cs="Tahoma"/>
          <w:sz w:val="24"/>
          <w:szCs w:val="24"/>
        </w:rPr>
      </w:pPr>
    </w:p>
    <w:p w:rsidR="00775F6F" w:rsidRDefault="00775F6F" w:rsidP="00A47FAC">
      <w:pPr>
        <w:pStyle w:val="Brezrazmikov"/>
        <w:jc w:val="both"/>
        <w:rPr>
          <w:rFonts w:ascii="Tahoma" w:hAnsi="Tahoma" w:cs="Tahoma"/>
          <w:sz w:val="24"/>
          <w:szCs w:val="24"/>
        </w:rPr>
      </w:pPr>
    </w:p>
    <w:p w:rsidR="00775F6F" w:rsidRDefault="00775F6F" w:rsidP="00A47FAC">
      <w:pPr>
        <w:pStyle w:val="Brezrazmikov"/>
        <w:jc w:val="both"/>
        <w:rPr>
          <w:rFonts w:ascii="Tahoma" w:hAnsi="Tahoma" w:cs="Tahoma"/>
          <w:sz w:val="24"/>
          <w:szCs w:val="24"/>
        </w:rPr>
      </w:pPr>
    </w:p>
    <w:p w:rsidR="00775F6F" w:rsidRDefault="00775F6F" w:rsidP="00A47FAC">
      <w:pPr>
        <w:pStyle w:val="Brezrazmikov"/>
        <w:jc w:val="both"/>
        <w:rPr>
          <w:rFonts w:ascii="Tahoma" w:hAnsi="Tahoma" w:cs="Tahoma"/>
          <w:sz w:val="24"/>
          <w:szCs w:val="24"/>
        </w:rPr>
      </w:pPr>
    </w:p>
    <w:p w:rsidR="00775F6F" w:rsidRDefault="00775F6F" w:rsidP="00A47FAC">
      <w:pPr>
        <w:pStyle w:val="Brezrazmikov"/>
        <w:jc w:val="both"/>
        <w:rPr>
          <w:rFonts w:ascii="Tahoma" w:hAnsi="Tahoma" w:cs="Tahoma"/>
          <w:sz w:val="24"/>
          <w:szCs w:val="24"/>
        </w:rPr>
      </w:pPr>
    </w:p>
    <w:p w:rsidR="00775F6F" w:rsidRDefault="00775F6F" w:rsidP="00A47FAC">
      <w:pPr>
        <w:pStyle w:val="Brezrazmikov"/>
        <w:jc w:val="both"/>
        <w:rPr>
          <w:rFonts w:ascii="Tahoma" w:hAnsi="Tahoma" w:cs="Tahoma"/>
          <w:sz w:val="24"/>
          <w:szCs w:val="24"/>
        </w:rPr>
      </w:pPr>
    </w:p>
    <w:p w:rsidR="00775F6F" w:rsidRDefault="00775F6F" w:rsidP="00A47FAC">
      <w:pPr>
        <w:pStyle w:val="Brezrazmikov"/>
        <w:jc w:val="both"/>
        <w:rPr>
          <w:rFonts w:ascii="Tahoma" w:hAnsi="Tahoma" w:cs="Tahoma"/>
          <w:sz w:val="24"/>
          <w:szCs w:val="24"/>
        </w:rPr>
      </w:pPr>
    </w:p>
    <w:p w:rsidR="00775F6F" w:rsidRDefault="00775F6F" w:rsidP="00A47FAC">
      <w:pPr>
        <w:pStyle w:val="Brezrazmikov"/>
        <w:jc w:val="both"/>
        <w:rPr>
          <w:rFonts w:ascii="Tahoma" w:hAnsi="Tahoma" w:cs="Tahoma"/>
          <w:sz w:val="24"/>
          <w:szCs w:val="24"/>
        </w:rPr>
      </w:pPr>
    </w:p>
    <w:p w:rsidR="00775F6F" w:rsidRDefault="00775F6F" w:rsidP="00A47FAC">
      <w:pPr>
        <w:pStyle w:val="Brezrazmikov"/>
        <w:jc w:val="both"/>
        <w:rPr>
          <w:rFonts w:ascii="Tahoma" w:hAnsi="Tahoma" w:cs="Tahoma"/>
          <w:sz w:val="24"/>
          <w:szCs w:val="24"/>
        </w:rPr>
      </w:pPr>
    </w:p>
    <w:p w:rsidR="00775F6F" w:rsidRDefault="00775F6F" w:rsidP="00A47FAC">
      <w:pPr>
        <w:pStyle w:val="Brezrazmikov"/>
        <w:jc w:val="both"/>
        <w:rPr>
          <w:rFonts w:ascii="Tahoma" w:hAnsi="Tahoma" w:cs="Tahoma"/>
          <w:sz w:val="24"/>
          <w:szCs w:val="24"/>
        </w:rPr>
      </w:pPr>
    </w:p>
    <w:p w:rsidR="00F7670D" w:rsidRPr="00F7670D" w:rsidRDefault="00F7670D" w:rsidP="0055426F">
      <w:pPr>
        <w:pStyle w:val="Naslov1"/>
        <w:rPr>
          <w:rFonts w:eastAsia="Times New Roman"/>
          <w:lang w:eastAsia="sl-SI"/>
        </w:rPr>
      </w:pPr>
      <w:bookmarkStart w:id="102" w:name="_Toc22547651"/>
      <w:bookmarkStart w:id="103" w:name="_Toc51844197"/>
      <w:r w:rsidRPr="00F7670D">
        <w:rPr>
          <w:rFonts w:eastAsia="Times New Roman"/>
          <w:lang w:eastAsia="sl-SI"/>
        </w:rPr>
        <w:lastRenderedPageBreak/>
        <w:t>SVET STARŠEV</w:t>
      </w:r>
      <w:bookmarkEnd w:id="102"/>
      <w:bookmarkEnd w:id="103"/>
    </w:p>
    <w:p w:rsidR="00F7670D" w:rsidRPr="00F7670D" w:rsidRDefault="00F7670D" w:rsidP="00F7670D">
      <w:pPr>
        <w:spacing w:after="0" w:line="240" w:lineRule="auto"/>
        <w:rPr>
          <w:rFonts w:ascii="Times New Roman" w:eastAsia="Times New Roman" w:hAnsi="Times New Roman" w:cs="Times New Roman"/>
          <w:sz w:val="20"/>
          <w:szCs w:val="20"/>
          <w:lang w:eastAsia="sl-SI"/>
        </w:rPr>
      </w:pPr>
    </w:p>
    <w:p w:rsidR="00F7670D" w:rsidRPr="00F7670D" w:rsidRDefault="00F7670D" w:rsidP="00F7670D">
      <w:pPr>
        <w:spacing w:after="0" w:line="240" w:lineRule="auto"/>
        <w:jc w:val="both"/>
        <w:rPr>
          <w:rFonts w:ascii="Tahoma" w:eastAsia="Times New Roman" w:hAnsi="Tahoma" w:cs="Tahoma"/>
          <w:sz w:val="24"/>
          <w:szCs w:val="24"/>
          <w:lang w:eastAsia="sl-SI"/>
        </w:rPr>
      </w:pPr>
      <w:r w:rsidRPr="00F7670D">
        <w:rPr>
          <w:rFonts w:ascii="Tahoma" w:eastAsia="Times New Roman" w:hAnsi="Tahoma" w:cs="Tahoma"/>
          <w:sz w:val="24"/>
          <w:szCs w:val="24"/>
          <w:lang w:eastAsia="sl-SI"/>
        </w:rPr>
        <w:t xml:space="preserve">Svet staršev je organ preko katerega se organizirano uresničujejo interesi staršev otrok/mladostnikov, vključenih v vzgojni zavod. Svet staršev je sestavljen tako, da ima vsaka vzgojna skupina po enega predstavnika, ki ga starši izvolijo na prvem roditeljske sestanku. </w:t>
      </w:r>
    </w:p>
    <w:p w:rsidR="00F7670D" w:rsidRPr="00F7670D" w:rsidRDefault="00F7670D" w:rsidP="00F7670D">
      <w:pPr>
        <w:spacing w:after="0" w:line="240" w:lineRule="auto"/>
        <w:jc w:val="both"/>
        <w:rPr>
          <w:rFonts w:ascii="Tahoma" w:eastAsia="Times New Roman" w:hAnsi="Tahoma" w:cs="Tahoma"/>
          <w:sz w:val="24"/>
          <w:szCs w:val="24"/>
          <w:lang w:eastAsia="sl-SI"/>
        </w:rPr>
      </w:pPr>
    </w:p>
    <w:p w:rsidR="00F7670D" w:rsidRPr="00F7670D" w:rsidRDefault="00F7670D" w:rsidP="00F7670D">
      <w:pPr>
        <w:spacing w:after="0" w:line="240" w:lineRule="auto"/>
        <w:jc w:val="both"/>
        <w:rPr>
          <w:rFonts w:ascii="Tahoma" w:eastAsia="Times New Roman" w:hAnsi="Tahoma" w:cs="Tahoma"/>
          <w:sz w:val="24"/>
          <w:szCs w:val="24"/>
          <w:lang w:eastAsia="sl-SI"/>
        </w:rPr>
      </w:pPr>
      <w:r w:rsidRPr="00F7670D">
        <w:rPr>
          <w:rFonts w:ascii="Tahoma" w:eastAsia="Times New Roman" w:hAnsi="Tahoma" w:cs="Tahoma"/>
          <w:sz w:val="24"/>
          <w:szCs w:val="24"/>
          <w:lang w:eastAsia="sl-SI"/>
        </w:rPr>
        <w:t>Predstavniki staršev po skupinah so:</w:t>
      </w:r>
    </w:p>
    <w:p w:rsidR="00F7670D" w:rsidRPr="0055426F" w:rsidRDefault="00F7670D" w:rsidP="006E0805">
      <w:pPr>
        <w:pStyle w:val="Odstavekseznama"/>
        <w:numPr>
          <w:ilvl w:val="0"/>
          <w:numId w:val="46"/>
        </w:numPr>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 xml:space="preserve">3.vzgojna skupina: ga. </w:t>
      </w:r>
      <w:r w:rsidR="0018148B" w:rsidRPr="0055426F">
        <w:rPr>
          <w:rFonts w:ascii="Tahoma" w:eastAsia="Times New Roman" w:hAnsi="Tahoma" w:cs="Tahoma"/>
          <w:sz w:val="24"/>
          <w:szCs w:val="24"/>
          <w:lang w:eastAsia="sl-SI"/>
        </w:rPr>
        <w:t xml:space="preserve">Melita Nosan </w:t>
      </w:r>
      <w:proofErr w:type="spellStart"/>
      <w:r w:rsidR="0018148B" w:rsidRPr="0055426F">
        <w:rPr>
          <w:rFonts w:ascii="Tahoma" w:eastAsia="Times New Roman" w:hAnsi="Tahoma" w:cs="Tahoma"/>
          <w:sz w:val="24"/>
          <w:szCs w:val="24"/>
          <w:lang w:eastAsia="sl-SI"/>
        </w:rPr>
        <w:t>Prašnički</w:t>
      </w:r>
      <w:proofErr w:type="spellEnd"/>
    </w:p>
    <w:p w:rsidR="00F7670D" w:rsidRPr="0055426F" w:rsidRDefault="00F7670D" w:rsidP="006E0805">
      <w:pPr>
        <w:pStyle w:val="Odstavekseznama"/>
        <w:numPr>
          <w:ilvl w:val="0"/>
          <w:numId w:val="46"/>
        </w:numPr>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 xml:space="preserve">4.vzgojna skupina: ga. </w:t>
      </w:r>
      <w:r w:rsidR="00922CCD" w:rsidRPr="0055426F">
        <w:rPr>
          <w:rFonts w:ascii="Tahoma" w:eastAsia="Times New Roman" w:hAnsi="Tahoma" w:cs="Tahoma"/>
          <w:sz w:val="24"/>
          <w:szCs w:val="24"/>
          <w:lang w:eastAsia="sl-SI"/>
        </w:rPr>
        <w:t xml:space="preserve">Vesna </w:t>
      </w:r>
      <w:proofErr w:type="spellStart"/>
      <w:r w:rsidR="00922CCD" w:rsidRPr="0055426F">
        <w:rPr>
          <w:rFonts w:ascii="Tahoma" w:eastAsia="Times New Roman" w:hAnsi="Tahoma" w:cs="Tahoma"/>
          <w:sz w:val="24"/>
          <w:szCs w:val="24"/>
          <w:lang w:eastAsia="sl-SI"/>
        </w:rPr>
        <w:t>Vujat</w:t>
      </w:r>
      <w:proofErr w:type="spellEnd"/>
    </w:p>
    <w:p w:rsidR="00F7670D" w:rsidRPr="0055426F" w:rsidRDefault="00F7670D" w:rsidP="006E0805">
      <w:pPr>
        <w:pStyle w:val="Odstavekseznama"/>
        <w:numPr>
          <w:ilvl w:val="0"/>
          <w:numId w:val="46"/>
        </w:numPr>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 xml:space="preserve">5.vzgojna skupina: ga. </w:t>
      </w:r>
      <w:r w:rsidR="0018148B" w:rsidRPr="0055426F">
        <w:rPr>
          <w:rFonts w:ascii="Tahoma" w:eastAsia="Times New Roman" w:hAnsi="Tahoma" w:cs="Tahoma"/>
          <w:sz w:val="24"/>
          <w:szCs w:val="24"/>
          <w:lang w:eastAsia="sl-SI"/>
        </w:rPr>
        <w:t xml:space="preserve">Ida </w:t>
      </w:r>
      <w:proofErr w:type="spellStart"/>
      <w:r w:rsidR="0018148B" w:rsidRPr="0055426F">
        <w:rPr>
          <w:rFonts w:ascii="Tahoma" w:eastAsia="Times New Roman" w:hAnsi="Tahoma" w:cs="Tahoma"/>
          <w:sz w:val="24"/>
          <w:szCs w:val="24"/>
          <w:lang w:eastAsia="sl-SI"/>
        </w:rPr>
        <w:t>Nečemer</w:t>
      </w:r>
      <w:proofErr w:type="spellEnd"/>
    </w:p>
    <w:p w:rsidR="00F7670D" w:rsidRPr="0055426F" w:rsidRDefault="00F7670D" w:rsidP="006E0805">
      <w:pPr>
        <w:pStyle w:val="Odstavekseznama"/>
        <w:numPr>
          <w:ilvl w:val="0"/>
          <w:numId w:val="46"/>
        </w:numPr>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 xml:space="preserve">6.vzgojna skupina: ga. </w:t>
      </w:r>
      <w:r w:rsidR="00542216" w:rsidRPr="0055426F">
        <w:rPr>
          <w:rFonts w:ascii="Tahoma" w:eastAsia="Times New Roman" w:hAnsi="Tahoma" w:cs="Tahoma"/>
          <w:sz w:val="24"/>
          <w:szCs w:val="24"/>
          <w:lang w:eastAsia="sl-SI"/>
        </w:rPr>
        <w:t xml:space="preserve">Katarina </w:t>
      </w:r>
      <w:proofErr w:type="spellStart"/>
      <w:r w:rsidR="00542216" w:rsidRPr="0055426F">
        <w:rPr>
          <w:rFonts w:ascii="Tahoma" w:eastAsia="Times New Roman" w:hAnsi="Tahoma" w:cs="Tahoma"/>
          <w:sz w:val="24"/>
          <w:szCs w:val="24"/>
          <w:lang w:eastAsia="sl-SI"/>
        </w:rPr>
        <w:t>Feucht</w:t>
      </w:r>
      <w:proofErr w:type="spellEnd"/>
    </w:p>
    <w:p w:rsidR="00F7670D" w:rsidRPr="0055426F" w:rsidRDefault="00F7670D" w:rsidP="006E0805">
      <w:pPr>
        <w:pStyle w:val="Odstavekseznama"/>
        <w:numPr>
          <w:ilvl w:val="0"/>
          <w:numId w:val="46"/>
        </w:numPr>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 xml:space="preserve">SSD: ga. </w:t>
      </w:r>
      <w:r w:rsidR="00922CCD" w:rsidRPr="0055426F">
        <w:rPr>
          <w:rFonts w:ascii="Tahoma" w:eastAsia="Times New Roman" w:hAnsi="Tahoma" w:cs="Tahoma"/>
          <w:sz w:val="24"/>
          <w:szCs w:val="24"/>
          <w:lang w:eastAsia="sl-SI"/>
        </w:rPr>
        <w:t>Ksenija Tkavc</w:t>
      </w:r>
    </w:p>
    <w:p w:rsidR="00F7670D" w:rsidRPr="0055426F" w:rsidRDefault="00F7670D" w:rsidP="006E0805">
      <w:pPr>
        <w:pStyle w:val="Odstavekseznama"/>
        <w:numPr>
          <w:ilvl w:val="0"/>
          <w:numId w:val="46"/>
        </w:numPr>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 xml:space="preserve">SSV: ga. </w:t>
      </w:r>
      <w:r w:rsidR="00542216" w:rsidRPr="0055426F">
        <w:rPr>
          <w:rFonts w:ascii="Tahoma" w:eastAsia="Times New Roman" w:hAnsi="Tahoma" w:cs="Tahoma"/>
          <w:sz w:val="24"/>
          <w:szCs w:val="24"/>
          <w:lang w:eastAsia="sl-SI"/>
        </w:rPr>
        <w:t>Mateja Vogrin</w:t>
      </w:r>
    </w:p>
    <w:p w:rsidR="0018148B" w:rsidRPr="0055426F" w:rsidRDefault="0018148B" w:rsidP="006E0805">
      <w:pPr>
        <w:pStyle w:val="Odstavekseznama"/>
        <w:numPr>
          <w:ilvl w:val="0"/>
          <w:numId w:val="46"/>
        </w:numPr>
        <w:spacing w:after="0" w:line="240" w:lineRule="auto"/>
        <w:jc w:val="both"/>
        <w:rPr>
          <w:rFonts w:ascii="Tahoma" w:eastAsia="Times New Roman" w:hAnsi="Tahoma" w:cs="Tahoma"/>
          <w:sz w:val="24"/>
          <w:szCs w:val="24"/>
          <w:lang w:eastAsia="sl-SI"/>
        </w:rPr>
      </w:pPr>
      <w:r w:rsidRPr="0055426F">
        <w:rPr>
          <w:rFonts w:ascii="Tahoma" w:eastAsia="Times New Roman" w:hAnsi="Tahoma" w:cs="Tahoma"/>
          <w:sz w:val="24"/>
          <w:szCs w:val="24"/>
          <w:lang w:eastAsia="sl-SI"/>
        </w:rPr>
        <w:t xml:space="preserve">SSK: ga. Amanda Kovačič </w:t>
      </w:r>
      <w:proofErr w:type="spellStart"/>
      <w:r w:rsidRPr="0055426F">
        <w:rPr>
          <w:rFonts w:ascii="Tahoma" w:eastAsia="Times New Roman" w:hAnsi="Tahoma" w:cs="Tahoma"/>
          <w:sz w:val="24"/>
          <w:szCs w:val="24"/>
          <w:lang w:eastAsia="sl-SI"/>
        </w:rPr>
        <w:t>Polenek</w:t>
      </w:r>
      <w:proofErr w:type="spellEnd"/>
    </w:p>
    <w:p w:rsidR="00F7670D" w:rsidRPr="00F7670D" w:rsidRDefault="00F7670D" w:rsidP="00F7670D">
      <w:pPr>
        <w:spacing w:after="0" w:line="240" w:lineRule="auto"/>
        <w:jc w:val="both"/>
        <w:rPr>
          <w:rFonts w:ascii="Tahoma" w:eastAsia="Times New Roman" w:hAnsi="Tahoma" w:cs="Tahoma"/>
          <w:sz w:val="24"/>
          <w:szCs w:val="24"/>
          <w:lang w:eastAsia="sl-SI"/>
        </w:rPr>
      </w:pPr>
    </w:p>
    <w:p w:rsidR="00F7670D" w:rsidRPr="00F7670D" w:rsidRDefault="00F7670D" w:rsidP="00F7670D">
      <w:pPr>
        <w:spacing w:after="0" w:line="240" w:lineRule="auto"/>
        <w:jc w:val="both"/>
        <w:rPr>
          <w:rFonts w:ascii="Tahoma" w:eastAsia="Times New Roman" w:hAnsi="Tahoma" w:cs="Tahoma"/>
          <w:sz w:val="24"/>
          <w:szCs w:val="24"/>
          <w:lang w:eastAsia="sl-SI"/>
        </w:rPr>
      </w:pPr>
      <w:r w:rsidRPr="00F7670D">
        <w:rPr>
          <w:rFonts w:ascii="Tahoma" w:eastAsia="Times New Roman" w:hAnsi="Tahoma" w:cs="Tahoma"/>
          <w:sz w:val="24"/>
          <w:szCs w:val="24"/>
          <w:lang w:eastAsia="sl-SI"/>
        </w:rPr>
        <w:t xml:space="preserve">Konstituiranje sveta staršev je potekalo </w:t>
      </w:r>
      <w:r w:rsidR="00775F6F">
        <w:rPr>
          <w:rFonts w:ascii="Tahoma" w:eastAsia="Times New Roman" w:hAnsi="Tahoma" w:cs="Tahoma"/>
          <w:sz w:val="24"/>
          <w:szCs w:val="24"/>
          <w:lang w:eastAsia="sl-SI"/>
        </w:rPr>
        <w:t>preko korespondenčne</w:t>
      </w:r>
      <w:r w:rsidRPr="00F7670D">
        <w:rPr>
          <w:rFonts w:ascii="Tahoma" w:eastAsia="Times New Roman" w:hAnsi="Tahoma" w:cs="Tahoma"/>
          <w:sz w:val="24"/>
          <w:szCs w:val="24"/>
          <w:lang w:eastAsia="sl-SI"/>
        </w:rPr>
        <w:t xml:space="preserve"> sej</w:t>
      </w:r>
      <w:r w:rsidR="00775F6F">
        <w:rPr>
          <w:rFonts w:ascii="Tahoma" w:eastAsia="Times New Roman" w:hAnsi="Tahoma" w:cs="Tahoma"/>
          <w:sz w:val="24"/>
          <w:szCs w:val="24"/>
          <w:lang w:eastAsia="sl-SI"/>
        </w:rPr>
        <w:t>e</w:t>
      </w:r>
      <w:r w:rsidRPr="00F7670D">
        <w:rPr>
          <w:rFonts w:ascii="Tahoma" w:eastAsia="Times New Roman" w:hAnsi="Tahoma" w:cs="Tahoma"/>
          <w:sz w:val="24"/>
          <w:szCs w:val="24"/>
          <w:lang w:eastAsia="sl-SI"/>
        </w:rPr>
        <w:t xml:space="preserve"> sveta staršev, dne </w:t>
      </w:r>
      <w:r w:rsidR="00542216">
        <w:rPr>
          <w:rFonts w:ascii="Tahoma" w:eastAsia="Times New Roman" w:hAnsi="Tahoma" w:cs="Tahoma"/>
          <w:sz w:val="24"/>
          <w:szCs w:val="24"/>
          <w:lang w:eastAsia="sl-SI"/>
        </w:rPr>
        <w:t>22</w:t>
      </w:r>
      <w:r w:rsidRPr="00F7670D">
        <w:rPr>
          <w:rFonts w:ascii="Tahoma" w:eastAsia="Times New Roman" w:hAnsi="Tahoma" w:cs="Tahoma"/>
          <w:sz w:val="24"/>
          <w:szCs w:val="24"/>
          <w:lang w:eastAsia="sl-SI"/>
        </w:rPr>
        <w:t>.</w:t>
      </w:r>
      <w:r w:rsidR="0055426F">
        <w:rPr>
          <w:rFonts w:ascii="Tahoma" w:eastAsia="Times New Roman" w:hAnsi="Tahoma" w:cs="Tahoma"/>
          <w:sz w:val="24"/>
          <w:szCs w:val="24"/>
          <w:lang w:eastAsia="sl-SI"/>
        </w:rPr>
        <w:t xml:space="preserve"> </w:t>
      </w:r>
      <w:r w:rsidR="00775F6F">
        <w:rPr>
          <w:rFonts w:ascii="Tahoma" w:eastAsia="Times New Roman" w:hAnsi="Tahoma" w:cs="Tahoma"/>
          <w:sz w:val="24"/>
          <w:szCs w:val="24"/>
          <w:lang w:eastAsia="sl-SI"/>
        </w:rPr>
        <w:t>9</w:t>
      </w:r>
      <w:r w:rsidRPr="00F7670D">
        <w:rPr>
          <w:rFonts w:ascii="Tahoma" w:eastAsia="Times New Roman" w:hAnsi="Tahoma" w:cs="Tahoma"/>
          <w:sz w:val="24"/>
          <w:szCs w:val="24"/>
          <w:lang w:eastAsia="sl-SI"/>
        </w:rPr>
        <w:t>.</w:t>
      </w:r>
      <w:r w:rsidR="0055426F">
        <w:rPr>
          <w:rFonts w:ascii="Tahoma" w:eastAsia="Times New Roman" w:hAnsi="Tahoma" w:cs="Tahoma"/>
          <w:sz w:val="24"/>
          <w:szCs w:val="24"/>
          <w:lang w:eastAsia="sl-SI"/>
        </w:rPr>
        <w:t xml:space="preserve"> </w:t>
      </w:r>
      <w:r w:rsidRPr="00F7670D">
        <w:rPr>
          <w:rFonts w:ascii="Tahoma" w:eastAsia="Times New Roman" w:hAnsi="Tahoma" w:cs="Tahoma"/>
          <w:sz w:val="24"/>
          <w:szCs w:val="24"/>
          <w:lang w:eastAsia="sl-SI"/>
        </w:rPr>
        <w:t>20</w:t>
      </w:r>
      <w:r w:rsidR="00775F6F">
        <w:rPr>
          <w:rFonts w:ascii="Tahoma" w:eastAsia="Times New Roman" w:hAnsi="Tahoma" w:cs="Tahoma"/>
          <w:sz w:val="24"/>
          <w:szCs w:val="24"/>
          <w:lang w:eastAsia="sl-SI"/>
        </w:rPr>
        <w:t>20</w:t>
      </w:r>
    </w:p>
    <w:p w:rsidR="00F7670D" w:rsidRPr="00F7670D" w:rsidRDefault="00F7670D" w:rsidP="00F7670D">
      <w:pPr>
        <w:spacing w:after="0" w:line="240" w:lineRule="auto"/>
        <w:jc w:val="both"/>
        <w:rPr>
          <w:rFonts w:ascii="Tahoma" w:eastAsia="Times New Roman" w:hAnsi="Tahoma" w:cs="Tahoma"/>
          <w:sz w:val="24"/>
          <w:szCs w:val="24"/>
          <w:lang w:eastAsia="sl-SI"/>
        </w:rPr>
      </w:pPr>
      <w:r w:rsidRPr="00F7670D">
        <w:rPr>
          <w:rFonts w:ascii="Tahoma" w:eastAsia="Times New Roman" w:hAnsi="Tahoma" w:cs="Tahoma"/>
          <w:sz w:val="24"/>
          <w:szCs w:val="24"/>
          <w:lang w:eastAsia="sl-SI"/>
        </w:rPr>
        <w:t xml:space="preserve">Za predsednico sveta staršev je bila izvoljena ga. </w:t>
      </w:r>
      <w:r w:rsidR="00775F6F">
        <w:rPr>
          <w:rFonts w:ascii="Tahoma" w:eastAsia="Times New Roman" w:hAnsi="Tahoma" w:cs="Tahoma"/>
          <w:sz w:val="24"/>
          <w:szCs w:val="24"/>
          <w:lang w:eastAsia="sl-SI"/>
        </w:rPr>
        <w:t>Ksenija Tkav</w:t>
      </w:r>
      <w:r w:rsidR="00542216">
        <w:rPr>
          <w:rFonts w:ascii="Tahoma" w:eastAsia="Times New Roman" w:hAnsi="Tahoma" w:cs="Tahoma"/>
          <w:sz w:val="24"/>
          <w:szCs w:val="24"/>
          <w:lang w:eastAsia="sl-SI"/>
        </w:rPr>
        <w:t>c</w:t>
      </w:r>
      <w:r w:rsidRPr="00F7670D">
        <w:rPr>
          <w:rFonts w:ascii="Tahoma" w:eastAsia="Times New Roman" w:hAnsi="Tahoma" w:cs="Tahoma"/>
          <w:sz w:val="24"/>
          <w:szCs w:val="24"/>
          <w:lang w:eastAsia="sl-SI"/>
        </w:rPr>
        <w:t xml:space="preserve">. </w:t>
      </w:r>
    </w:p>
    <w:p w:rsidR="00F7670D" w:rsidRPr="00F7670D" w:rsidRDefault="00F7670D" w:rsidP="00F7670D">
      <w:pPr>
        <w:spacing w:after="0" w:line="240" w:lineRule="auto"/>
        <w:jc w:val="both"/>
        <w:rPr>
          <w:rFonts w:ascii="Tahoma" w:eastAsia="Times New Roman" w:hAnsi="Tahoma" w:cs="Tahoma"/>
          <w:sz w:val="24"/>
          <w:szCs w:val="24"/>
          <w:lang w:eastAsia="sl-SI"/>
        </w:rPr>
      </w:pPr>
    </w:p>
    <w:p w:rsidR="00F7670D" w:rsidRPr="00F7670D" w:rsidRDefault="00F7670D" w:rsidP="00F7670D">
      <w:pPr>
        <w:spacing w:after="0" w:line="240" w:lineRule="auto"/>
        <w:jc w:val="both"/>
        <w:rPr>
          <w:rFonts w:ascii="Tahoma" w:eastAsia="Times New Roman" w:hAnsi="Tahoma" w:cs="Tahoma"/>
          <w:sz w:val="24"/>
          <w:szCs w:val="24"/>
          <w:lang w:eastAsia="sl-SI"/>
        </w:rPr>
      </w:pPr>
    </w:p>
    <w:p w:rsidR="00F7670D" w:rsidRPr="00F7670D" w:rsidRDefault="00F7670D" w:rsidP="00F7670D">
      <w:pPr>
        <w:spacing w:after="0" w:line="240" w:lineRule="auto"/>
        <w:jc w:val="both"/>
        <w:rPr>
          <w:rFonts w:ascii="Tahoma" w:eastAsia="Times New Roman" w:hAnsi="Tahoma" w:cs="Tahoma"/>
          <w:sz w:val="24"/>
          <w:szCs w:val="24"/>
          <w:lang w:eastAsia="sl-SI"/>
        </w:rPr>
      </w:pPr>
    </w:p>
    <w:p w:rsidR="00F7670D" w:rsidRPr="00F7670D" w:rsidRDefault="00F7670D" w:rsidP="00F7670D">
      <w:pPr>
        <w:spacing w:after="0" w:line="240" w:lineRule="auto"/>
        <w:jc w:val="both"/>
        <w:rPr>
          <w:rFonts w:ascii="Tahoma" w:eastAsia="Times New Roman" w:hAnsi="Tahoma" w:cs="Tahoma"/>
          <w:sz w:val="24"/>
          <w:szCs w:val="24"/>
          <w:lang w:eastAsia="sl-SI"/>
        </w:rPr>
      </w:pPr>
    </w:p>
    <w:p w:rsidR="00F7670D" w:rsidRPr="00F7670D" w:rsidRDefault="00F7670D" w:rsidP="00F7670D">
      <w:pPr>
        <w:spacing w:after="0" w:line="240" w:lineRule="auto"/>
        <w:jc w:val="both"/>
        <w:rPr>
          <w:rFonts w:ascii="Tahoma" w:eastAsia="Times New Roman" w:hAnsi="Tahoma" w:cs="Tahoma"/>
          <w:sz w:val="24"/>
          <w:szCs w:val="24"/>
          <w:lang w:eastAsia="sl-SI"/>
        </w:rPr>
      </w:pPr>
      <w:r w:rsidRPr="00F7670D">
        <w:rPr>
          <w:rFonts w:ascii="Tahoma" w:eastAsia="Times New Roman" w:hAnsi="Tahoma" w:cs="Tahoma"/>
          <w:sz w:val="24"/>
          <w:szCs w:val="24"/>
          <w:lang w:eastAsia="sl-SI"/>
        </w:rPr>
        <w:t>Pomočnica ravnateljice:</w:t>
      </w:r>
      <w:r w:rsidRPr="00F7670D">
        <w:rPr>
          <w:rFonts w:ascii="Tahoma" w:eastAsia="Times New Roman" w:hAnsi="Tahoma" w:cs="Tahoma"/>
          <w:sz w:val="24"/>
          <w:szCs w:val="24"/>
          <w:lang w:eastAsia="sl-SI"/>
        </w:rPr>
        <w:tab/>
      </w:r>
      <w:r w:rsidRPr="00F7670D">
        <w:rPr>
          <w:rFonts w:ascii="Tahoma" w:eastAsia="Times New Roman" w:hAnsi="Tahoma" w:cs="Tahoma"/>
          <w:sz w:val="24"/>
          <w:szCs w:val="24"/>
          <w:lang w:eastAsia="sl-SI"/>
        </w:rPr>
        <w:tab/>
      </w:r>
      <w:r w:rsidRPr="00F7670D">
        <w:rPr>
          <w:rFonts w:ascii="Tahoma" w:eastAsia="Times New Roman" w:hAnsi="Tahoma" w:cs="Tahoma"/>
          <w:sz w:val="24"/>
          <w:szCs w:val="24"/>
          <w:lang w:eastAsia="sl-SI"/>
        </w:rPr>
        <w:tab/>
      </w:r>
      <w:r w:rsidRPr="00F7670D">
        <w:rPr>
          <w:rFonts w:ascii="Tahoma" w:eastAsia="Times New Roman" w:hAnsi="Tahoma" w:cs="Tahoma"/>
          <w:sz w:val="24"/>
          <w:szCs w:val="24"/>
          <w:lang w:eastAsia="sl-SI"/>
        </w:rPr>
        <w:tab/>
        <w:t xml:space="preserve">         Ravnateljica:</w:t>
      </w:r>
    </w:p>
    <w:p w:rsidR="00F7670D" w:rsidRPr="00F7670D" w:rsidRDefault="00F7670D" w:rsidP="00F7670D">
      <w:pPr>
        <w:spacing w:after="0" w:line="240" w:lineRule="auto"/>
        <w:jc w:val="both"/>
        <w:rPr>
          <w:rFonts w:ascii="Tahoma" w:eastAsia="Times New Roman" w:hAnsi="Tahoma" w:cs="Tahoma"/>
          <w:sz w:val="24"/>
          <w:szCs w:val="24"/>
          <w:lang w:eastAsia="sl-SI"/>
        </w:rPr>
      </w:pPr>
      <w:r w:rsidRPr="00F7670D">
        <w:rPr>
          <w:rFonts w:ascii="Tahoma" w:eastAsia="Times New Roman" w:hAnsi="Tahoma" w:cs="Tahoma"/>
          <w:sz w:val="24"/>
          <w:szCs w:val="24"/>
          <w:lang w:eastAsia="sl-SI"/>
        </w:rPr>
        <w:t xml:space="preserve">Monika Košec, </w:t>
      </w:r>
      <w:proofErr w:type="spellStart"/>
      <w:r w:rsidRPr="00F7670D">
        <w:rPr>
          <w:rFonts w:ascii="Tahoma" w:eastAsia="Times New Roman" w:hAnsi="Tahoma" w:cs="Tahoma"/>
          <w:sz w:val="24"/>
          <w:szCs w:val="24"/>
          <w:lang w:eastAsia="sl-SI"/>
        </w:rPr>
        <w:t>Univ.dipl.soc.ped</w:t>
      </w:r>
      <w:proofErr w:type="spellEnd"/>
      <w:r w:rsidRPr="00F7670D">
        <w:rPr>
          <w:rFonts w:ascii="Tahoma" w:eastAsia="Times New Roman" w:hAnsi="Tahoma" w:cs="Tahoma"/>
          <w:sz w:val="24"/>
          <w:szCs w:val="24"/>
          <w:lang w:eastAsia="sl-SI"/>
        </w:rPr>
        <w:t>,</w:t>
      </w:r>
      <w:r w:rsidRPr="00F7670D">
        <w:rPr>
          <w:rFonts w:ascii="Tahoma" w:eastAsia="Times New Roman" w:hAnsi="Tahoma" w:cs="Tahoma"/>
          <w:sz w:val="24"/>
          <w:szCs w:val="24"/>
          <w:lang w:eastAsia="sl-SI"/>
        </w:rPr>
        <w:tab/>
      </w:r>
      <w:r w:rsidRPr="00F7670D">
        <w:rPr>
          <w:rFonts w:ascii="Tahoma" w:eastAsia="Times New Roman" w:hAnsi="Tahoma" w:cs="Tahoma"/>
          <w:sz w:val="24"/>
          <w:szCs w:val="24"/>
          <w:lang w:eastAsia="sl-SI"/>
        </w:rPr>
        <w:tab/>
        <w:t xml:space="preserve">         Marija Ferenc, prof. </w:t>
      </w:r>
      <w:proofErr w:type="spellStart"/>
      <w:r w:rsidRPr="00F7670D">
        <w:rPr>
          <w:rFonts w:ascii="Tahoma" w:eastAsia="Times New Roman" w:hAnsi="Tahoma" w:cs="Tahoma"/>
          <w:sz w:val="24"/>
          <w:szCs w:val="24"/>
          <w:lang w:eastAsia="sl-SI"/>
        </w:rPr>
        <w:t>razr</w:t>
      </w:r>
      <w:proofErr w:type="spellEnd"/>
      <w:r w:rsidRPr="00F7670D">
        <w:rPr>
          <w:rFonts w:ascii="Tahoma" w:eastAsia="Times New Roman" w:hAnsi="Tahoma" w:cs="Tahoma"/>
          <w:sz w:val="24"/>
          <w:szCs w:val="24"/>
          <w:lang w:eastAsia="sl-SI"/>
        </w:rPr>
        <w:t>. pouka,</w:t>
      </w:r>
    </w:p>
    <w:p w:rsidR="00F7670D" w:rsidRPr="00F7670D" w:rsidRDefault="00F7670D" w:rsidP="00F7670D">
      <w:pPr>
        <w:spacing w:after="0" w:line="240" w:lineRule="auto"/>
        <w:jc w:val="both"/>
        <w:rPr>
          <w:rFonts w:ascii="Tahoma" w:eastAsia="Times New Roman" w:hAnsi="Tahoma" w:cs="Tahoma"/>
          <w:sz w:val="24"/>
          <w:szCs w:val="24"/>
          <w:lang w:eastAsia="sl-SI"/>
        </w:rPr>
      </w:pPr>
      <w:proofErr w:type="spellStart"/>
      <w:r w:rsidRPr="00F7670D">
        <w:rPr>
          <w:rFonts w:ascii="Tahoma" w:eastAsia="Times New Roman" w:hAnsi="Tahoma" w:cs="Tahoma"/>
          <w:sz w:val="24"/>
          <w:szCs w:val="24"/>
          <w:lang w:eastAsia="sl-SI"/>
        </w:rPr>
        <w:t>mag.zakonskih</w:t>
      </w:r>
      <w:proofErr w:type="spellEnd"/>
      <w:r w:rsidRPr="00F7670D">
        <w:rPr>
          <w:rFonts w:ascii="Tahoma" w:eastAsia="Times New Roman" w:hAnsi="Tahoma" w:cs="Tahoma"/>
          <w:sz w:val="24"/>
          <w:szCs w:val="24"/>
          <w:lang w:eastAsia="sl-SI"/>
        </w:rPr>
        <w:t xml:space="preserve"> in družinskih študij</w:t>
      </w:r>
    </w:p>
    <w:p w:rsidR="00F7670D" w:rsidRPr="00F7670D" w:rsidRDefault="00F7670D" w:rsidP="00F7670D">
      <w:pPr>
        <w:spacing w:after="0" w:line="240" w:lineRule="auto"/>
        <w:rPr>
          <w:rFonts w:ascii="Tahoma" w:eastAsia="Times New Roman" w:hAnsi="Tahoma" w:cs="Tahoma"/>
          <w:sz w:val="24"/>
          <w:szCs w:val="24"/>
          <w:lang w:eastAsia="sl-SI"/>
        </w:rPr>
      </w:pPr>
      <w:r w:rsidRPr="00F7670D">
        <w:rPr>
          <w:rFonts w:ascii="Tahoma" w:eastAsia="Times New Roman" w:hAnsi="Tahoma" w:cs="Tahoma"/>
          <w:sz w:val="24"/>
          <w:szCs w:val="24"/>
          <w:lang w:eastAsia="sl-SI"/>
        </w:rPr>
        <w:t>___________________________                            _________________________</w:t>
      </w:r>
    </w:p>
    <w:p w:rsidR="00F7670D" w:rsidRPr="00F7670D" w:rsidRDefault="00F7670D" w:rsidP="00F7670D">
      <w:pPr>
        <w:spacing w:after="0" w:line="240" w:lineRule="auto"/>
        <w:rPr>
          <w:rFonts w:ascii="Tahoma" w:eastAsia="Times New Roman" w:hAnsi="Tahoma" w:cs="Tahoma"/>
          <w:sz w:val="24"/>
          <w:szCs w:val="24"/>
          <w:lang w:eastAsia="sl-SI"/>
        </w:rPr>
      </w:pPr>
      <w:r w:rsidRPr="00F7670D">
        <w:rPr>
          <w:rFonts w:ascii="Tahoma" w:eastAsia="Times New Roman" w:hAnsi="Tahoma" w:cs="Tahoma"/>
          <w:sz w:val="24"/>
          <w:szCs w:val="24"/>
          <w:lang w:eastAsia="sl-SI"/>
        </w:rPr>
        <w:t xml:space="preserve">  </w:t>
      </w:r>
    </w:p>
    <w:p w:rsidR="00F7670D" w:rsidRPr="00F7670D" w:rsidRDefault="00F7670D" w:rsidP="00F7670D">
      <w:pPr>
        <w:spacing w:after="0" w:line="240" w:lineRule="auto"/>
        <w:rPr>
          <w:rFonts w:ascii="Tahoma" w:eastAsia="Times New Roman" w:hAnsi="Tahoma" w:cs="Tahoma"/>
          <w:sz w:val="24"/>
          <w:szCs w:val="24"/>
          <w:lang w:eastAsia="sl-SI"/>
        </w:rPr>
      </w:pPr>
    </w:p>
    <w:p w:rsidR="00F7670D" w:rsidRPr="00F7670D" w:rsidRDefault="00F7670D" w:rsidP="00F7670D">
      <w:pPr>
        <w:spacing w:after="0" w:line="240" w:lineRule="auto"/>
        <w:rPr>
          <w:rFonts w:ascii="Tahoma" w:eastAsia="Times New Roman" w:hAnsi="Tahoma" w:cs="Tahoma"/>
          <w:sz w:val="24"/>
          <w:szCs w:val="24"/>
          <w:lang w:eastAsia="sl-SI"/>
        </w:rPr>
      </w:pPr>
    </w:p>
    <w:p w:rsidR="00F7670D" w:rsidRDefault="00F7670D" w:rsidP="00A47FAC">
      <w:pPr>
        <w:pStyle w:val="Brezrazmikov"/>
        <w:jc w:val="both"/>
        <w:rPr>
          <w:rFonts w:ascii="Tahoma" w:hAnsi="Tahoma" w:cs="Tahoma"/>
          <w:sz w:val="24"/>
          <w:szCs w:val="24"/>
        </w:rPr>
      </w:pPr>
    </w:p>
    <w:p w:rsidR="00F7670D" w:rsidRDefault="00F7670D" w:rsidP="00A47FAC">
      <w:pPr>
        <w:pStyle w:val="Brezrazmikov"/>
        <w:jc w:val="both"/>
        <w:rPr>
          <w:rFonts w:ascii="Tahoma" w:hAnsi="Tahoma" w:cs="Tahoma"/>
          <w:sz w:val="24"/>
          <w:szCs w:val="24"/>
        </w:rPr>
      </w:pPr>
    </w:p>
    <w:p w:rsidR="00F7670D" w:rsidRPr="00486A0F" w:rsidRDefault="00F7670D" w:rsidP="00A47FAC">
      <w:pPr>
        <w:pStyle w:val="Brezrazmikov"/>
        <w:jc w:val="both"/>
        <w:rPr>
          <w:rFonts w:ascii="Tahoma" w:hAnsi="Tahoma" w:cs="Tahoma"/>
          <w:sz w:val="24"/>
          <w:szCs w:val="24"/>
        </w:rPr>
      </w:pPr>
    </w:p>
    <w:sectPr w:rsidR="00F7670D" w:rsidRPr="00486A0F" w:rsidSect="00E75FC4">
      <w:footerReference w:type="defaul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0B5" w:rsidRDefault="000B20B5" w:rsidP="00F948B5">
      <w:pPr>
        <w:spacing w:after="0" w:line="240" w:lineRule="auto"/>
      </w:pPr>
      <w:r>
        <w:separator/>
      </w:r>
    </w:p>
  </w:endnote>
  <w:endnote w:type="continuationSeparator" w:id="0">
    <w:p w:rsidR="000B20B5" w:rsidRDefault="000B20B5" w:rsidP="00F94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AB" w:rsidRDefault="00FE41A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AB" w:rsidRDefault="00FE41A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0B5" w:rsidRDefault="000B20B5" w:rsidP="00F948B5">
      <w:pPr>
        <w:spacing w:after="0" w:line="240" w:lineRule="auto"/>
      </w:pPr>
      <w:r>
        <w:separator/>
      </w:r>
    </w:p>
  </w:footnote>
  <w:footnote w:type="continuationSeparator" w:id="0">
    <w:p w:rsidR="000B20B5" w:rsidRDefault="000B20B5" w:rsidP="00F948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Times New Roman"/>
        <w:sz w:val="24"/>
        <w:lang w:val="sl-SI"/>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sz w:val="24"/>
        <w:lang w:val="sl-SI"/>
      </w:r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Times New Roman" w:hAnsi="Times New Roman" w:cs="Symbol"/>
        <w:sz w:val="24"/>
        <w:lang w:val="sl-SI"/>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Times New Roman" w:hAnsi="Times New Roman" w:cs="Times New Roman"/>
        <w:sz w:val="24"/>
        <w:lang w:val="sl-SI"/>
      </w:rPr>
    </w:lvl>
  </w:abstractNum>
  <w:abstractNum w:abstractNumId="4" w15:restartNumberingAfterBreak="0">
    <w:nsid w:val="012D44F5"/>
    <w:multiLevelType w:val="hybridMultilevel"/>
    <w:tmpl w:val="69EE59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27328E3"/>
    <w:multiLevelType w:val="hybridMultilevel"/>
    <w:tmpl w:val="B1FEF1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3812614"/>
    <w:multiLevelType w:val="multilevel"/>
    <w:tmpl w:val="E9DC5CF2"/>
    <w:lvl w:ilvl="0">
      <w:start w:val="1"/>
      <w:numFmt w:val="decimal"/>
      <w:pStyle w:val="Naslov1"/>
      <w:lvlText w:val="%1."/>
      <w:lvlJc w:val="left"/>
      <w:pPr>
        <w:ind w:left="360" w:hanging="360"/>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7" w15:restartNumberingAfterBreak="0">
    <w:nsid w:val="040E2A08"/>
    <w:multiLevelType w:val="singleLevel"/>
    <w:tmpl w:val="098A4E8C"/>
    <w:lvl w:ilvl="0">
      <w:start w:val="14"/>
      <w:numFmt w:val="bullet"/>
      <w:lvlText w:val="-"/>
      <w:lvlJc w:val="left"/>
      <w:pPr>
        <w:tabs>
          <w:tab w:val="num" w:pos="432"/>
        </w:tabs>
        <w:ind w:left="432" w:hanging="432"/>
      </w:pPr>
      <w:rPr>
        <w:rFonts w:ascii="Times New Roman" w:hAnsi="Times New Roman" w:hint="default"/>
      </w:rPr>
    </w:lvl>
  </w:abstractNum>
  <w:abstractNum w:abstractNumId="8" w15:restartNumberingAfterBreak="0">
    <w:nsid w:val="043B0947"/>
    <w:multiLevelType w:val="hybridMultilevel"/>
    <w:tmpl w:val="0EAC60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65B7D17"/>
    <w:multiLevelType w:val="hybridMultilevel"/>
    <w:tmpl w:val="C972A7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C147F84"/>
    <w:multiLevelType w:val="singleLevel"/>
    <w:tmpl w:val="95240D6C"/>
    <w:lvl w:ilvl="0">
      <w:start w:val="5"/>
      <w:numFmt w:val="bullet"/>
      <w:lvlText w:val="-"/>
      <w:lvlJc w:val="left"/>
      <w:pPr>
        <w:tabs>
          <w:tab w:val="num" w:pos="660"/>
        </w:tabs>
        <w:ind w:left="660" w:hanging="360"/>
      </w:pPr>
      <w:rPr>
        <w:rFonts w:ascii="Times New Roman" w:hAnsi="Times New Roman" w:hint="default"/>
      </w:rPr>
    </w:lvl>
  </w:abstractNum>
  <w:abstractNum w:abstractNumId="11" w15:restartNumberingAfterBreak="0">
    <w:nsid w:val="0D22761E"/>
    <w:multiLevelType w:val="hybridMultilevel"/>
    <w:tmpl w:val="3F16BD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F7826C3"/>
    <w:multiLevelType w:val="hybridMultilevel"/>
    <w:tmpl w:val="80FA773C"/>
    <w:lvl w:ilvl="0" w:tplc="3E76AD2A">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594AA5"/>
    <w:multiLevelType w:val="hybridMultilevel"/>
    <w:tmpl w:val="D08AFF26"/>
    <w:lvl w:ilvl="0" w:tplc="B8E6E30C">
      <w:start w:val="10"/>
      <w:numFmt w:val="bullet"/>
      <w:lvlText w:val="-"/>
      <w:lvlJc w:val="left"/>
      <w:pPr>
        <w:ind w:left="944" w:hanging="360"/>
      </w:pPr>
      <w:rPr>
        <w:rFonts w:ascii="Times New Roman" w:eastAsia="Times New Roman" w:hAnsi="Times New Roman" w:cs="Times New Roman" w:hint="default"/>
      </w:rPr>
    </w:lvl>
    <w:lvl w:ilvl="1" w:tplc="04240003" w:tentative="1">
      <w:start w:val="1"/>
      <w:numFmt w:val="bullet"/>
      <w:lvlText w:val="o"/>
      <w:lvlJc w:val="left"/>
      <w:pPr>
        <w:ind w:left="1664" w:hanging="360"/>
      </w:pPr>
      <w:rPr>
        <w:rFonts w:ascii="Courier New" w:hAnsi="Courier New" w:cs="Courier New" w:hint="default"/>
      </w:rPr>
    </w:lvl>
    <w:lvl w:ilvl="2" w:tplc="04240005" w:tentative="1">
      <w:start w:val="1"/>
      <w:numFmt w:val="bullet"/>
      <w:lvlText w:val=""/>
      <w:lvlJc w:val="left"/>
      <w:pPr>
        <w:ind w:left="2384" w:hanging="360"/>
      </w:pPr>
      <w:rPr>
        <w:rFonts w:ascii="Wingdings" w:hAnsi="Wingdings" w:hint="default"/>
      </w:rPr>
    </w:lvl>
    <w:lvl w:ilvl="3" w:tplc="04240001" w:tentative="1">
      <w:start w:val="1"/>
      <w:numFmt w:val="bullet"/>
      <w:lvlText w:val=""/>
      <w:lvlJc w:val="left"/>
      <w:pPr>
        <w:ind w:left="3104" w:hanging="360"/>
      </w:pPr>
      <w:rPr>
        <w:rFonts w:ascii="Symbol" w:hAnsi="Symbol" w:hint="default"/>
      </w:rPr>
    </w:lvl>
    <w:lvl w:ilvl="4" w:tplc="04240003" w:tentative="1">
      <w:start w:val="1"/>
      <w:numFmt w:val="bullet"/>
      <w:lvlText w:val="o"/>
      <w:lvlJc w:val="left"/>
      <w:pPr>
        <w:ind w:left="3824" w:hanging="360"/>
      </w:pPr>
      <w:rPr>
        <w:rFonts w:ascii="Courier New" w:hAnsi="Courier New" w:cs="Courier New" w:hint="default"/>
      </w:rPr>
    </w:lvl>
    <w:lvl w:ilvl="5" w:tplc="04240005" w:tentative="1">
      <w:start w:val="1"/>
      <w:numFmt w:val="bullet"/>
      <w:lvlText w:val=""/>
      <w:lvlJc w:val="left"/>
      <w:pPr>
        <w:ind w:left="4544" w:hanging="360"/>
      </w:pPr>
      <w:rPr>
        <w:rFonts w:ascii="Wingdings" w:hAnsi="Wingdings" w:hint="default"/>
      </w:rPr>
    </w:lvl>
    <w:lvl w:ilvl="6" w:tplc="04240001" w:tentative="1">
      <w:start w:val="1"/>
      <w:numFmt w:val="bullet"/>
      <w:lvlText w:val=""/>
      <w:lvlJc w:val="left"/>
      <w:pPr>
        <w:ind w:left="5264" w:hanging="360"/>
      </w:pPr>
      <w:rPr>
        <w:rFonts w:ascii="Symbol" w:hAnsi="Symbol" w:hint="default"/>
      </w:rPr>
    </w:lvl>
    <w:lvl w:ilvl="7" w:tplc="04240003" w:tentative="1">
      <w:start w:val="1"/>
      <w:numFmt w:val="bullet"/>
      <w:lvlText w:val="o"/>
      <w:lvlJc w:val="left"/>
      <w:pPr>
        <w:ind w:left="5984" w:hanging="360"/>
      </w:pPr>
      <w:rPr>
        <w:rFonts w:ascii="Courier New" w:hAnsi="Courier New" w:cs="Courier New" w:hint="default"/>
      </w:rPr>
    </w:lvl>
    <w:lvl w:ilvl="8" w:tplc="04240005" w:tentative="1">
      <w:start w:val="1"/>
      <w:numFmt w:val="bullet"/>
      <w:lvlText w:val=""/>
      <w:lvlJc w:val="left"/>
      <w:pPr>
        <w:ind w:left="6704" w:hanging="360"/>
      </w:pPr>
      <w:rPr>
        <w:rFonts w:ascii="Wingdings" w:hAnsi="Wingdings" w:hint="default"/>
      </w:rPr>
    </w:lvl>
  </w:abstractNum>
  <w:abstractNum w:abstractNumId="14" w15:restartNumberingAfterBreak="0">
    <w:nsid w:val="12FA3D7E"/>
    <w:multiLevelType w:val="singleLevel"/>
    <w:tmpl w:val="95240D6C"/>
    <w:lvl w:ilvl="0">
      <w:start w:val="5"/>
      <w:numFmt w:val="bullet"/>
      <w:lvlText w:val="-"/>
      <w:lvlJc w:val="left"/>
      <w:pPr>
        <w:tabs>
          <w:tab w:val="num" w:pos="660"/>
        </w:tabs>
        <w:ind w:left="660" w:hanging="360"/>
      </w:pPr>
      <w:rPr>
        <w:rFonts w:ascii="Times New Roman" w:hAnsi="Times New Roman" w:hint="default"/>
      </w:rPr>
    </w:lvl>
  </w:abstractNum>
  <w:abstractNum w:abstractNumId="15" w15:restartNumberingAfterBreak="0">
    <w:nsid w:val="13D63D32"/>
    <w:multiLevelType w:val="hybridMultilevel"/>
    <w:tmpl w:val="DB3AEFD4"/>
    <w:lvl w:ilvl="0" w:tplc="B8E6E30C">
      <w:start w:val="10"/>
      <w:numFmt w:val="bullet"/>
      <w:lvlText w:val="-"/>
      <w:lvlJc w:val="left"/>
      <w:pPr>
        <w:ind w:left="944" w:hanging="360"/>
      </w:pPr>
      <w:rPr>
        <w:rFonts w:ascii="Times New Roman" w:eastAsia="Times New Roman" w:hAnsi="Times New Roman" w:cs="Times New Roman" w:hint="default"/>
      </w:rPr>
    </w:lvl>
    <w:lvl w:ilvl="1" w:tplc="04240003" w:tentative="1">
      <w:start w:val="1"/>
      <w:numFmt w:val="bullet"/>
      <w:lvlText w:val="o"/>
      <w:lvlJc w:val="left"/>
      <w:pPr>
        <w:ind w:left="1664" w:hanging="360"/>
      </w:pPr>
      <w:rPr>
        <w:rFonts w:ascii="Courier New" w:hAnsi="Courier New" w:cs="Courier New" w:hint="default"/>
      </w:rPr>
    </w:lvl>
    <w:lvl w:ilvl="2" w:tplc="04240005" w:tentative="1">
      <w:start w:val="1"/>
      <w:numFmt w:val="bullet"/>
      <w:lvlText w:val=""/>
      <w:lvlJc w:val="left"/>
      <w:pPr>
        <w:ind w:left="2384" w:hanging="360"/>
      </w:pPr>
      <w:rPr>
        <w:rFonts w:ascii="Wingdings" w:hAnsi="Wingdings" w:hint="default"/>
      </w:rPr>
    </w:lvl>
    <w:lvl w:ilvl="3" w:tplc="04240001" w:tentative="1">
      <w:start w:val="1"/>
      <w:numFmt w:val="bullet"/>
      <w:lvlText w:val=""/>
      <w:lvlJc w:val="left"/>
      <w:pPr>
        <w:ind w:left="3104" w:hanging="360"/>
      </w:pPr>
      <w:rPr>
        <w:rFonts w:ascii="Symbol" w:hAnsi="Symbol" w:hint="default"/>
      </w:rPr>
    </w:lvl>
    <w:lvl w:ilvl="4" w:tplc="04240003" w:tentative="1">
      <w:start w:val="1"/>
      <w:numFmt w:val="bullet"/>
      <w:lvlText w:val="o"/>
      <w:lvlJc w:val="left"/>
      <w:pPr>
        <w:ind w:left="3824" w:hanging="360"/>
      </w:pPr>
      <w:rPr>
        <w:rFonts w:ascii="Courier New" w:hAnsi="Courier New" w:cs="Courier New" w:hint="default"/>
      </w:rPr>
    </w:lvl>
    <w:lvl w:ilvl="5" w:tplc="04240005" w:tentative="1">
      <w:start w:val="1"/>
      <w:numFmt w:val="bullet"/>
      <w:lvlText w:val=""/>
      <w:lvlJc w:val="left"/>
      <w:pPr>
        <w:ind w:left="4544" w:hanging="360"/>
      </w:pPr>
      <w:rPr>
        <w:rFonts w:ascii="Wingdings" w:hAnsi="Wingdings" w:hint="default"/>
      </w:rPr>
    </w:lvl>
    <w:lvl w:ilvl="6" w:tplc="04240001" w:tentative="1">
      <w:start w:val="1"/>
      <w:numFmt w:val="bullet"/>
      <w:lvlText w:val=""/>
      <w:lvlJc w:val="left"/>
      <w:pPr>
        <w:ind w:left="5264" w:hanging="360"/>
      </w:pPr>
      <w:rPr>
        <w:rFonts w:ascii="Symbol" w:hAnsi="Symbol" w:hint="default"/>
      </w:rPr>
    </w:lvl>
    <w:lvl w:ilvl="7" w:tplc="04240003" w:tentative="1">
      <w:start w:val="1"/>
      <w:numFmt w:val="bullet"/>
      <w:lvlText w:val="o"/>
      <w:lvlJc w:val="left"/>
      <w:pPr>
        <w:ind w:left="5984" w:hanging="360"/>
      </w:pPr>
      <w:rPr>
        <w:rFonts w:ascii="Courier New" w:hAnsi="Courier New" w:cs="Courier New" w:hint="default"/>
      </w:rPr>
    </w:lvl>
    <w:lvl w:ilvl="8" w:tplc="04240005" w:tentative="1">
      <w:start w:val="1"/>
      <w:numFmt w:val="bullet"/>
      <w:lvlText w:val=""/>
      <w:lvlJc w:val="left"/>
      <w:pPr>
        <w:ind w:left="6704" w:hanging="360"/>
      </w:pPr>
      <w:rPr>
        <w:rFonts w:ascii="Wingdings" w:hAnsi="Wingdings" w:hint="default"/>
      </w:rPr>
    </w:lvl>
  </w:abstractNum>
  <w:abstractNum w:abstractNumId="16" w15:restartNumberingAfterBreak="0">
    <w:nsid w:val="16C0094C"/>
    <w:multiLevelType w:val="hybridMultilevel"/>
    <w:tmpl w:val="A9860E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9615CBA"/>
    <w:multiLevelType w:val="hybridMultilevel"/>
    <w:tmpl w:val="1C123042"/>
    <w:lvl w:ilvl="0" w:tplc="B8E6E30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AA6032E"/>
    <w:multiLevelType w:val="hybridMultilevel"/>
    <w:tmpl w:val="35464EE0"/>
    <w:lvl w:ilvl="0" w:tplc="B8E6E30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E526E5F"/>
    <w:multiLevelType w:val="singleLevel"/>
    <w:tmpl w:val="098A4E8C"/>
    <w:lvl w:ilvl="0">
      <w:start w:val="14"/>
      <w:numFmt w:val="bullet"/>
      <w:lvlText w:val="-"/>
      <w:lvlJc w:val="left"/>
      <w:pPr>
        <w:tabs>
          <w:tab w:val="num" w:pos="144"/>
        </w:tabs>
        <w:ind w:left="144" w:hanging="432"/>
      </w:pPr>
      <w:rPr>
        <w:rFonts w:ascii="Times New Roman" w:hAnsi="Times New Roman" w:hint="default"/>
      </w:rPr>
    </w:lvl>
  </w:abstractNum>
  <w:abstractNum w:abstractNumId="20" w15:restartNumberingAfterBreak="0">
    <w:nsid w:val="1FF35D9C"/>
    <w:multiLevelType w:val="hybridMultilevel"/>
    <w:tmpl w:val="F49E15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5D102D2"/>
    <w:multiLevelType w:val="hybridMultilevel"/>
    <w:tmpl w:val="BD3669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6250773"/>
    <w:multiLevelType w:val="hybridMultilevel"/>
    <w:tmpl w:val="952EB0F0"/>
    <w:lvl w:ilvl="0" w:tplc="E9DEA104">
      <w:start w:val="1"/>
      <w:numFmt w:val="decimal"/>
      <w:lvlText w:val="%1."/>
      <w:lvlJc w:val="left"/>
      <w:pPr>
        <w:ind w:left="944" w:hanging="360"/>
      </w:pPr>
      <w:rPr>
        <w:rFonts w:hint="default"/>
      </w:rPr>
    </w:lvl>
    <w:lvl w:ilvl="1" w:tplc="04240019" w:tentative="1">
      <w:start w:val="1"/>
      <w:numFmt w:val="lowerLetter"/>
      <w:lvlText w:val="%2."/>
      <w:lvlJc w:val="left"/>
      <w:pPr>
        <w:ind w:left="1664" w:hanging="360"/>
      </w:pPr>
    </w:lvl>
    <w:lvl w:ilvl="2" w:tplc="0424001B" w:tentative="1">
      <w:start w:val="1"/>
      <w:numFmt w:val="lowerRoman"/>
      <w:lvlText w:val="%3."/>
      <w:lvlJc w:val="right"/>
      <w:pPr>
        <w:ind w:left="2384" w:hanging="180"/>
      </w:pPr>
    </w:lvl>
    <w:lvl w:ilvl="3" w:tplc="0424000F" w:tentative="1">
      <w:start w:val="1"/>
      <w:numFmt w:val="decimal"/>
      <w:lvlText w:val="%4."/>
      <w:lvlJc w:val="left"/>
      <w:pPr>
        <w:ind w:left="3104" w:hanging="360"/>
      </w:pPr>
    </w:lvl>
    <w:lvl w:ilvl="4" w:tplc="04240019" w:tentative="1">
      <w:start w:val="1"/>
      <w:numFmt w:val="lowerLetter"/>
      <w:lvlText w:val="%5."/>
      <w:lvlJc w:val="left"/>
      <w:pPr>
        <w:ind w:left="3824" w:hanging="360"/>
      </w:pPr>
    </w:lvl>
    <w:lvl w:ilvl="5" w:tplc="0424001B" w:tentative="1">
      <w:start w:val="1"/>
      <w:numFmt w:val="lowerRoman"/>
      <w:lvlText w:val="%6."/>
      <w:lvlJc w:val="right"/>
      <w:pPr>
        <w:ind w:left="4544" w:hanging="180"/>
      </w:pPr>
    </w:lvl>
    <w:lvl w:ilvl="6" w:tplc="0424000F" w:tentative="1">
      <w:start w:val="1"/>
      <w:numFmt w:val="decimal"/>
      <w:lvlText w:val="%7."/>
      <w:lvlJc w:val="left"/>
      <w:pPr>
        <w:ind w:left="5264" w:hanging="360"/>
      </w:pPr>
    </w:lvl>
    <w:lvl w:ilvl="7" w:tplc="04240019" w:tentative="1">
      <w:start w:val="1"/>
      <w:numFmt w:val="lowerLetter"/>
      <w:lvlText w:val="%8."/>
      <w:lvlJc w:val="left"/>
      <w:pPr>
        <w:ind w:left="5984" w:hanging="360"/>
      </w:pPr>
    </w:lvl>
    <w:lvl w:ilvl="8" w:tplc="0424001B" w:tentative="1">
      <w:start w:val="1"/>
      <w:numFmt w:val="lowerRoman"/>
      <w:lvlText w:val="%9."/>
      <w:lvlJc w:val="right"/>
      <w:pPr>
        <w:ind w:left="6704" w:hanging="180"/>
      </w:pPr>
    </w:lvl>
  </w:abstractNum>
  <w:abstractNum w:abstractNumId="23" w15:restartNumberingAfterBreak="0">
    <w:nsid w:val="27F8184C"/>
    <w:multiLevelType w:val="hybridMultilevel"/>
    <w:tmpl w:val="8710FF5A"/>
    <w:lvl w:ilvl="0" w:tplc="ABBE1E00">
      <w:start w:val="5"/>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9056850"/>
    <w:multiLevelType w:val="hybridMultilevel"/>
    <w:tmpl w:val="26980CE0"/>
    <w:lvl w:ilvl="0" w:tplc="04240001">
      <w:start w:val="1"/>
      <w:numFmt w:val="bullet"/>
      <w:lvlText w:val=""/>
      <w:lvlJc w:val="left"/>
      <w:pPr>
        <w:ind w:left="1020" w:hanging="360"/>
      </w:pPr>
      <w:rPr>
        <w:rFonts w:ascii="Symbol" w:hAnsi="Symbol" w:hint="default"/>
      </w:rPr>
    </w:lvl>
    <w:lvl w:ilvl="1" w:tplc="04240003" w:tentative="1">
      <w:start w:val="1"/>
      <w:numFmt w:val="bullet"/>
      <w:lvlText w:val="o"/>
      <w:lvlJc w:val="left"/>
      <w:pPr>
        <w:ind w:left="1740" w:hanging="360"/>
      </w:pPr>
      <w:rPr>
        <w:rFonts w:ascii="Courier New" w:hAnsi="Courier New" w:cs="Courier New" w:hint="default"/>
      </w:rPr>
    </w:lvl>
    <w:lvl w:ilvl="2" w:tplc="04240005" w:tentative="1">
      <w:start w:val="1"/>
      <w:numFmt w:val="bullet"/>
      <w:lvlText w:val=""/>
      <w:lvlJc w:val="left"/>
      <w:pPr>
        <w:ind w:left="2460" w:hanging="360"/>
      </w:pPr>
      <w:rPr>
        <w:rFonts w:ascii="Wingdings" w:hAnsi="Wingdings" w:hint="default"/>
      </w:rPr>
    </w:lvl>
    <w:lvl w:ilvl="3" w:tplc="04240001" w:tentative="1">
      <w:start w:val="1"/>
      <w:numFmt w:val="bullet"/>
      <w:lvlText w:val=""/>
      <w:lvlJc w:val="left"/>
      <w:pPr>
        <w:ind w:left="3180" w:hanging="360"/>
      </w:pPr>
      <w:rPr>
        <w:rFonts w:ascii="Symbol" w:hAnsi="Symbol" w:hint="default"/>
      </w:rPr>
    </w:lvl>
    <w:lvl w:ilvl="4" w:tplc="04240003" w:tentative="1">
      <w:start w:val="1"/>
      <w:numFmt w:val="bullet"/>
      <w:lvlText w:val="o"/>
      <w:lvlJc w:val="left"/>
      <w:pPr>
        <w:ind w:left="3900" w:hanging="360"/>
      </w:pPr>
      <w:rPr>
        <w:rFonts w:ascii="Courier New" w:hAnsi="Courier New" w:cs="Courier New" w:hint="default"/>
      </w:rPr>
    </w:lvl>
    <w:lvl w:ilvl="5" w:tplc="04240005" w:tentative="1">
      <w:start w:val="1"/>
      <w:numFmt w:val="bullet"/>
      <w:lvlText w:val=""/>
      <w:lvlJc w:val="left"/>
      <w:pPr>
        <w:ind w:left="4620" w:hanging="360"/>
      </w:pPr>
      <w:rPr>
        <w:rFonts w:ascii="Wingdings" w:hAnsi="Wingdings" w:hint="default"/>
      </w:rPr>
    </w:lvl>
    <w:lvl w:ilvl="6" w:tplc="04240001" w:tentative="1">
      <w:start w:val="1"/>
      <w:numFmt w:val="bullet"/>
      <w:lvlText w:val=""/>
      <w:lvlJc w:val="left"/>
      <w:pPr>
        <w:ind w:left="5340" w:hanging="360"/>
      </w:pPr>
      <w:rPr>
        <w:rFonts w:ascii="Symbol" w:hAnsi="Symbol" w:hint="default"/>
      </w:rPr>
    </w:lvl>
    <w:lvl w:ilvl="7" w:tplc="04240003" w:tentative="1">
      <w:start w:val="1"/>
      <w:numFmt w:val="bullet"/>
      <w:lvlText w:val="o"/>
      <w:lvlJc w:val="left"/>
      <w:pPr>
        <w:ind w:left="6060" w:hanging="360"/>
      </w:pPr>
      <w:rPr>
        <w:rFonts w:ascii="Courier New" w:hAnsi="Courier New" w:cs="Courier New" w:hint="default"/>
      </w:rPr>
    </w:lvl>
    <w:lvl w:ilvl="8" w:tplc="04240005" w:tentative="1">
      <w:start w:val="1"/>
      <w:numFmt w:val="bullet"/>
      <w:lvlText w:val=""/>
      <w:lvlJc w:val="left"/>
      <w:pPr>
        <w:ind w:left="6780" w:hanging="360"/>
      </w:pPr>
      <w:rPr>
        <w:rFonts w:ascii="Wingdings" w:hAnsi="Wingdings" w:hint="default"/>
      </w:rPr>
    </w:lvl>
  </w:abstractNum>
  <w:abstractNum w:abstractNumId="25" w15:restartNumberingAfterBreak="0">
    <w:nsid w:val="295270D9"/>
    <w:multiLevelType w:val="hybridMultilevel"/>
    <w:tmpl w:val="1EAE53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D1A0A7D"/>
    <w:multiLevelType w:val="multilevel"/>
    <w:tmpl w:val="9410CCEA"/>
    <w:lvl w:ilvl="0">
      <w:start w:val="1"/>
      <w:numFmt w:val="decimal"/>
      <w:lvlText w:val="%1."/>
      <w:lvlJc w:val="left"/>
      <w:pPr>
        <w:tabs>
          <w:tab w:val="num" w:pos="360"/>
        </w:tabs>
        <w:ind w:left="360" w:hanging="360"/>
      </w:p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upperLetter"/>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2DF14087"/>
    <w:multiLevelType w:val="hybridMultilevel"/>
    <w:tmpl w:val="7B669A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07003BD"/>
    <w:multiLevelType w:val="hybridMultilevel"/>
    <w:tmpl w:val="124E7A9A"/>
    <w:lvl w:ilvl="0" w:tplc="B8E6E30C">
      <w:start w:val="10"/>
      <w:numFmt w:val="bullet"/>
      <w:lvlText w:val="-"/>
      <w:lvlJc w:val="left"/>
      <w:pPr>
        <w:ind w:left="719" w:hanging="360"/>
      </w:pPr>
      <w:rPr>
        <w:rFonts w:ascii="Times New Roman" w:eastAsia="Times New Roman" w:hAnsi="Times New Roman" w:cs="Times New Roman" w:hint="default"/>
      </w:rPr>
    </w:lvl>
    <w:lvl w:ilvl="1" w:tplc="04240003" w:tentative="1">
      <w:start w:val="1"/>
      <w:numFmt w:val="bullet"/>
      <w:lvlText w:val="o"/>
      <w:lvlJc w:val="left"/>
      <w:pPr>
        <w:ind w:left="1439" w:hanging="360"/>
      </w:pPr>
      <w:rPr>
        <w:rFonts w:ascii="Courier New" w:hAnsi="Courier New" w:cs="Courier New" w:hint="default"/>
      </w:rPr>
    </w:lvl>
    <w:lvl w:ilvl="2" w:tplc="04240005" w:tentative="1">
      <w:start w:val="1"/>
      <w:numFmt w:val="bullet"/>
      <w:lvlText w:val=""/>
      <w:lvlJc w:val="left"/>
      <w:pPr>
        <w:ind w:left="2159" w:hanging="360"/>
      </w:pPr>
      <w:rPr>
        <w:rFonts w:ascii="Wingdings" w:hAnsi="Wingdings" w:hint="default"/>
      </w:rPr>
    </w:lvl>
    <w:lvl w:ilvl="3" w:tplc="04240001" w:tentative="1">
      <w:start w:val="1"/>
      <w:numFmt w:val="bullet"/>
      <w:lvlText w:val=""/>
      <w:lvlJc w:val="left"/>
      <w:pPr>
        <w:ind w:left="2879" w:hanging="360"/>
      </w:pPr>
      <w:rPr>
        <w:rFonts w:ascii="Symbol" w:hAnsi="Symbol" w:hint="default"/>
      </w:rPr>
    </w:lvl>
    <w:lvl w:ilvl="4" w:tplc="04240003" w:tentative="1">
      <w:start w:val="1"/>
      <w:numFmt w:val="bullet"/>
      <w:lvlText w:val="o"/>
      <w:lvlJc w:val="left"/>
      <w:pPr>
        <w:ind w:left="3599" w:hanging="360"/>
      </w:pPr>
      <w:rPr>
        <w:rFonts w:ascii="Courier New" w:hAnsi="Courier New" w:cs="Courier New" w:hint="default"/>
      </w:rPr>
    </w:lvl>
    <w:lvl w:ilvl="5" w:tplc="04240005" w:tentative="1">
      <w:start w:val="1"/>
      <w:numFmt w:val="bullet"/>
      <w:lvlText w:val=""/>
      <w:lvlJc w:val="left"/>
      <w:pPr>
        <w:ind w:left="4319" w:hanging="360"/>
      </w:pPr>
      <w:rPr>
        <w:rFonts w:ascii="Wingdings" w:hAnsi="Wingdings" w:hint="default"/>
      </w:rPr>
    </w:lvl>
    <w:lvl w:ilvl="6" w:tplc="04240001" w:tentative="1">
      <w:start w:val="1"/>
      <w:numFmt w:val="bullet"/>
      <w:lvlText w:val=""/>
      <w:lvlJc w:val="left"/>
      <w:pPr>
        <w:ind w:left="5039" w:hanging="360"/>
      </w:pPr>
      <w:rPr>
        <w:rFonts w:ascii="Symbol" w:hAnsi="Symbol" w:hint="default"/>
      </w:rPr>
    </w:lvl>
    <w:lvl w:ilvl="7" w:tplc="04240003" w:tentative="1">
      <w:start w:val="1"/>
      <w:numFmt w:val="bullet"/>
      <w:lvlText w:val="o"/>
      <w:lvlJc w:val="left"/>
      <w:pPr>
        <w:ind w:left="5759" w:hanging="360"/>
      </w:pPr>
      <w:rPr>
        <w:rFonts w:ascii="Courier New" w:hAnsi="Courier New" w:cs="Courier New" w:hint="default"/>
      </w:rPr>
    </w:lvl>
    <w:lvl w:ilvl="8" w:tplc="04240005" w:tentative="1">
      <w:start w:val="1"/>
      <w:numFmt w:val="bullet"/>
      <w:lvlText w:val=""/>
      <w:lvlJc w:val="left"/>
      <w:pPr>
        <w:ind w:left="6479" w:hanging="360"/>
      </w:pPr>
      <w:rPr>
        <w:rFonts w:ascii="Wingdings" w:hAnsi="Wingdings" w:hint="default"/>
      </w:rPr>
    </w:lvl>
  </w:abstractNum>
  <w:abstractNum w:abstractNumId="29" w15:restartNumberingAfterBreak="0">
    <w:nsid w:val="32576196"/>
    <w:multiLevelType w:val="hybridMultilevel"/>
    <w:tmpl w:val="240AF680"/>
    <w:lvl w:ilvl="0" w:tplc="04240001">
      <w:start w:val="1"/>
      <w:numFmt w:val="bullet"/>
      <w:lvlText w:val=""/>
      <w:lvlJc w:val="left"/>
      <w:pPr>
        <w:ind w:left="1020" w:hanging="360"/>
      </w:pPr>
      <w:rPr>
        <w:rFonts w:ascii="Symbol" w:hAnsi="Symbol" w:hint="default"/>
      </w:rPr>
    </w:lvl>
    <w:lvl w:ilvl="1" w:tplc="04240003" w:tentative="1">
      <w:start w:val="1"/>
      <w:numFmt w:val="bullet"/>
      <w:lvlText w:val="o"/>
      <w:lvlJc w:val="left"/>
      <w:pPr>
        <w:ind w:left="1740" w:hanging="360"/>
      </w:pPr>
      <w:rPr>
        <w:rFonts w:ascii="Courier New" w:hAnsi="Courier New" w:cs="Courier New" w:hint="default"/>
      </w:rPr>
    </w:lvl>
    <w:lvl w:ilvl="2" w:tplc="04240005" w:tentative="1">
      <w:start w:val="1"/>
      <w:numFmt w:val="bullet"/>
      <w:lvlText w:val=""/>
      <w:lvlJc w:val="left"/>
      <w:pPr>
        <w:ind w:left="2460" w:hanging="360"/>
      </w:pPr>
      <w:rPr>
        <w:rFonts w:ascii="Wingdings" w:hAnsi="Wingdings" w:hint="default"/>
      </w:rPr>
    </w:lvl>
    <w:lvl w:ilvl="3" w:tplc="04240001" w:tentative="1">
      <w:start w:val="1"/>
      <w:numFmt w:val="bullet"/>
      <w:lvlText w:val=""/>
      <w:lvlJc w:val="left"/>
      <w:pPr>
        <w:ind w:left="3180" w:hanging="360"/>
      </w:pPr>
      <w:rPr>
        <w:rFonts w:ascii="Symbol" w:hAnsi="Symbol" w:hint="default"/>
      </w:rPr>
    </w:lvl>
    <w:lvl w:ilvl="4" w:tplc="04240003" w:tentative="1">
      <w:start w:val="1"/>
      <w:numFmt w:val="bullet"/>
      <w:lvlText w:val="o"/>
      <w:lvlJc w:val="left"/>
      <w:pPr>
        <w:ind w:left="3900" w:hanging="360"/>
      </w:pPr>
      <w:rPr>
        <w:rFonts w:ascii="Courier New" w:hAnsi="Courier New" w:cs="Courier New" w:hint="default"/>
      </w:rPr>
    </w:lvl>
    <w:lvl w:ilvl="5" w:tplc="04240005" w:tentative="1">
      <w:start w:val="1"/>
      <w:numFmt w:val="bullet"/>
      <w:lvlText w:val=""/>
      <w:lvlJc w:val="left"/>
      <w:pPr>
        <w:ind w:left="4620" w:hanging="360"/>
      </w:pPr>
      <w:rPr>
        <w:rFonts w:ascii="Wingdings" w:hAnsi="Wingdings" w:hint="default"/>
      </w:rPr>
    </w:lvl>
    <w:lvl w:ilvl="6" w:tplc="04240001" w:tentative="1">
      <w:start w:val="1"/>
      <w:numFmt w:val="bullet"/>
      <w:lvlText w:val=""/>
      <w:lvlJc w:val="left"/>
      <w:pPr>
        <w:ind w:left="5340" w:hanging="360"/>
      </w:pPr>
      <w:rPr>
        <w:rFonts w:ascii="Symbol" w:hAnsi="Symbol" w:hint="default"/>
      </w:rPr>
    </w:lvl>
    <w:lvl w:ilvl="7" w:tplc="04240003" w:tentative="1">
      <w:start w:val="1"/>
      <w:numFmt w:val="bullet"/>
      <w:lvlText w:val="o"/>
      <w:lvlJc w:val="left"/>
      <w:pPr>
        <w:ind w:left="6060" w:hanging="360"/>
      </w:pPr>
      <w:rPr>
        <w:rFonts w:ascii="Courier New" w:hAnsi="Courier New" w:cs="Courier New" w:hint="default"/>
      </w:rPr>
    </w:lvl>
    <w:lvl w:ilvl="8" w:tplc="04240005" w:tentative="1">
      <w:start w:val="1"/>
      <w:numFmt w:val="bullet"/>
      <w:lvlText w:val=""/>
      <w:lvlJc w:val="left"/>
      <w:pPr>
        <w:ind w:left="6780" w:hanging="360"/>
      </w:pPr>
      <w:rPr>
        <w:rFonts w:ascii="Wingdings" w:hAnsi="Wingdings" w:hint="default"/>
      </w:rPr>
    </w:lvl>
  </w:abstractNum>
  <w:abstractNum w:abstractNumId="30" w15:restartNumberingAfterBreak="0">
    <w:nsid w:val="34FA281B"/>
    <w:multiLevelType w:val="singleLevel"/>
    <w:tmpl w:val="95240D6C"/>
    <w:lvl w:ilvl="0">
      <w:start w:val="5"/>
      <w:numFmt w:val="bullet"/>
      <w:lvlText w:val="-"/>
      <w:lvlJc w:val="left"/>
      <w:pPr>
        <w:tabs>
          <w:tab w:val="num" w:pos="660"/>
        </w:tabs>
        <w:ind w:left="660" w:hanging="360"/>
      </w:pPr>
      <w:rPr>
        <w:rFonts w:ascii="Times New Roman" w:hAnsi="Times New Roman" w:hint="default"/>
      </w:rPr>
    </w:lvl>
  </w:abstractNum>
  <w:abstractNum w:abstractNumId="31" w15:restartNumberingAfterBreak="0">
    <w:nsid w:val="34FD1160"/>
    <w:multiLevelType w:val="hybridMultilevel"/>
    <w:tmpl w:val="7272E164"/>
    <w:lvl w:ilvl="0" w:tplc="E188A91A">
      <w:start w:val="1"/>
      <w:numFmt w:val="bullet"/>
      <w:lvlText w:val="o"/>
      <w:lvlJc w:val="left"/>
      <w:pPr>
        <w:tabs>
          <w:tab w:val="num" w:pos="1276"/>
        </w:tabs>
        <w:ind w:left="1276" w:hanging="284"/>
      </w:pPr>
      <w:rPr>
        <w:rFonts w:ascii="Courier New" w:hAnsi="Courier New" w:hint="default"/>
      </w:rPr>
    </w:lvl>
    <w:lvl w:ilvl="1" w:tplc="04240003" w:tentative="1">
      <w:start w:val="1"/>
      <w:numFmt w:val="bullet"/>
      <w:lvlText w:val="o"/>
      <w:lvlJc w:val="left"/>
      <w:pPr>
        <w:tabs>
          <w:tab w:val="num" w:pos="2432"/>
        </w:tabs>
        <w:ind w:left="2432" w:hanging="360"/>
      </w:pPr>
      <w:rPr>
        <w:rFonts w:ascii="Courier New" w:hAnsi="Courier New" w:cs="Courier New" w:hint="default"/>
      </w:rPr>
    </w:lvl>
    <w:lvl w:ilvl="2" w:tplc="04240005" w:tentative="1">
      <w:start w:val="1"/>
      <w:numFmt w:val="bullet"/>
      <w:lvlText w:val=""/>
      <w:lvlJc w:val="left"/>
      <w:pPr>
        <w:tabs>
          <w:tab w:val="num" w:pos="3152"/>
        </w:tabs>
        <w:ind w:left="3152" w:hanging="360"/>
      </w:pPr>
      <w:rPr>
        <w:rFonts w:ascii="Wingdings" w:hAnsi="Wingdings" w:hint="default"/>
      </w:rPr>
    </w:lvl>
    <w:lvl w:ilvl="3" w:tplc="04240001" w:tentative="1">
      <w:start w:val="1"/>
      <w:numFmt w:val="bullet"/>
      <w:lvlText w:val=""/>
      <w:lvlJc w:val="left"/>
      <w:pPr>
        <w:tabs>
          <w:tab w:val="num" w:pos="3872"/>
        </w:tabs>
        <w:ind w:left="3872" w:hanging="360"/>
      </w:pPr>
      <w:rPr>
        <w:rFonts w:ascii="Symbol" w:hAnsi="Symbol" w:hint="default"/>
      </w:rPr>
    </w:lvl>
    <w:lvl w:ilvl="4" w:tplc="04240003" w:tentative="1">
      <w:start w:val="1"/>
      <w:numFmt w:val="bullet"/>
      <w:lvlText w:val="o"/>
      <w:lvlJc w:val="left"/>
      <w:pPr>
        <w:tabs>
          <w:tab w:val="num" w:pos="4592"/>
        </w:tabs>
        <w:ind w:left="4592" w:hanging="360"/>
      </w:pPr>
      <w:rPr>
        <w:rFonts w:ascii="Courier New" w:hAnsi="Courier New" w:cs="Courier New" w:hint="default"/>
      </w:rPr>
    </w:lvl>
    <w:lvl w:ilvl="5" w:tplc="04240005" w:tentative="1">
      <w:start w:val="1"/>
      <w:numFmt w:val="bullet"/>
      <w:lvlText w:val=""/>
      <w:lvlJc w:val="left"/>
      <w:pPr>
        <w:tabs>
          <w:tab w:val="num" w:pos="5312"/>
        </w:tabs>
        <w:ind w:left="5312" w:hanging="360"/>
      </w:pPr>
      <w:rPr>
        <w:rFonts w:ascii="Wingdings" w:hAnsi="Wingdings" w:hint="default"/>
      </w:rPr>
    </w:lvl>
    <w:lvl w:ilvl="6" w:tplc="04240001" w:tentative="1">
      <w:start w:val="1"/>
      <w:numFmt w:val="bullet"/>
      <w:lvlText w:val=""/>
      <w:lvlJc w:val="left"/>
      <w:pPr>
        <w:tabs>
          <w:tab w:val="num" w:pos="6032"/>
        </w:tabs>
        <w:ind w:left="6032" w:hanging="360"/>
      </w:pPr>
      <w:rPr>
        <w:rFonts w:ascii="Symbol" w:hAnsi="Symbol" w:hint="default"/>
      </w:rPr>
    </w:lvl>
    <w:lvl w:ilvl="7" w:tplc="04240003" w:tentative="1">
      <w:start w:val="1"/>
      <w:numFmt w:val="bullet"/>
      <w:lvlText w:val="o"/>
      <w:lvlJc w:val="left"/>
      <w:pPr>
        <w:tabs>
          <w:tab w:val="num" w:pos="6752"/>
        </w:tabs>
        <w:ind w:left="6752" w:hanging="360"/>
      </w:pPr>
      <w:rPr>
        <w:rFonts w:ascii="Courier New" w:hAnsi="Courier New" w:cs="Courier New" w:hint="default"/>
      </w:rPr>
    </w:lvl>
    <w:lvl w:ilvl="8" w:tplc="04240005" w:tentative="1">
      <w:start w:val="1"/>
      <w:numFmt w:val="bullet"/>
      <w:lvlText w:val=""/>
      <w:lvlJc w:val="left"/>
      <w:pPr>
        <w:tabs>
          <w:tab w:val="num" w:pos="7472"/>
        </w:tabs>
        <w:ind w:left="7472" w:hanging="360"/>
      </w:pPr>
      <w:rPr>
        <w:rFonts w:ascii="Wingdings" w:hAnsi="Wingdings" w:hint="default"/>
      </w:rPr>
    </w:lvl>
  </w:abstractNum>
  <w:abstractNum w:abstractNumId="32" w15:restartNumberingAfterBreak="0">
    <w:nsid w:val="357C17F8"/>
    <w:multiLevelType w:val="hybridMultilevel"/>
    <w:tmpl w:val="5C64D6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5843B21"/>
    <w:multiLevelType w:val="hybridMultilevel"/>
    <w:tmpl w:val="63FE70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5DD27A3"/>
    <w:multiLevelType w:val="singleLevel"/>
    <w:tmpl w:val="95240D6C"/>
    <w:lvl w:ilvl="0">
      <w:start w:val="5"/>
      <w:numFmt w:val="bullet"/>
      <w:lvlText w:val="-"/>
      <w:lvlJc w:val="left"/>
      <w:pPr>
        <w:tabs>
          <w:tab w:val="num" w:pos="660"/>
        </w:tabs>
        <w:ind w:left="660" w:hanging="360"/>
      </w:pPr>
      <w:rPr>
        <w:rFonts w:ascii="Times New Roman" w:hAnsi="Times New Roman" w:hint="default"/>
      </w:rPr>
    </w:lvl>
  </w:abstractNum>
  <w:abstractNum w:abstractNumId="35" w15:restartNumberingAfterBreak="0">
    <w:nsid w:val="39A53A73"/>
    <w:multiLevelType w:val="hybridMultilevel"/>
    <w:tmpl w:val="088651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B2C41F7"/>
    <w:multiLevelType w:val="hybridMultilevel"/>
    <w:tmpl w:val="D8D2A4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3097997"/>
    <w:multiLevelType w:val="hybridMultilevel"/>
    <w:tmpl w:val="AF6E84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53252DB"/>
    <w:multiLevelType w:val="singleLevel"/>
    <w:tmpl w:val="95240D6C"/>
    <w:lvl w:ilvl="0">
      <w:start w:val="5"/>
      <w:numFmt w:val="bullet"/>
      <w:lvlText w:val="-"/>
      <w:lvlJc w:val="left"/>
      <w:pPr>
        <w:tabs>
          <w:tab w:val="num" w:pos="660"/>
        </w:tabs>
        <w:ind w:left="660" w:hanging="360"/>
      </w:pPr>
      <w:rPr>
        <w:rFonts w:ascii="Times New Roman" w:hAnsi="Times New Roman" w:hint="default"/>
      </w:rPr>
    </w:lvl>
  </w:abstractNum>
  <w:abstractNum w:abstractNumId="39" w15:restartNumberingAfterBreak="0">
    <w:nsid w:val="464451D4"/>
    <w:multiLevelType w:val="hybridMultilevel"/>
    <w:tmpl w:val="F9C23C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7DD284F"/>
    <w:multiLevelType w:val="multilevel"/>
    <w:tmpl w:val="8528DCF0"/>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49A20A3C"/>
    <w:multiLevelType w:val="hybridMultilevel"/>
    <w:tmpl w:val="4BBE428A"/>
    <w:lvl w:ilvl="0" w:tplc="75025848">
      <w:start w:val="1"/>
      <w:numFmt w:val="decimal"/>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4A5855FC"/>
    <w:multiLevelType w:val="hybridMultilevel"/>
    <w:tmpl w:val="F720151C"/>
    <w:lvl w:ilvl="0" w:tplc="ABBE1E00">
      <w:start w:val="5"/>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DD931A9"/>
    <w:multiLevelType w:val="hybridMultilevel"/>
    <w:tmpl w:val="FC5ABBB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02140D1"/>
    <w:multiLevelType w:val="hybridMultilevel"/>
    <w:tmpl w:val="9EB04C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03D064E"/>
    <w:multiLevelType w:val="singleLevel"/>
    <w:tmpl w:val="95240D6C"/>
    <w:lvl w:ilvl="0">
      <w:start w:val="5"/>
      <w:numFmt w:val="bullet"/>
      <w:lvlText w:val="-"/>
      <w:lvlJc w:val="left"/>
      <w:pPr>
        <w:tabs>
          <w:tab w:val="num" w:pos="660"/>
        </w:tabs>
        <w:ind w:left="660" w:hanging="360"/>
      </w:pPr>
      <w:rPr>
        <w:rFonts w:ascii="Times New Roman" w:hAnsi="Times New Roman" w:hint="default"/>
      </w:rPr>
    </w:lvl>
  </w:abstractNum>
  <w:abstractNum w:abstractNumId="46" w15:restartNumberingAfterBreak="0">
    <w:nsid w:val="506912F4"/>
    <w:multiLevelType w:val="hybridMultilevel"/>
    <w:tmpl w:val="AF18C0F2"/>
    <w:lvl w:ilvl="0" w:tplc="95240D6C">
      <w:start w:val="5"/>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3A94E05"/>
    <w:multiLevelType w:val="hybridMultilevel"/>
    <w:tmpl w:val="86D2BEB6"/>
    <w:lvl w:ilvl="0" w:tplc="57C20574">
      <w:start w:val="1"/>
      <w:numFmt w:val="decimal"/>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567F1882"/>
    <w:multiLevelType w:val="hybridMultilevel"/>
    <w:tmpl w:val="EBCEF33A"/>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9" w15:restartNumberingAfterBreak="0">
    <w:nsid w:val="569E369A"/>
    <w:multiLevelType w:val="hybridMultilevel"/>
    <w:tmpl w:val="F740EB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69F5795"/>
    <w:multiLevelType w:val="multilevel"/>
    <w:tmpl w:val="4956FE1A"/>
    <w:lvl w:ilvl="0">
      <w:start w:val="1"/>
      <w:numFmt w:val="decimal"/>
      <w:lvlText w:val="%1."/>
      <w:lvlJc w:val="left"/>
      <w:pPr>
        <w:tabs>
          <w:tab w:val="num" w:pos="720"/>
        </w:tabs>
        <w:ind w:left="720" w:hanging="360"/>
      </w:pPr>
    </w:lvl>
    <w:lvl w:ilvl="1">
      <w:start w:val="1"/>
      <w:numFmt w:val="decimal"/>
      <w:lvlText w:val="%2.)"/>
      <w:lvlJc w:val="left"/>
      <w:pPr>
        <w:ind w:left="1800" w:hanging="360"/>
      </w:pPr>
      <w:rPr>
        <w:rFonts w:hint="default"/>
      </w:rPr>
    </w:lvl>
    <w:lvl w:ilvl="2">
      <w:start w:val="1"/>
      <w:numFmt w:val="lowerLetter"/>
      <w:lvlText w:val="%3)"/>
      <w:lvlJc w:val="left"/>
      <w:pPr>
        <w:ind w:left="2700" w:hanging="360"/>
      </w:pPr>
      <w:rPr>
        <w:rFonts w:hint="default"/>
      </w:rPr>
    </w:lvl>
    <w:lvl w:ilvl="3">
      <w:start w:val="1"/>
      <w:numFmt w:val="upperLetter"/>
      <w:lvlText w:val="%4."/>
      <w:lvlJc w:val="left"/>
      <w:pPr>
        <w:ind w:left="3240" w:hanging="360"/>
      </w:pPr>
      <w:rPr>
        <w:rFonts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1" w15:restartNumberingAfterBreak="0">
    <w:nsid w:val="56B47704"/>
    <w:multiLevelType w:val="multilevel"/>
    <w:tmpl w:val="5C882158"/>
    <w:lvl w:ilvl="0">
      <w:start w:val="3"/>
      <w:numFmt w:val="bullet"/>
      <w:lvlText w:val="-"/>
      <w:lvlJc w:val="left"/>
      <w:pPr>
        <w:tabs>
          <w:tab w:val="num" w:pos="720"/>
        </w:tabs>
        <w:ind w:left="720" w:hanging="360"/>
      </w:pPr>
      <w:rPr>
        <w:rFonts w:ascii="Calibri" w:eastAsiaTheme="minorHAnsi" w:hAnsi="Calibri" w:cstheme="minorBidi" w:hint="default"/>
        <w:sz w:val="20"/>
      </w:rPr>
    </w:lvl>
    <w:lvl w:ilvl="1">
      <w:start w:val="3"/>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F660E0B"/>
    <w:multiLevelType w:val="hybridMultilevel"/>
    <w:tmpl w:val="EDCE810A"/>
    <w:lvl w:ilvl="0" w:tplc="04240001">
      <w:start w:val="1"/>
      <w:numFmt w:val="bullet"/>
      <w:lvlText w:val=""/>
      <w:lvlJc w:val="left"/>
      <w:pPr>
        <w:tabs>
          <w:tab w:val="num" w:pos="992"/>
        </w:tabs>
        <w:ind w:left="992" w:hanging="284"/>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3" w15:restartNumberingAfterBreak="0">
    <w:nsid w:val="60FA2441"/>
    <w:multiLevelType w:val="singleLevel"/>
    <w:tmpl w:val="95240D6C"/>
    <w:lvl w:ilvl="0">
      <w:start w:val="5"/>
      <w:numFmt w:val="bullet"/>
      <w:lvlText w:val="-"/>
      <w:lvlJc w:val="left"/>
      <w:pPr>
        <w:tabs>
          <w:tab w:val="num" w:pos="660"/>
        </w:tabs>
        <w:ind w:left="660" w:hanging="360"/>
      </w:pPr>
      <w:rPr>
        <w:rFonts w:ascii="Times New Roman" w:hAnsi="Times New Roman" w:hint="default"/>
      </w:rPr>
    </w:lvl>
  </w:abstractNum>
  <w:abstractNum w:abstractNumId="54" w15:restartNumberingAfterBreak="0">
    <w:nsid w:val="6DF052A5"/>
    <w:multiLevelType w:val="hybridMultilevel"/>
    <w:tmpl w:val="B6C2B7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F015A7C"/>
    <w:multiLevelType w:val="singleLevel"/>
    <w:tmpl w:val="0424000F"/>
    <w:lvl w:ilvl="0">
      <w:start w:val="1"/>
      <w:numFmt w:val="decimal"/>
      <w:lvlText w:val="%1."/>
      <w:lvlJc w:val="left"/>
      <w:pPr>
        <w:ind w:left="360" w:hanging="360"/>
      </w:pPr>
      <w:rPr>
        <w:rFonts w:hint="default"/>
      </w:rPr>
    </w:lvl>
  </w:abstractNum>
  <w:abstractNum w:abstractNumId="56" w15:restartNumberingAfterBreak="0">
    <w:nsid w:val="70426853"/>
    <w:multiLevelType w:val="hybridMultilevel"/>
    <w:tmpl w:val="056A02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72B86030"/>
    <w:multiLevelType w:val="hybridMultilevel"/>
    <w:tmpl w:val="C6507068"/>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8" w15:restartNumberingAfterBreak="0">
    <w:nsid w:val="72C5361C"/>
    <w:multiLevelType w:val="hybridMultilevel"/>
    <w:tmpl w:val="165C45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74BA466B"/>
    <w:multiLevelType w:val="singleLevel"/>
    <w:tmpl w:val="95240D6C"/>
    <w:lvl w:ilvl="0">
      <w:start w:val="5"/>
      <w:numFmt w:val="bullet"/>
      <w:lvlText w:val="-"/>
      <w:lvlJc w:val="left"/>
      <w:pPr>
        <w:tabs>
          <w:tab w:val="num" w:pos="660"/>
        </w:tabs>
        <w:ind w:left="660" w:hanging="360"/>
      </w:pPr>
      <w:rPr>
        <w:rFonts w:ascii="Times New Roman" w:hAnsi="Times New Roman" w:hint="default"/>
      </w:rPr>
    </w:lvl>
  </w:abstractNum>
  <w:abstractNum w:abstractNumId="60" w15:restartNumberingAfterBreak="0">
    <w:nsid w:val="756451D6"/>
    <w:multiLevelType w:val="multilevel"/>
    <w:tmpl w:val="70C6DC76"/>
    <w:lvl w:ilvl="0">
      <w:start w:val="1"/>
      <w:numFmt w:val="decimal"/>
      <w:lvlText w:val="%1."/>
      <w:lvlJc w:val="left"/>
      <w:pPr>
        <w:tabs>
          <w:tab w:val="num" w:pos="720"/>
        </w:tabs>
        <w:ind w:left="720" w:hanging="360"/>
      </w:p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1" w15:restartNumberingAfterBreak="0">
    <w:nsid w:val="790E6616"/>
    <w:multiLevelType w:val="hybridMultilevel"/>
    <w:tmpl w:val="2BB645F8"/>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2" w15:restartNumberingAfterBreak="0">
    <w:nsid w:val="79A347F2"/>
    <w:multiLevelType w:val="hybridMultilevel"/>
    <w:tmpl w:val="FBC65F1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3" w15:restartNumberingAfterBreak="0">
    <w:nsid w:val="79D10F0D"/>
    <w:multiLevelType w:val="hybridMultilevel"/>
    <w:tmpl w:val="1A1E47A8"/>
    <w:lvl w:ilvl="0" w:tplc="95240D6C">
      <w:start w:val="5"/>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79DE1A66"/>
    <w:multiLevelType w:val="hybridMultilevel"/>
    <w:tmpl w:val="D2F47EA0"/>
    <w:lvl w:ilvl="0" w:tplc="04240001">
      <w:start w:val="1"/>
      <w:numFmt w:val="bullet"/>
      <w:lvlText w:val=""/>
      <w:lvlJc w:val="left"/>
      <w:pPr>
        <w:tabs>
          <w:tab w:val="num" w:pos="648"/>
        </w:tabs>
        <w:ind w:left="648" w:hanging="360"/>
      </w:pPr>
      <w:rPr>
        <w:rFonts w:ascii="Symbol" w:hAnsi="Symbol" w:hint="default"/>
      </w:rPr>
    </w:lvl>
    <w:lvl w:ilvl="1" w:tplc="04240003" w:tentative="1">
      <w:start w:val="1"/>
      <w:numFmt w:val="bullet"/>
      <w:lvlText w:val="o"/>
      <w:lvlJc w:val="left"/>
      <w:pPr>
        <w:tabs>
          <w:tab w:val="num" w:pos="1368"/>
        </w:tabs>
        <w:ind w:left="1368" w:hanging="360"/>
      </w:pPr>
      <w:rPr>
        <w:rFonts w:ascii="Courier New" w:hAnsi="Courier New" w:cs="Courier New" w:hint="default"/>
      </w:rPr>
    </w:lvl>
    <w:lvl w:ilvl="2" w:tplc="04240005" w:tentative="1">
      <w:start w:val="1"/>
      <w:numFmt w:val="bullet"/>
      <w:lvlText w:val=""/>
      <w:lvlJc w:val="left"/>
      <w:pPr>
        <w:tabs>
          <w:tab w:val="num" w:pos="2088"/>
        </w:tabs>
        <w:ind w:left="2088" w:hanging="360"/>
      </w:pPr>
      <w:rPr>
        <w:rFonts w:ascii="Wingdings" w:hAnsi="Wingdings" w:hint="default"/>
      </w:rPr>
    </w:lvl>
    <w:lvl w:ilvl="3" w:tplc="04240001" w:tentative="1">
      <w:start w:val="1"/>
      <w:numFmt w:val="bullet"/>
      <w:lvlText w:val=""/>
      <w:lvlJc w:val="left"/>
      <w:pPr>
        <w:tabs>
          <w:tab w:val="num" w:pos="2808"/>
        </w:tabs>
        <w:ind w:left="2808" w:hanging="360"/>
      </w:pPr>
      <w:rPr>
        <w:rFonts w:ascii="Symbol" w:hAnsi="Symbol" w:hint="default"/>
      </w:rPr>
    </w:lvl>
    <w:lvl w:ilvl="4" w:tplc="04240003" w:tentative="1">
      <w:start w:val="1"/>
      <w:numFmt w:val="bullet"/>
      <w:lvlText w:val="o"/>
      <w:lvlJc w:val="left"/>
      <w:pPr>
        <w:tabs>
          <w:tab w:val="num" w:pos="3528"/>
        </w:tabs>
        <w:ind w:left="3528" w:hanging="360"/>
      </w:pPr>
      <w:rPr>
        <w:rFonts w:ascii="Courier New" w:hAnsi="Courier New" w:cs="Courier New" w:hint="default"/>
      </w:rPr>
    </w:lvl>
    <w:lvl w:ilvl="5" w:tplc="04240005" w:tentative="1">
      <w:start w:val="1"/>
      <w:numFmt w:val="bullet"/>
      <w:lvlText w:val=""/>
      <w:lvlJc w:val="left"/>
      <w:pPr>
        <w:tabs>
          <w:tab w:val="num" w:pos="4248"/>
        </w:tabs>
        <w:ind w:left="4248" w:hanging="360"/>
      </w:pPr>
      <w:rPr>
        <w:rFonts w:ascii="Wingdings" w:hAnsi="Wingdings" w:hint="default"/>
      </w:rPr>
    </w:lvl>
    <w:lvl w:ilvl="6" w:tplc="04240001" w:tentative="1">
      <w:start w:val="1"/>
      <w:numFmt w:val="bullet"/>
      <w:lvlText w:val=""/>
      <w:lvlJc w:val="left"/>
      <w:pPr>
        <w:tabs>
          <w:tab w:val="num" w:pos="4968"/>
        </w:tabs>
        <w:ind w:left="4968" w:hanging="360"/>
      </w:pPr>
      <w:rPr>
        <w:rFonts w:ascii="Symbol" w:hAnsi="Symbol" w:hint="default"/>
      </w:rPr>
    </w:lvl>
    <w:lvl w:ilvl="7" w:tplc="04240003" w:tentative="1">
      <w:start w:val="1"/>
      <w:numFmt w:val="bullet"/>
      <w:lvlText w:val="o"/>
      <w:lvlJc w:val="left"/>
      <w:pPr>
        <w:tabs>
          <w:tab w:val="num" w:pos="5688"/>
        </w:tabs>
        <w:ind w:left="5688" w:hanging="360"/>
      </w:pPr>
      <w:rPr>
        <w:rFonts w:ascii="Courier New" w:hAnsi="Courier New" w:cs="Courier New" w:hint="default"/>
      </w:rPr>
    </w:lvl>
    <w:lvl w:ilvl="8" w:tplc="04240005" w:tentative="1">
      <w:start w:val="1"/>
      <w:numFmt w:val="bullet"/>
      <w:lvlText w:val=""/>
      <w:lvlJc w:val="left"/>
      <w:pPr>
        <w:tabs>
          <w:tab w:val="num" w:pos="6408"/>
        </w:tabs>
        <w:ind w:left="6408" w:hanging="360"/>
      </w:pPr>
      <w:rPr>
        <w:rFonts w:ascii="Wingdings" w:hAnsi="Wingdings" w:hint="default"/>
      </w:rPr>
    </w:lvl>
  </w:abstractNum>
  <w:abstractNum w:abstractNumId="65" w15:restartNumberingAfterBreak="0">
    <w:nsid w:val="7AD62BC2"/>
    <w:multiLevelType w:val="hybridMultilevel"/>
    <w:tmpl w:val="D3BA1B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7AE44BBE"/>
    <w:multiLevelType w:val="hybridMultilevel"/>
    <w:tmpl w:val="DE70EC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7D5F77C3"/>
    <w:multiLevelType w:val="hybridMultilevel"/>
    <w:tmpl w:val="6A60829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FCB5165"/>
    <w:multiLevelType w:val="hybridMultilevel"/>
    <w:tmpl w:val="B0006C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0"/>
  </w:num>
  <w:num w:numId="2">
    <w:abstractNumId w:val="38"/>
  </w:num>
  <w:num w:numId="3">
    <w:abstractNumId w:val="40"/>
  </w:num>
  <w:num w:numId="4">
    <w:abstractNumId w:val="26"/>
  </w:num>
  <w:num w:numId="5">
    <w:abstractNumId w:val="55"/>
  </w:num>
  <w:num w:numId="6">
    <w:abstractNumId w:val="12"/>
  </w:num>
  <w:num w:numId="7">
    <w:abstractNumId w:val="28"/>
  </w:num>
  <w:num w:numId="8">
    <w:abstractNumId w:val="42"/>
  </w:num>
  <w:num w:numId="9">
    <w:abstractNumId w:val="59"/>
  </w:num>
  <w:num w:numId="10">
    <w:abstractNumId w:val="34"/>
  </w:num>
  <w:num w:numId="11">
    <w:abstractNumId w:val="10"/>
  </w:num>
  <w:num w:numId="12">
    <w:abstractNumId w:val="53"/>
  </w:num>
  <w:num w:numId="13">
    <w:abstractNumId w:val="14"/>
  </w:num>
  <w:num w:numId="14">
    <w:abstractNumId w:val="30"/>
  </w:num>
  <w:num w:numId="15">
    <w:abstractNumId w:val="45"/>
  </w:num>
  <w:num w:numId="16">
    <w:abstractNumId w:val="43"/>
  </w:num>
  <w:num w:numId="17">
    <w:abstractNumId w:val="23"/>
  </w:num>
  <w:num w:numId="18">
    <w:abstractNumId w:val="19"/>
  </w:num>
  <w:num w:numId="19">
    <w:abstractNumId w:val="15"/>
  </w:num>
  <w:num w:numId="20">
    <w:abstractNumId w:val="31"/>
  </w:num>
  <w:num w:numId="21">
    <w:abstractNumId w:val="0"/>
  </w:num>
  <w:num w:numId="22">
    <w:abstractNumId w:val="1"/>
  </w:num>
  <w:num w:numId="23">
    <w:abstractNumId w:val="3"/>
  </w:num>
  <w:num w:numId="24">
    <w:abstractNumId w:val="13"/>
  </w:num>
  <w:num w:numId="25">
    <w:abstractNumId w:val="51"/>
  </w:num>
  <w:num w:numId="26">
    <w:abstractNumId w:val="62"/>
  </w:num>
  <w:num w:numId="27">
    <w:abstractNumId w:val="17"/>
  </w:num>
  <w:num w:numId="28">
    <w:abstractNumId w:val="18"/>
  </w:num>
  <w:num w:numId="29">
    <w:abstractNumId w:val="22"/>
  </w:num>
  <w:num w:numId="30">
    <w:abstractNumId w:val="7"/>
  </w:num>
  <w:num w:numId="31">
    <w:abstractNumId w:val="46"/>
  </w:num>
  <w:num w:numId="32">
    <w:abstractNumId w:val="47"/>
  </w:num>
  <w:num w:numId="33">
    <w:abstractNumId w:val="63"/>
  </w:num>
  <w:num w:numId="34">
    <w:abstractNumId w:val="41"/>
  </w:num>
  <w:num w:numId="35">
    <w:abstractNumId w:val="9"/>
  </w:num>
  <w:num w:numId="36">
    <w:abstractNumId w:val="6"/>
  </w:num>
  <w:num w:numId="37">
    <w:abstractNumId w:val="5"/>
  </w:num>
  <w:num w:numId="38">
    <w:abstractNumId w:val="32"/>
  </w:num>
  <w:num w:numId="39">
    <w:abstractNumId w:val="65"/>
  </w:num>
  <w:num w:numId="40">
    <w:abstractNumId w:val="4"/>
  </w:num>
  <w:num w:numId="41">
    <w:abstractNumId w:val="21"/>
  </w:num>
  <w:num w:numId="42">
    <w:abstractNumId w:val="27"/>
  </w:num>
  <w:num w:numId="43">
    <w:abstractNumId w:val="39"/>
  </w:num>
  <w:num w:numId="44">
    <w:abstractNumId w:val="16"/>
  </w:num>
  <w:num w:numId="45">
    <w:abstractNumId w:val="68"/>
  </w:num>
  <w:num w:numId="46">
    <w:abstractNumId w:val="44"/>
  </w:num>
  <w:num w:numId="47">
    <w:abstractNumId w:val="49"/>
  </w:num>
  <w:num w:numId="48">
    <w:abstractNumId w:val="56"/>
  </w:num>
  <w:num w:numId="49">
    <w:abstractNumId w:val="64"/>
  </w:num>
  <w:num w:numId="50">
    <w:abstractNumId w:val="35"/>
  </w:num>
  <w:num w:numId="51">
    <w:abstractNumId w:val="50"/>
  </w:num>
  <w:num w:numId="52">
    <w:abstractNumId w:val="48"/>
  </w:num>
  <w:num w:numId="53">
    <w:abstractNumId w:val="52"/>
  </w:num>
  <w:num w:numId="54">
    <w:abstractNumId w:val="61"/>
  </w:num>
  <w:num w:numId="55">
    <w:abstractNumId w:val="57"/>
  </w:num>
  <w:num w:numId="56">
    <w:abstractNumId w:val="36"/>
  </w:num>
  <w:num w:numId="57">
    <w:abstractNumId w:val="33"/>
  </w:num>
  <w:num w:numId="58">
    <w:abstractNumId w:val="29"/>
  </w:num>
  <w:num w:numId="59">
    <w:abstractNumId w:val="24"/>
  </w:num>
  <w:num w:numId="60">
    <w:abstractNumId w:val="20"/>
  </w:num>
  <w:num w:numId="61">
    <w:abstractNumId w:val="37"/>
  </w:num>
  <w:num w:numId="62">
    <w:abstractNumId w:val="54"/>
  </w:num>
  <w:num w:numId="63">
    <w:abstractNumId w:val="67"/>
  </w:num>
  <w:num w:numId="64">
    <w:abstractNumId w:val="25"/>
  </w:num>
  <w:num w:numId="65">
    <w:abstractNumId w:val="58"/>
  </w:num>
  <w:num w:numId="66">
    <w:abstractNumId w:val="8"/>
  </w:num>
  <w:num w:numId="67">
    <w:abstractNumId w:val="11"/>
  </w:num>
  <w:num w:numId="68">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04F"/>
    <w:rsid w:val="00002633"/>
    <w:rsid w:val="00005852"/>
    <w:rsid w:val="00025197"/>
    <w:rsid w:val="00030C61"/>
    <w:rsid w:val="000442FA"/>
    <w:rsid w:val="00075E79"/>
    <w:rsid w:val="00092041"/>
    <w:rsid w:val="000B20B5"/>
    <w:rsid w:val="000D7916"/>
    <w:rsid w:val="000E604F"/>
    <w:rsid w:val="001514E3"/>
    <w:rsid w:val="001745BD"/>
    <w:rsid w:val="0018148B"/>
    <w:rsid w:val="00190D61"/>
    <w:rsid w:val="001C2639"/>
    <w:rsid w:val="001C5193"/>
    <w:rsid w:val="00245A2F"/>
    <w:rsid w:val="00260823"/>
    <w:rsid w:val="00275022"/>
    <w:rsid w:val="0028372E"/>
    <w:rsid w:val="00285F9F"/>
    <w:rsid w:val="002A733B"/>
    <w:rsid w:val="002B6BA1"/>
    <w:rsid w:val="002E256D"/>
    <w:rsid w:val="002E26FE"/>
    <w:rsid w:val="00341082"/>
    <w:rsid w:val="003A4D3F"/>
    <w:rsid w:val="003F37A3"/>
    <w:rsid w:val="00403740"/>
    <w:rsid w:val="00404B08"/>
    <w:rsid w:val="0041330A"/>
    <w:rsid w:val="004338C6"/>
    <w:rsid w:val="004821CD"/>
    <w:rsid w:val="00486A0F"/>
    <w:rsid w:val="004C5D55"/>
    <w:rsid w:val="004C748D"/>
    <w:rsid w:val="00542216"/>
    <w:rsid w:val="0055426F"/>
    <w:rsid w:val="005A4931"/>
    <w:rsid w:val="005A5D5C"/>
    <w:rsid w:val="005B5828"/>
    <w:rsid w:val="005C3F18"/>
    <w:rsid w:val="00611116"/>
    <w:rsid w:val="006408AA"/>
    <w:rsid w:val="00653458"/>
    <w:rsid w:val="006921D6"/>
    <w:rsid w:val="006B4AEF"/>
    <w:rsid w:val="006E0805"/>
    <w:rsid w:val="00714915"/>
    <w:rsid w:val="00717E21"/>
    <w:rsid w:val="00775F6F"/>
    <w:rsid w:val="00782053"/>
    <w:rsid w:val="00784CFE"/>
    <w:rsid w:val="007A1A58"/>
    <w:rsid w:val="007C48FF"/>
    <w:rsid w:val="007E0674"/>
    <w:rsid w:val="00821196"/>
    <w:rsid w:val="0082739C"/>
    <w:rsid w:val="0082745F"/>
    <w:rsid w:val="008335A3"/>
    <w:rsid w:val="0084011E"/>
    <w:rsid w:val="008721C2"/>
    <w:rsid w:val="00875026"/>
    <w:rsid w:val="008A5752"/>
    <w:rsid w:val="008A7F2E"/>
    <w:rsid w:val="008D4E87"/>
    <w:rsid w:val="00906270"/>
    <w:rsid w:val="00922CCD"/>
    <w:rsid w:val="00933C21"/>
    <w:rsid w:val="00964C40"/>
    <w:rsid w:val="00981D70"/>
    <w:rsid w:val="00985946"/>
    <w:rsid w:val="009B03DE"/>
    <w:rsid w:val="009B7456"/>
    <w:rsid w:val="009D2D13"/>
    <w:rsid w:val="009E2C82"/>
    <w:rsid w:val="00A01AC9"/>
    <w:rsid w:val="00A47FAC"/>
    <w:rsid w:val="00AE1D92"/>
    <w:rsid w:val="00AE3C89"/>
    <w:rsid w:val="00AF4217"/>
    <w:rsid w:val="00B00BD5"/>
    <w:rsid w:val="00B14B40"/>
    <w:rsid w:val="00B331AE"/>
    <w:rsid w:val="00B441C4"/>
    <w:rsid w:val="00B52AAB"/>
    <w:rsid w:val="00B642CF"/>
    <w:rsid w:val="00B75431"/>
    <w:rsid w:val="00BB6424"/>
    <w:rsid w:val="00BC3E82"/>
    <w:rsid w:val="00BC71A5"/>
    <w:rsid w:val="00C34A0D"/>
    <w:rsid w:val="00C35D0F"/>
    <w:rsid w:val="00C41BBC"/>
    <w:rsid w:val="00C67D0A"/>
    <w:rsid w:val="00C71124"/>
    <w:rsid w:val="00C72B21"/>
    <w:rsid w:val="00C9496C"/>
    <w:rsid w:val="00CF2F20"/>
    <w:rsid w:val="00D13B6D"/>
    <w:rsid w:val="00D241E3"/>
    <w:rsid w:val="00D6466A"/>
    <w:rsid w:val="00E05D1C"/>
    <w:rsid w:val="00E10648"/>
    <w:rsid w:val="00E75FC4"/>
    <w:rsid w:val="00ED4884"/>
    <w:rsid w:val="00EE4050"/>
    <w:rsid w:val="00EF3C58"/>
    <w:rsid w:val="00F14ED2"/>
    <w:rsid w:val="00F152DA"/>
    <w:rsid w:val="00F6549A"/>
    <w:rsid w:val="00F70B97"/>
    <w:rsid w:val="00F76175"/>
    <w:rsid w:val="00F7670D"/>
    <w:rsid w:val="00F948B5"/>
    <w:rsid w:val="00F95E53"/>
    <w:rsid w:val="00FA2B53"/>
    <w:rsid w:val="00FC63BA"/>
    <w:rsid w:val="00FD4C63"/>
    <w:rsid w:val="00FD4F2A"/>
    <w:rsid w:val="00FE1741"/>
    <w:rsid w:val="00FE3A1A"/>
    <w:rsid w:val="00FE41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8A9C4"/>
  <w15:chartTrackingRefBased/>
  <w15:docId w15:val="{25262F95-742F-4EFF-9941-C8A67BAD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71124"/>
  </w:style>
  <w:style w:type="paragraph" w:styleId="Naslov1">
    <w:name w:val="heading 1"/>
    <w:basedOn w:val="Navaden"/>
    <w:next w:val="Navaden"/>
    <w:link w:val="Naslov1Znak"/>
    <w:uiPriority w:val="9"/>
    <w:qFormat/>
    <w:rsid w:val="00FE3A1A"/>
    <w:pPr>
      <w:keepNext/>
      <w:keepLines/>
      <w:numPr>
        <w:numId w:val="36"/>
      </w:numPr>
      <w:pBdr>
        <w:top w:val="wave" w:sz="6" w:space="1" w:color="auto"/>
        <w:left w:val="wave" w:sz="6" w:space="4" w:color="auto"/>
        <w:bottom w:val="wave" w:sz="6" w:space="1" w:color="auto"/>
        <w:right w:val="wave" w:sz="6" w:space="4" w:color="auto"/>
      </w:pBdr>
      <w:spacing w:before="240" w:after="0"/>
      <w:outlineLvl w:val="0"/>
    </w:pPr>
    <w:rPr>
      <w:rFonts w:eastAsiaTheme="majorEastAsia" w:cstheme="majorBidi"/>
      <w:b/>
      <w:color w:val="000000" w:themeColor="text1"/>
      <w:sz w:val="32"/>
      <w:szCs w:val="32"/>
    </w:rPr>
  </w:style>
  <w:style w:type="paragraph" w:styleId="Naslov2">
    <w:name w:val="heading 2"/>
    <w:basedOn w:val="Navaden"/>
    <w:next w:val="Navaden"/>
    <w:link w:val="Naslov2Znak"/>
    <w:qFormat/>
    <w:rsid w:val="0082745F"/>
    <w:pPr>
      <w:keepNext/>
      <w:numPr>
        <w:ilvl w:val="1"/>
        <w:numId w:val="36"/>
      </w:numPr>
      <w:spacing w:before="240" w:after="120" w:line="240" w:lineRule="auto"/>
      <w:ind w:left="578" w:hanging="578"/>
      <w:outlineLvl w:val="1"/>
    </w:pPr>
    <w:rPr>
      <w:rFonts w:eastAsia="Times New Roman" w:cs="Times New Roman"/>
      <w:b/>
      <w:sz w:val="28"/>
      <w:szCs w:val="20"/>
      <w:lang w:eastAsia="sl-SI"/>
    </w:rPr>
  </w:style>
  <w:style w:type="paragraph" w:styleId="Naslov3">
    <w:name w:val="heading 3"/>
    <w:basedOn w:val="Navaden"/>
    <w:next w:val="Navaden"/>
    <w:link w:val="Naslov3Znak"/>
    <w:uiPriority w:val="9"/>
    <w:semiHidden/>
    <w:unhideWhenUsed/>
    <w:qFormat/>
    <w:rsid w:val="00FE3A1A"/>
    <w:pPr>
      <w:keepNext/>
      <w:keepLines/>
      <w:numPr>
        <w:ilvl w:val="2"/>
        <w:numId w:val="36"/>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1514E3"/>
    <w:pPr>
      <w:keepNext/>
      <w:keepLines/>
      <w:numPr>
        <w:ilvl w:val="3"/>
        <w:numId w:val="36"/>
      </w:numPr>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semiHidden/>
    <w:unhideWhenUsed/>
    <w:qFormat/>
    <w:rsid w:val="00FE3A1A"/>
    <w:pPr>
      <w:keepNext/>
      <w:keepLines/>
      <w:numPr>
        <w:ilvl w:val="4"/>
        <w:numId w:val="36"/>
      </w:numPr>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FE3A1A"/>
    <w:pPr>
      <w:keepNext/>
      <w:keepLines/>
      <w:numPr>
        <w:ilvl w:val="5"/>
        <w:numId w:val="36"/>
      </w:numPr>
      <w:tabs>
        <w:tab w:val="num" w:pos="360"/>
      </w:tabs>
      <w:spacing w:before="40" w:after="0"/>
      <w:ind w:left="0" w:firstLine="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semiHidden/>
    <w:unhideWhenUsed/>
    <w:qFormat/>
    <w:rsid w:val="00FE3A1A"/>
    <w:pPr>
      <w:keepNext/>
      <w:keepLines/>
      <w:numPr>
        <w:ilvl w:val="6"/>
        <w:numId w:val="36"/>
      </w:numPr>
      <w:spacing w:before="40" w:after="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FE3A1A"/>
    <w:pPr>
      <w:keepNext/>
      <w:keepLines/>
      <w:numPr>
        <w:ilvl w:val="7"/>
        <w:numId w:val="36"/>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FE3A1A"/>
    <w:pPr>
      <w:keepNext/>
      <w:keepLines/>
      <w:numPr>
        <w:ilvl w:val="8"/>
        <w:numId w:val="3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82745F"/>
    <w:rPr>
      <w:rFonts w:eastAsia="Times New Roman" w:cs="Times New Roman"/>
      <w:b/>
      <w:sz w:val="28"/>
      <w:szCs w:val="20"/>
      <w:lang w:eastAsia="sl-SI"/>
    </w:rPr>
  </w:style>
  <w:style w:type="character" w:customStyle="1" w:styleId="Naslov1Znak">
    <w:name w:val="Naslov 1 Znak"/>
    <w:basedOn w:val="Privzetapisavaodstavka"/>
    <w:link w:val="Naslov1"/>
    <w:uiPriority w:val="9"/>
    <w:rsid w:val="00FE3A1A"/>
    <w:rPr>
      <w:rFonts w:eastAsiaTheme="majorEastAsia" w:cstheme="majorBidi"/>
      <w:b/>
      <w:color w:val="000000" w:themeColor="text1"/>
      <w:sz w:val="32"/>
      <w:szCs w:val="32"/>
    </w:rPr>
  </w:style>
  <w:style w:type="paragraph" w:styleId="Glava">
    <w:name w:val="header"/>
    <w:basedOn w:val="Navaden"/>
    <w:link w:val="GlavaZnak"/>
    <w:uiPriority w:val="99"/>
    <w:unhideWhenUsed/>
    <w:rsid w:val="00F948B5"/>
    <w:pPr>
      <w:tabs>
        <w:tab w:val="center" w:pos="4536"/>
        <w:tab w:val="right" w:pos="9072"/>
      </w:tabs>
      <w:spacing w:after="0" w:line="240" w:lineRule="auto"/>
    </w:pPr>
  </w:style>
  <w:style w:type="character" w:customStyle="1" w:styleId="GlavaZnak">
    <w:name w:val="Glava Znak"/>
    <w:basedOn w:val="Privzetapisavaodstavka"/>
    <w:link w:val="Glava"/>
    <w:uiPriority w:val="99"/>
    <w:rsid w:val="00F948B5"/>
  </w:style>
  <w:style w:type="paragraph" w:styleId="Noga">
    <w:name w:val="footer"/>
    <w:basedOn w:val="Navaden"/>
    <w:link w:val="NogaZnak"/>
    <w:uiPriority w:val="99"/>
    <w:unhideWhenUsed/>
    <w:rsid w:val="00F948B5"/>
    <w:pPr>
      <w:tabs>
        <w:tab w:val="center" w:pos="4536"/>
        <w:tab w:val="right" w:pos="9072"/>
      </w:tabs>
      <w:spacing w:after="0" w:line="240" w:lineRule="auto"/>
    </w:pPr>
  </w:style>
  <w:style w:type="character" w:customStyle="1" w:styleId="NogaZnak">
    <w:name w:val="Noga Znak"/>
    <w:basedOn w:val="Privzetapisavaodstavka"/>
    <w:link w:val="Noga"/>
    <w:uiPriority w:val="99"/>
    <w:rsid w:val="00F948B5"/>
  </w:style>
  <w:style w:type="table" w:styleId="Tabelamrea">
    <w:name w:val="Table Grid"/>
    <w:basedOn w:val="Navadnatabela"/>
    <w:uiPriority w:val="39"/>
    <w:rsid w:val="00B7543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092041"/>
    <w:pPr>
      <w:ind w:left="720"/>
      <w:contextualSpacing/>
    </w:pPr>
  </w:style>
  <w:style w:type="table" w:customStyle="1" w:styleId="Tabelamrea1">
    <w:name w:val="Tabela – mreža1"/>
    <w:basedOn w:val="Navadnatabela"/>
    <w:next w:val="Tabelamrea"/>
    <w:uiPriority w:val="39"/>
    <w:rsid w:val="0009204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39"/>
    <w:rsid w:val="008335A3"/>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41330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1330A"/>
    <w:rPr>
      <w:rFonts w:ascii="Segoe UI" w:hAnsi="Segoe UI" w:cs="Segoe UI"/>
      <w:sz w:val="18"/>
      <w:szCs w:val="18"/>
    </w:rPr>
  </w:style>
  <w:style w:type="paragraph" w:styleId="Brezrazmikov">
    <w:name w:val="No Spacing"/>
    <w:link w:val="BrezrazmikovZnak"/>
    <w:uiPriority w:val="1"/>
    <w:qFormat/>
    <w:rsid w:val="00486A0F"/>
    <w:pPr>
      <w:spacing w:after="0" w:line="240" w:lineRule="auto"/>
    </w:pPr>
  </w:style>
  <w:style w:type="character" w:customStyle="1" w:styleId="Naslov4Znak">
    <w:name w:val="Naslov 4 Znak"/>
    <w:basedOn w:val="Privzetapisavaodstavka"/>
    <w:link w:val="Naslov4"/>
    <w:uiPriority w:val="9"/>
    <w:semiHidden/>
    <w:rsid w:val="001514E3"/>
    <w:rPr>
      <w:rFonts w:asciiTheme="majorHAnsi" w:eastAsiaTheme="majorEastAsia" w:hAnsiTheme="majorHAnsi" w:cstheme="majorBidi"/>
      <w:i/>
      <w:iCs/>
      <w:color w:val="2F5496" w:themeColor="accent1" w:themeShade="BF"/>
    </w:rPr>
  </w:style>
  <w:style w:type="character" w:customStyle="1" w:styleId="BrezrazmikovZnak">
    <w:name w:val="Brez razmikov Znak"/>
    <w:basedOn w:val="Privzetapisavaodstavka"/>
    <w:link w:val="Brezrazmikov"/>
    <w:uiPriority w:val="1"/>
    <w:rsid w:val="00260823"/>
  </w:style>
  <w:style w:type="character" w:customStyle="1" w:styleId="Naslov3Znak">
    <w:name w:val="Naslov 3 Znak"/>
    <w:basedOn w:val="Privzetapisavaodstavka"/>
    <w:link w:val="Naslov3"/>
    <w:uiPriority w:val="9"/>
    <w:semiHidden/>
    <w:rsid w:val="00FE3A1A"/>
    <w:rPr>
      <w:rFonts w:asciiTheme="majorHAnsi" w:eastAsiaTheme="majorEastAsia" w:hAnsiTheme="majorHAnsi" w:cstheme="majorBidi"/>
      <w:color w:val="1F3763" w:themeColor="accent1" w:themeShade="7F"/>
      <w:sz w:val="24"/>
      <w:szCs w:val="24"/>
    </w:rPr>
  </w:style>
  <w:style w:type="character" w:customStyle="1" w:styleId="Naslov5Znak">
    <w:name w:val="Naslov 5 Znak"/>
    <w:basedOn w:val="Privzetapisavaodstavka"/>
    <w:link w:val="Naslov5"/>
    <w:uiPriority w:val="9"/>
    <w:semiHidden/>
    <w:rsid w:val="00FE3A1A"/>
    <w:rPr>
      <w:rFonts w:asciiTheme="majorHAnsi" w:eastAsiaTheme="majorEastAsia" w:hAnsiTheme="majorHAnsi" w:cstheme="majorBidi"/>
      <w:color w:val="2F5496" w:themeColor="accent1" w:themeShade="BF"/>
    </w:rPr>
  </w:style>
  <w:style w:type="character" w:customStyle="1" w:styleId="Naslov6Znak">
    <w:name w:val="Naslov 6 Znak"/>
    <w:basedOn w:val="Privzetapisavaodstavka"/>
    <w:link w:val="Naslov6"/>
    <w:uiPriority w:val="9"/>
    <w:rsid w:val="00FE3A1A"/>
    <w:rPr>
      <w:rFonts w:asciiTheme="majorHAnsi" w:eastAsiaTheme="majorEastAsia" w:hAnsiTheme="majorHAnsi" w:cstheme="majorBidi"/>
      <w:color w:val="1F3763" w:themeColor="accent1" w:themeShade="7F"/>
    </w:rPr>
  </w:style>
  <w:style w:type="character" w:customStyle="1" w:styleId="Naslov7Znak">
    <w:name w:val="Naslov 7 Znak"/>
    <w:basedOn w:val="Privzetapisavaodstavka"/>
    <w:link w:val="Naslov7"/>
    <w:uiPriority w:val="9"/>
    <w:semiHidden/>
    <w:rsid w:val="00FE3A1A"/>
    <w:rPr>
      <w:rFonts w:asciiTheme="majorHAnsi" w:eastAsiaTheme="majorEastAsia" w:hAnsiTheme="majorHAnsi" w:cstheme="majorBidi"/>
      <w:i/>
      <w:iCs/>
      <w:color w:val="1F3763" w:themeColor="accent1" w:themeShade="7F"/>
    </w:rPr>
  </w:style>
  <w:style w:type="character" w:customStyle="1" w:styleId="Naslov8Znak">
    <w:name w:val="Naslov 8 Znak"/>
    <w:basedOn w:val="Privzetapisavaodstavka"/>
    <w:link w:val="Naslov8"/>
    <w:uiPriority w:val="9"/>
    <w:semiHidden/>
    <w:rsid w:val="00FE3A1A"/>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FE3A1A"/>
    <w:rPr>
      <w:rFonts w:asciiTheme="majorHAnsi" w:eastAsiaTheme="majorEastAsia" w:hAnsiTheme="majorHAnsi" w:cstheme="majorBidi"/>
      <w:i/>
      <w:iCs/>
      <w:color w:val="272727" w:themeColor="text1" w:themeTint="D8"/>
      <w:sz w:val="21"/>
      <w:szCs w:val="21"/>
    </w:rPr>
  </w:style>
  <w:style w:type="paragraph" w:styleId="NaslovTOC">
    <w:name w:val="TOC Heading"/>
    <w:basedOn w:val="Naslov1"/>
    <w:next w:val="Navaden"/>
    <w:uiPriority w:val="39"/>
    <w:unhideWhenUsed/>
    <w:qFormat/>
    <w:rsid w:val="0055426F"/>
    <w:pPr>
      <w:numPr>
        <w:numId w:val="0"/>
      </w:numPr>
      <w:pBdr>
        <w:top w:val="none" w:sz="0" w:space="0" w:color="auto"/>
        <w:left w:val="none" w:sz="0" w:space="0" w:color="auto"/>
        <w:bottom w:val="none" w:sz="0" w:space="0" w:color="auto"/>
        <w:right w:val="none" w:sz="0" w:space="0" w:color="auto"/>
      </w:pBdr>
      <w:outlineLvl w:val="9"/>
    </w:pPr>
    <w:rPr>
      <w:rFonts w:asciiTheme="majorHAnsi" w:hAnsiTheme="majorHAnsi"/>
      <w:b w:val="0"/>
      <w:color w:val="2F5496" w:themeColor="accent1" w:themeShade="BF"/>
      <w:lang w:eastAsia="sl-SI"/>
    </w:rPr>
  </w:style>
  <w:style w:type="paragraph" w:styleId="Kazalovsebine1">
    <w:name w:val="toc 1"/>
    <w:basedOn w:val="Navaden"/>
    <w:next w:val="Navaden"/>
    <w:autoRedefine/>
    <w:uiPriority w:val="39"/>
    <w:unhideWhenUsed/>
    <w:rsid w:val="0055426F"/>
    <w:pPr>
      <w:spacing w:after="100"/>
    </w:pPr>
  </w:style>
  <w:style w:type="paragraph" w:styleId="Kazalovsebine2">
    <w:name w:val="toc 2"/>
    <w:basedOn w:val="Navaden"/>
    <w:next w:val="Navaden"/>
    <w:autoRedefine/>
    <w:uiPriority w:val="39"/>
    <w:unhideWhenUsed/>
    <w:rsid w:val="0055426F"/>
    <w:pPr>
      <w:spacing w:after="100"/>
      <w:ind w:left="220"/>
    </w:pPr>
  </w:style>
  <w:style w:type="character" w:styleId="Hiperpovezava">
    <w:name w:val="Hyperlink"/>
    <w:basedOn w:val="Privzetapisavaodstavka"/>
    <w:uiPriority w:val="99"/>
    <w:unhideWhenUsed/>
    <w:rsid w:val="005542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283374">
      <w:bodyDiv w:val="1"/>
      <w:marLeft w:val="0"/>
      <w:marRight w:val="0"/>
      <w:marTop w:val="0"/>
      <w:marBottom w:val="0"/>
      <w:divBdr>
        <w:top w:val="none" w:sz="0" w:space="0" w:color="auto"/>
        <w:left w:val="none" w:sz="0" w:space="0" w:color="auto"/>
        <w:bottom w:val="none" w:sz="0" w:space="0" w:color="auto"/>
        <w:right w:val="none" w:sz="0" w:space="0" w:color="auto"/>
      </w:divBdr>
    </w:div>
    <w:div w:id="82774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B74EE5C-0373-459F-8320-A4CD890C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1045</TotalTime>
  <Pages>48</Pages>
  <Words>15313</Words>
  <Characters>87286</Characters>
  <Application>Microsoft Office Word</Application>
  <DocSecurity>0</DocSecurity>
  <Lines>727</Lines>
  <Paragraphs>204</Paragraphs>
  <ScaleCrop>false</ScaleCrop>
  <HeadingPairs>
    <vt:vector size="2" baseType="variant">
      <vt:variant>
        <vt:lpstr>Naslov</vt:lpstr>
      </vt:variant>
      <vt:variant>
        <vt:i4>1</vt:i4>
      </vt:variant>
    </vt:vector>
  </HeadingPairs>
  <TitlesOfParts>
    <vt:vector size="1" baseType="lpstr">
      <vt:lpstr>Vzgojni dom Veržej   Osnovna šola Veržej Enota Dom</vt:lpstr>
    </vt:vector>
  </TitlesOfParts>
  <Company>OŠ Veržej</Company>
  <LinksUpToDate>false</LinksUpToDate>
  <CharactersWithSpaces>102395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Vzgojni dom Veržej   Osnovna šola Veržej Enota Dom</dc:title>
  <dc:subject>Letni delovni načrt za šolsko leto</dc:subject>
  <dc:creator>Monika Košec</dc:creator>
  <cp:keywords/>
  <dc:description/>
  <cp:lastModifiedBy>Sašo Hladen</cp:lastModifiedBy>
  <cp:revision>89</cp:revision>
  <dcterms:created xsi:type="dcterms:W3CDTF">2020-09-12T18:49:00Z</dcterms:created>
  <dcterms:modified xsi:type="dcterms:W3CDTF">2020-09-24T10:48:00Z</dcterms:modified>
</cp:coreProperties>
</file>